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E" w:rsidRPr="004964B6" w:rsidRDefault="008A1005" w:rsidP="004964B6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-154305</wp:posOffset>
            </wp:positionV>
            <wp:extent cx="501650" cy="64833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«КАРГАСОКСКИЙ  РАЙОН»</w:t>
      </w: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605">
        <w:rPr>
          <w:rFonts w:ascii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15605">
        <w:rPr>
          <w:b/>
          <w:color w:val="000000" w:themeColor="text1"/>
          <w:sz w:val="28"/>
          <w:szCs w:val="28"/>
        </w:rPr>
        <w:t>АДМИНИСТРАЦИЯ КАРГАСОКСКОГО РАЙОНА</w:t>
      </w: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</w:rPr>
      </w:pP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115605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715"/>
      </w:tblGrid>
      <w:tr w:rsidR="00D81A9E" w:rsidRPr="008A1005" w:rsidTr="008A1005">
        <w:tc>
          <w:tcPr>
            <w:tcW w:w="3572" w:type="dxa"/>
            <w:hideMark/>
          </w:tcPr>
          <w:p w:rsidR="00D81A9E" w:rsidRPr="008A1005" w:rsidRDefault="00D81A9E" w:rsidP="0069793A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</w:p>
          <w:p w:rsidR="00D81A9E" w:rsidRPr="008A1005" w:rsidRDefault="008A1005" w:rsidP="008A1005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  <w:r w:rsidRPr="008A1005">
              <w:rPr>
                <w:bCs/>
                <w:color w:val="000000" w:themeColor="text1"/>
                <w:sz w:val="24"/>
                <w:szCs w:val="24"/>
              </w:rPr>
              <w:t>06.02.</w:t>
            </w:r>
            <w:r w:rsidR="00D81A9E" w:rsidRPr="008A1005">
              <w:rPr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211" w:type="dxa"/>
            <w:hideMark/>
          </w:tcPr>
          <w:p w:rsidR="00D81A9E" w:rsidRPr="008A1005" w:rsidRDefault="00D81A9E" w:rsidP="0069793A">
            <w:pPr>
              <w:pStyle w:val="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  <w:hideMark/>
          </w:tcPr>
          <w:p w:rsidR="00D81A9E" w:rsidRPr="008A1005" w:rsidRDefault="00D81A9E" w:rsidP="008A1005">
            <w:pPr>
              <w:pStyle w:val="30"/>
              <w:ind w:right="57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A1005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A1005" w:rsidRPr="008A1005"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D81A9E" w:rsidRPr="008A1005" w:rsidRDefault="00D81A9E" w:rsidP="0069793A">
      <w:pPr>
        <w:jc w:val="center"/>
        <w:rPr>
          <w:bCs/>
          <w:color w:val="000000" w:themeColor="text1"/>
        </w:rPr>
      </w:pPr>
    </w:p>
    <w:p w:rsidR="00D81A9E" w:rsidRDefault="00442BE1" w:rsidP="0069793A">
      <w:pPr>
        <w:rPr>
          <w:color w:val="000000" w:themeColor="text1"/>
        </w:rPr>
      </w:pPr>
      <w:r>
        <w:rPr>
          <w:color w:val="000000" w:themeColor="text1"/>
        </w:rPr>
        <w:t>с. Каргасок</w:t>
      </w:r>
    </w:p>
    <w:p w:rsidR="00442BE1" w:rsidRDefault="00442BE1" w:rsidP="0069793A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8A1005" w:rsidTr="00307AFC">
        <w:tc>
          <w:tcPr>
            <w:tcW w:w="4785" w:type="dxa"/>
          </w:tcPr>
          <w:p w:rsidR="0069793A" w:rsidRPr="008A1005" w:rsidRDefault="00D81A9E" w:rsidP="006979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A1005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64372" w:rsidRPr="008A1005">
              <w:rPr>
                <w:color w:val="000000" w:themeColor="text1"/>
                <w:sz w:val="24"/>
                <w:szCs w:val="24"/>
              </w:rPr>
              <w:t>Т</w:t>
            </w:r>
            <w:r w:rsidR="0069793A" w:rsidRPr="008A1005">
              <w:rPr>
                <w:color w:val="000000" w:themeColor="text1"/>
                <w:sz w:val="24"/>
                <w:szCs w:val="24"/>
              </w:rPr>
              <w:t>ребований к защите персональных данных при их обработке в информационных системах персональных данных</w:t>
            </w:r>
            <w:r w:rsidR="00F25C05" w:rsidRPr="008A1005">
              <w:rPr>
                <w:color w:val="000000" w:themeColor="text1"/>
                <w:sz w:val="24"/>
                <w:szCs w:val="24"/>
              </w:rPr>
              <w:t xml:space="preserve"> Администрации Каргасокского района</w:t>
            </w:r>
          </w:p>
          <w:p w:rsidR="00D81A9E" w:rsidRPr="008A1005" w:rsidRDefault="00D81A9E" w:rsidP="00697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A9E" w:rsidRPr="008A1005" w:rsidRDefault="00D81A9E" w:rsidP="0069793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734D" w:rsidRPr="008A1005" w:rsidRDefault="00D81A9E" w:rsidP="0069793A">
      <w:pPr>
        <w:pStyle w:val="1"/>
        <w:ind w:firstLine="426"/>
        <w:jc w:val="both"/>
        <w:rPr>
          <w:b w:val="0"/>
          <w:bCs w:val="0"/>
          <w:color w:val="000000" w:themeColor="text1"/>
        </w:rPr>
      </w:pPr>
      <w:proofErr w:type="gramStart"/>
      <w:r w:rsidRPr="008A1005">
        <w:rPr>
          <w:b w:val="0"/>
          <w:color w:val="000000" w:themeColor="text1"/>
        </w:rPr>
        <w:t xml:space="preserve">В соответствии с </w:t>
      </w:r>
      <w:hyperlink r:id="rId8" w:history="1">
        <w:r w:rsidRPr="008A1005">
          <w:rPr>
            <w:b w:val="0"/>
            <w:color w:val="000000" w:themeColor="text1"/>
          </w:rPr>
          <w:t>Федеральным законом</w:t>
        </w:r>
      </w:hyperlink>
      <w:r w:rsidRPr="008A1005">
        <w:rPr>
          <w:b w:val="0"/>
          <w:color w:val="000000" w:themeColor="text1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</w:t>
      </w:r>
      <w:r w:rsidR="00D9734D" w:rsidRPr="008A1005">
        <w:rPr>
          <w:b w:val="0"/>
          <w:color w:val="000000" w:themeColor="text1"/>
        </w:rPr>
        <w:t>от 1 ноября 2012 г. N</w:t>
      </w:r>
      <w:proofErr w:type="gramEnd"/>
      <w:r w:rsidR="00D9734D" w:rsidRPr="008A1005">
        <w:rPr>
          <w:b w:val="0"/>
          <w:color w:val="000000" w:themeColor="text1"/>
        </w:rPr>
        <w:t xml:space="preserve"> 1119</w:t>
      </w:r>
      <w:r w:rsidR="00EF1867" w:rsidRPr="008A1005">
        <w:rPr>
          <w:b w:val="0"/>
          <w:color w:val="000000" w:themeColor="text1"/>
        </w:rPr>
        <w:t xml:space="preserve"> «Об утверждении </w:t>
      </w:r>
      <w:r w:rsidR="0069793A" w:rsidRPr="008A1005">
        <w:rPr>
          <w:b w:val="0"/>
          <w:color w:val="000000" w:themeColor="text1"/>
        </w:rPr>
        <w:t xml:space="preserve">требований к защите персональных данных при </w:t>
      </w:r>
      <w:r w:rsidR="00EF1867" w:rsidRPr="008A1005">
        <w:rPr>
          <w:b w:val="0"/>
          <w:color w:val="000000" w:themeColor="text1"/>
        </w:rPr>
        <w:t xml:space="preserve"> их обработке в информационных системах персональных данных</w:t>
      </w:r>
      <w:r w:rsidR="0069793A" w:rsidRPr="008A1005">
        <w:rPr>
          <w:b w:val="0"/>
          <w:color w:val="000000" w:themeColor="text1"/>
        </w:rPr>
        <w:t>»</w:t>
      </w:r>
      <w:r w:rsidR="0069793A" w:rsidRPr="008A1005">
        <w:rPr>
          <w:b w:val="0"/>
          <w:bCs w:val="0"/>
          <w:color w:val="000000" w:themeColor="text1"/>
        </w:rPr>
        <w:t>.</w:t>
      </w:r>
    </w:p>
    <w:p w:rsidR="0069793A" w:rsidRPr="008A1005" w:rsidRDefault="0069793A" w:rsidP="0069793A">
      <w:pPr>
        <w:rPr>
          <w:color w:val="000000" w:themeColor="text1"/>
        </w:rPr>
      </w:pPr>
    </w:p>
    <w:p w:rsidR="00F25C05" w:rsidRPr="008A1005" w:rsidRDefault="00F25C05" w:rsidP="00F25C05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8A1005">
        <w:rPr>
          <w:rFonts w:eastAsia="Calibri"/>
          <w:lang w:eastAsia="en-US"/>
        </w:rPr>
        <w:t>Администрация Каргасокского района постановляет:</w:t>
      </w:r>
    </w:p>
    <w:p w:rsidR="0025671A" w:rsidRPr="008A1005" w:rsidRDefault="0025671A" w:rsidP="0069793A">
      <w:pPr>
        <w:rPr>
          <w:color w:val="000000" w:themeColor="text1"/>
        </w:rPr>
      </w:pPr>
    </w:p>
    <w:p w:rsidR="00D81A9E" w:rsidRPr="008A1005" w:rsidRDefault="008A1005" w:rsidP="0069793A">
      <w:pPr>
        <w:ind w:firstLine="426"/>
        <w:jc w:val="both"/>
        <w:rPr>
          <w:color w:val="000000" w:themeColor="text1"/>
        </w:rPr>
      </w:pPr>
      <w:r w:rsidRPr="008A1005">
        <w:rPr>
          <w:color w:val="000000" w:themeColor="text1"/>
        </w:rPr>
        <w:t>1.</w:t>
      </w:r>
      <w:r w:rsidR="00D81A9E" w:rsidRPr="008A1005">
        <w:rPr>
          <w:color w:val="000000" w:themeColor="text1"/>
        </w:rPr>
        <w:t xml:space="preserve">Утвердить </w:t>
      </w:r>
      <w:r w:rsidR="00B64372" w:rsidRPr="008A1005">
        <w:rPr>
          <w:color w:val="000000" w:themeColor="text1"/>
        </w:rPr>
        <w:t>Т</w:t>
      </w:r>
      <w:r w:rsidR="0069793A" w:rsidRPr="008A1005">
        <w:rPr>
          <w:color w:val="000000" w:themeColor="text1"/>
        </w:rPr>
        <w:t>ребования к защите персональных данных при</w:t>
      </w:r>
      <w:r w:rsidR="0069793A" w:rsidRPr="008A1005">
        <w:rPr>
          <w:b/>
          <w:color w:val="000000" w:themeColor="text1"/>
        </w:rPr>
        <w:t xml:space="preserve"> </w:t>
      </w:r>
      <w:r w:rsidR="0069793A" w:rsidRPr="008A1005">
        <w:rPr>
          <w:color w:val="000000" w:themeColor="text1"/>
        </w:rPr>
        <w:t xml:space="preserve"> их обработке в информационных системах персональных данных</w:t>
      </w:r>
      <w:r w:rsidR="00F25C05" w:rsidRPr="008A1005">
        <w:rPr>
          <w:color w:val="000000" w:themeColor="text1"/>
        </w:rPr>
        <w:t xml:space="preserve"> Администрации Каргасокского района</w:t>
      </w:r>
      <w:r w:rsidR="0069793A" w:rsidRPr="008A1005">
        <w:rPr>
          <w:color w:val="000000" w:themeColor="text1"/>
        </w:rPr>
        <w:t xml:space="preserve"> </w:t>
      </w:r>
      <w:r w:rsidR="00D81A9E" w:rsidRPr="008A1005">
        <w:rPr>
          <w:color w:val="000000" w:themeColor="text1"/>
        </w:rPr>
        <w:t>согласно приложению.</w:t>
      </w:r>
    </w:p>
    <w:p w:rsidR="00D81A9E" w:rsidRPr="008A1005" w:rsidRDefault="00D81A9E" w:rsidP="0069793A">
      <w:pPr>
        <w:tabs>
          <w:tab w:val="left" w:pos="993"/>
        </w:tabs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bookmarkStart w:id="0" w:name="sub_6"/>
      <w:r w:rsidRPr="008A1005">
        <w:rPr>
          <w:rFonts w:eastAsia="Calibri"/>
          <w:color w:val="000000" w:themeColor="text1"/>
          <w:lang w:eastAsia="en-US"/>
        </w:rPr>
        <w:t>2.Ведущему специалисту по кадровой работе Отдела правовой и кадровой работы Администрации Каргасокского района (Ушакова О.В.) ознакомить с настоящим постановлением  работников  Администрации Каргасокского района под роспись.</w:t>
      </w:r>
    </w:p>
    <w:p w:rsidR="000A221F" w:rsidRDefault="008A1005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A1005">
        <w:rPr>
          <w:rFonts w:eastAsia="Calibri"/>
          <w:color w:val="000000" w:themeColor="text1"/>
          <w:lang w:eastAsia="en-US"/>
        </w:rPr>
        <w:t>3.</w:t>
      </w:r>
      <w:r w:rsidR="00D81A9E" w:rsidRPr="008A1005">
        <w:rPr>
          <w:rFonts w:eastAsia="Calibri"/>
          <w:color w:val="000000" w:themeColor="text1"/>
          <w:lang w:eastAsia="en-US"/>
        </w:rPr>
        <w:t>Н</w:t>
      </w:r>
      <w:r w:rsidR="00D81A9E" w:rsidRPr="008A1005">
        <w:rPr>
          <w:color w:val="000000" w:themeColor="text1"/>
        </w:rPr>
        <w:t>астоящее постановление вступает в силу со дня, следующего за днем официального опубликования.</w:t>
      </w:r>
    </w:p>
    <w:p w:rsidR="00C51424" w:rsidRDefault="00C51424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C51424" w:rsidRDefault="00C51424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C51424" w:rsidRDefault="00C51424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C51424" w:rsidRDefault="00C51424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1424" w:rsidTr="00C51424">
        <w:tc>
          <w:tcPr>
            <w:tcW w:w="4856" w:type="dxa"/>
          </w:tcPr>
          <w:p w:rsidR="00C51424" w:rsidRPr="00C51424" w:rsidRDefault="00C51424" w:rsidP="00C514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51424">
              <w:rPr>
                <w:color w:val="000000" w:themeColor="text1"/>
                <w:sz w:val="24"/>
                <w:szCs w:val="24"/>
              </w:rPr>
              <w:t xml:space="preserve">И.о. Главы Каргасокского района </w:t>
            </w:r>
          </w:p>
          <w:p w:rsidR="00C51424" w:rsidRPr="00C51424" w:rsidRDefault="00C51424" w:rsidP="00C514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</w:tcPr>
          <w:p w:rsidR="00C51424" w:rsidRPr="00C51424" w:rsidRDefault="00C51424" w:rsidP="00C51424">
            <w:pPr>
              <w:autoSpaceDE w:val="0"/>
              <w:autoSpaceDN w:val="0"/>
              <w:adjustRightInd w:val="0"/>
              <w:ind w:firstLine="426"/>
              <w:jc w:val="right"/>
              <w:rPr>
                <w:color w:val="000000" w:themeColor="text1"/>
                <w:sz w:val="24"/>
                <w:szCs w:val="24"/>
              </w:rPr>
            </w:pPr>
            <w:r w:rsidRPr="00C51424">
              <w:rPr>
                <w:color w:val="000000" w:themeColor="text1"/>
                <w:sz w:val="24"/>
                <w:szCs w:val="24"/>
              </w:rPr>
              <w:t xml:space="preserve">  Ю.Н. Микитич</w:t>
            </w:r>
          </w:p>
          <w:p w:rsidR="00C51424" w:rsidRPr="00C51424" w:rsidRDefault="00C51424" w:rsidP="00C514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8A1005" w:rsidRDefault="008A1005" w:rsidP="0069793A">
      <w:pPr>
        <w:rPr>
          <w:color w:val="000000" w:themeColor="text1"/>
          <w:sz w:val="20"/>
          <w:szCs w:val="20"/>
        </w:rPr>
      </w:pPr>
    </w:p>
    <w:p w:rsidR="00C51424" w:rsidRDefault="00C51424" w:rsidP="0069793A">
      <w:pPr>
        <w:rPr>
          <w:color w:val="000000" w:themeColor="text1"/>
          <w:sz w:val="20"/>
          <w:szCs w:val="20"/>
        </w:rPr>
      </w:pPr>
    </w:p>
    <w:p w:rsidR="00C51424" w:rsidRDefault="00C51424" w:rsidP="0069793A">
      <w:pPr>
        <w:rPr>
          <w:color w:val="000000" w:themeColor="text1"/>
          <w:sz w:val="20"/>
          <w:szCs w:val="20"/>
        </w:rPr>
      </w:pPr>
    </w:p>
    <w:p w:rsidR="00C51424" w:rsidRDefault="00C51424" w:rsidP="0069793A">
      <w:pPr>
        <w:rPr>
          <w:color w:val="000000" w:themeColor="text1"/>
          <w:sz w:val="20"/>
          <w:szCs w:val="20"/>
        </w:rPr>
      </w:pPr>
    </w:p>
    <w:p w:rsidR="00C51424" w:rsidRDefault="00C51424" w:rsidP="0069793A">
      <w:pPr>
        <w:rPr>
          <w:color w:val="000000" w:themeColor="text1"/>
          <w:sz w:val="20"/>
          <w:szCs w:val="20"/>
        </w:rPr>
      </w:pPr>
    </w:p>
    <w:p w:rsidR="00C51424" w:rsidRDefault="00C51424" w:rsidP="0069793A">
      <w:pPr>
        <w:rPr>
          <w:color w:val="000000" w:themeColor="text1"/>
          <w:sz w:val="20"/>
          <w:szCs w:val="20"/>
        </w:rPr>
      </w:pPr>
    </w:p>
    <w:p w:rsidR="00C51424" w:rsidRDefault="00C51424" w:rsidP="0069793A">
      <w:pPr>
        <w:rPr>
          <w:color w:val="000000" w:themeColor="text1"/>
          <w:sz w:val="20"/>
          <w:szCs w:val="20"/>
        </w:rPr>
      </w:pPr>
    </w:p>
    <w:p w:rsidR="00D81A9E" w:rsidRPr="00115605" w:rsidRDefault="00C94CC4" w:rsidP="0069793A">
      <w:pPr>
        <w:rPr>
          <w:color w:val="000000" w:themeColor="text1"/>
          <w:sz w:val="20"/>
          <w:szCs w:val="20"/>
        </w:rPr>
      </w:pPr>
      <w:r w:rsidRPr="00115605">
        <w:rPr>
          <w:color w:val="000000" w:themeColor="text1"/>
          <w:sz w:val="20"/>
          <w:szCs w:val="20"/>
        </w:rPr>
        <w:t>П</w:t>
      </w:r>
      <w:r w:rsidR="00D81A9E" w:rsidRPr="00115605">
        <w:rPr>
          <w:color w:val="000000" w:themeColor="text1"/>
          <w:sz w:val="20"/>
          <w:szCs w:val="20"/>
        </w:rPr>
        <w:t>илипенко Е.А.</w:t>
      </w:r>
    </w:p>
    <w:p w:rsidR="00D81A9E" w:rsidRDefault="00F25C05" w:rsidP="0069793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 (38-253) </w:t>
      </w:r>
      <w:r w:rsidR="00D81A9E" w:rsidRPr="00115605">
        <w:rPr>
          <w:color w:val="000000" w:themeColor="text1"/>
          <w:sz w:val="20"/>
          <w:szCs w:val="20"/>
        </w:rPr>
        <w:t>2-16-61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544"/>
      </w:tblGrid>
      <w:tr w:rsidR="00D81A9E" w:rsidRPr="00115605" w:rsidTr="008A1005">
        <w:trPr>
          <w:trHeight w:val="1470"/>
        </w:trPr>
        <w:tc>
          <w:tcPr>
            <w:tcW w:w="5954" w:type="dxa"/>
          </w:tcPr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постановлением Администрации</w:t>
            </w:r>
          </w:p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Каргасокского района</w:t>
            </w:r>
          </w:p>
          <w:p w:rsidR="00D81A9E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8A1005">
              <w:rPr>
                <w:rFonts w:ascii="Times New Roman" w:hAnsi="Times New Roman" w:cs="Times New Roman"/>
                <w:color w:val="000000" w:themeColor="text1"/>
              </w:rPr>
              <w:t>06.02.</w:t>
            </w:r>
            <w:r w:rsidRPr="00115605">
              <w:rPr>
                <w:rFonts w:ascii="Times New Roman" w:hAnsi="Times New Roman" w:cs="Times New Roman"/>
                <w:color w:val="000000" w:themeColor="text1"/>
              </w:rPr>
              <w:t xml:space="preserve">2015  № </w:t>
            </w:r>
            <w:r w:rsidR="008A1005">
              <w:rPr>
                <w:rFonts w:ascii="Times New Roman" w:hAnsi="Times New Roman" w:cs="Times New Roman"/>
                <w:color w:val="000000" w:themeColor="text1"/>
              </w:rPr>
              <w:t xml:space="preserve"> 31</w:t>
            </w:r>
          </w:p>
          <w:p w:rsidR="00F25C05" w:rsidRPr="00115605" w:rsidRDefault="00F25C05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</w:p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</w:tr>
    </w:tbl>
    <w:p w:rsidR="0069793A" w:rsidRDefault="0069793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115605">
        <w:rPr>
          <w:color w:val="000000" w:themeColor="text1"/>
        </w:rPr>
        <w:t xml:space="preserve">Требования </w:t>
      </w:r>
      <w:r w:rsidR="00F25C05" w:rsidRPr="00115605">
        <w:rPr>
          <w:color w:val="000000" w:themeColor="text1"/>
        </w:rPr>
        <w:t>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Администрации Каргасокского района</w:t>
      </w:r>
    </w:p>
    <w:p w:rsidR="00F25C05" w:rsidRPr="00115605" w:rsidRDefault="00F25C05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69793A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1. Настоящие документ устанавливает </w:t>
      </w:r>
      <w:r w:rsidR="00061BA3">
        <w:rPr>
          <w:color w:val="000000" w:themeColor="text1"/>
        </w:rPr>
        <w:t>т</w:t>
      </w:r>
      <w:r w:rsidRPr="001156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Администрации Каргасокского района</w:t>
      </w:r>
      <w:r w:rsidRPr="00115605">
        <w:rPr>
          <w:color w:val="000000" w:themeColor="text1"/>
        </w:rPr>
        <w:t xml:space="preserve"> (далее - информационные системы) </w:t>
      </w:r>
      <w:r w:rsidR="00115605" w:rsidRPr="00115605">
        <w:rPr>
          <w:color w:val="000000" w:themeColor="text1"/>
        </w:rPr>
        <w:t>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</w:t>
      </w:r>
      <w:r w:rsidRPr="00115605">
        <w:rPr>
          <w:color w:val="000000" w:themeColor="text1"/>
        </w:rPr>
        <w:t>.</w:t>
      </w:r>
    </w:p>
    <w:p w:rsidR="001737AC" w:rsidRPr="00115605" w:rsidRDefault="001737AC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</w:t>
      </w:r>
      <w:r w:rsidR="00115605" w:rsidRPr="00115605">
        <w:rPr>
          <w:color w:val="000000" w:themeColor="text1"/>
        </w:rPr>
        <w:t>и обработки персональных данных,</w:t>
      </w:r>
      <w:r w:rsidRPr="00115605">
        <w:rPr>
          <w:color w:val="000000" w:themeColor="text1"/>
        </w:rPr>
        <w:t xml:space="preserve">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69793A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2.</w:t>
      </w:r>
      <w:r w:rsidR="00C07C96" w:rsidRPr="00C07C96">
        <w:rPr>
          <w:color w:val="000000" w:themeColor="text1"/>
        </w:rPr>
        <w:t xml:space="preserve"> </w:t>
      </w:r>
      <w:r w:rsidR="00C07C96" w:rsidRPr="00115605">
        <w:rPr>
          <w:color w:val="000000" w:themeColor="text1"/>
        </w:rPr>
        <w:t>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F25C05" w:rsidRPr="00F25C05">
        <w:rPr>
          <w:color w:val="000000" w:themeColor="text1"/>
        </w:rPr>
        <w:t xml:space="preserve"> </w:t>
      </w:r>
      <w:r w:rsidR="00F25C05">
        <w:rPr>
          <w:color w:val="000000" w:themeColor="text1"/>
        </w:rPr>
        <w:t>Администрации Каргасокского района</w:t>
      </w:r>
      <w:r w:rsidR="00C07C96" w:rsidRPr="00115605">
        <w:rPr>
          <w:color w:val="000000" w:themeColor="text1"/>
        </w:rPr>
        <w:t xml:space="preserve"> 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C07C96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3. </w:t>
      </w:r>
      <w:r w:rsidR="00C07C96" w:rsidRPr="00115605">
        <w:rPr>
          <w:color w:val="000000" w:themeColor="text1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07C96" w:rsidRPr="00115605" w:rsidRDefault="00C07C96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115605">
        <w:rPr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631285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1" w:name="Par5"/>
      <w:bookmarkEnd w:id="1"/>
      <w:r w:rsidR="00631285" w:rsidRPr="00115605">
        <w:rPr>
          <w:color w:val="000000" w:themeColor="text1"/>
        </w:rPr>
        <w:t>.</w:t>
      </w:r>
    </w:p>
    <w:p w:rsidR="0069793A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9793A" w:rsidRPr="00115605">
        <w:rPr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69793A" w:rsidRPr="00115605">
        <w:rPr>
          <w:color w:val="000000" w:themeColor="text1"/>
        </w:rPr>
        <w:t>результатом</w:t>
      </w:r>
      <w:proofErr w:type="gramEnd"/>
      <w:r w:rsidR="0069793A" w:rsidRPr="00115605">
        <w:rPr>
          <w:color w:val="000000" w:themeColor="text1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07C96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07C96">
        <w:rPr>
          <w:color w:val="000000" w:themeColor="text1"/>
        </w:rPr>
        <w:t>.</w:t>
      </w:r>
      <w:r w:rsidR="00C07C96" w:rsidRPr="00C07C96">
        <w:t xml:space="preserve"> </w:t>
      </w:r>
      <w:r w:rsidR="00C07C96">
        <w:t>Л</w:t>
      </w:r>
      <w:r w:rsidR="00C07C96" w:rsidRPr="00C07C96">
        <w:rPr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E865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66CCC">
        <w:rPr>
          <w:color w:val="000000" w:themeColor="text1"/>
        </w:rPr>
        <w:t xml:space="preserve">. </w:t>
      </w:r>
      <w:r w:rsidR="00366CCC" w:rsidRPr="00366CCC">
        <w:rPr>
          <w:color w:val="000000" w:themeColor="text1"/>
        </w:rPr>
        <w:t>Запросы пользователей информационной системы на получение персональных данных, включая лиц, указанных в</w:t>
      </w:r>
      <w:r w:rsidR="00C07C96">
        <w:rPr>
          <w:color w:val="000000" w:themeColor="text1"/>
        </w:rPr>
        <w:t xml:space="preserve"> пункте </w:t>
      </w:r>
      <w:r>
        <w:rPr>
          <w:color w:val="000000" w:themeColor="text1"/>
        </w:rPr>
        <w:t>6</w:t>
      </w:r>
      <w:r w:rsidR="00366CCC" w:rsidRPr="00366CCC">
        <w:rPr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</w:t>
      </w:r>
      <w:r w:rsidR="00E8652F">
        <w:rPr>
          <w:color w:val="000000" w:themeColor="text1"/>
        </w:rPr>
        <w:t xml:space="preserve"> </w:t>
      </w:r>
      <w:r w:rsidR="00366CCC" w:rsidRPr="00366CCC">
        <w:rPr>
          <w:color w:val="000000" w:themeColor="text1"/>
        </w:rPr>
        <w:t xml:space="preserve">Содержание </w:t>
      </w:r>
      <w:r w:rsidR="00E8652F">
        <w:rPr>
          <w:color w:val="000000" w:themeColor="text1"/>
        </w:rPr>
        <w:t xml:space="preserve"> </w:t>
      </w:r>
      <w:proofErr w:type="gramStart"/>
      <w:r w:rsidR="00366CCC" w:rsidRPr="00366CCC">
        <w:rPr>
          <w:color w:val="000000" w:themeColor="text1"/>
        </w:rPr>
        <w:t>электронного</w:t>
      </w:r>
      <w:proofErr w:type="gramEnd"/>
      <w:r w:rsidR="00366CCC" w:rsidRPr="00366CCC">
        <w:rPr>
          <w:color w:val="000000" w:themeColor="text1"/>
        </w:rPr>
        <w:t xml:space="preserve"> </w:t>
      </w:r>
    </w:p>
    <w:p w:rsidR="00366CCC" w:rsidRPr="00115605" w:rsidRDefault="00366CCC" w:rsidP="00E865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66CCC">
        <w:rPr>
          <w:color w:val="000000" w:themeColor="text1"/>
        </w:rPr>
        <w:lastRenderedPageBreak/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115605" w:rsidRPr="005E36EA" w:rsidRDefault="00F25C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8</w:t>
      </w:r>
      <w:r w:rsidR="00115605" w:rsidRPr="005E36EA">
        <w:rPr>
          <w:color w:val="000000" w:themeColor="text1"/>
        </w:rPr>
        <w:t>. Мероприятия по обеспечению безопасности персональных данных при их обработке в информационных системах включают в себя:</w:t>
      </w:r>
    </w:p>
    <w:p w:rsidR="00115605" w:rsidRPr="005E36EA" w:rsidRDefault="001156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а) </w:t>
      </w:r>
      <w:hyperlink r:id="rId9" w:history="1">
        <w:r w:rsidRPr="005E36EA">
          <w:rPr>
            <w:rStyle w:val="a8"/>
            <w:color w:val="000000" w:themeColor="text1"/>
            <w:u w:val="none"/>
          </w:rPr>
          <w:t>определение</w:t>
        </w:r>
      </w:hyperlink>
      <w:r w:rsidRPr="005E36EA">
        <w:rPr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д</w:t>
      </w:r>
      <w:proofErr w:type="spellEnd"/>
      <w:r w:rsidRPr="005E36EA">
        <w:rPr>
          <w:color w:val="000000" w:themeColor="text1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з</w:t>
      </w:r>
      <w:proofErr w:type="spellEnd"/>
      <w:r w:rsidRPr="005E36EA">
        <w:rPr>
          <w:color w:val="000000" w:themeColor="text1"/>
        </w:rPr>
        <w:t xml:space="preserve">) </w:t>
      </w:r>
      <w:proofErr w:type="gramStart"/>
      <w:r w:rsidRPr="005E36EA">
        <w:rPr>
          <w:color w:val="000000" w:themeColor="text1"/>
        </w:rPr>
        <w:t>контроль за</w:t>
      </w:r>
      <w:proofErr w:type="gramEnd"/>
      <w:r w:rsidRPr="005E36EA">
        <w:rPr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к) описание системы защиты персональных данных.</w:t>
      </w:r>
    </w:p>
    <w:p w:rsidR="00C63F64" w:rsidRPr="00115605" w:rsidRDefault="00F25C05" w:rsidP="00E8652F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9</w:t>
      </w:r>
      <w:r w:rsidR="00366CCC" w:rsidRPr="005E36EA">
        <w:rPr>
          <w:color w:val="000000" w:themeColor="text1"/>
        </w:rPr>
        <w:t>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sectPr w:rsidR="00C63F64" w:rsidRPr="00115605" w:rsidSect="005C49E3">
      <w:headerReference w:type="default" r:id="rId10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C3" w:rsidRDefault="000720C3" w:rsidP="005C49E3">
      <w:r>
        <w:separator/>
      </w:r>
    </w:p>
  </w:endnote>
  <w:endnote w:type="continuationSeparator" w:id="0">
    <w:p w:rsidR="000720C3" w:rsidRDefault="000720C3" w:rsidP="005C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C3" w:rsidRDefault="000720C3" w:rsidP="005C49E3">
      <w:r>
        <w:separator/>
      </w:r>
    </w:p>
  </w:footnote>
  <w:footnote w:type="continuationSeparator" w:id="0">
    <w:p w:rsidR="000720C3" w:rsidRDefault="000720C3" w:rsidP="005C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8"/>
      <w:docPartObj>
        <w:docPartGallery w:val="Page Numbers (Top of Page)"/>
        <w:docPartUnique/>
      </w:docPartObj>
    </w:sdtPr>
    <w:sdtContent>
      <w:p w:rsidR="005C49E3" w:rsidRDefault="00FB0E4F">
        <w:pPr>
          <w:pStyle w:val="aa"/>
          <w:jc w:val="center"/>
        </w:pPr>
        <w:fldSimple w:instr=" PAGE   \* MERGEFORMAT ">
          <w:r w:rsidR="00C51424">
            <w:rPr>
              <w:noProof/>
            </w:rPr>
            <w:t>2</w:t>
          </w:r>
        </w:fldSimple>
      </w:p>
    </w:sdtContent>
  </w:sdt>
  <w:p w:rsidR="005C49E3" w:rsidRDefault="005C49E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1A9E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1B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0C3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7ECF"/>
    <w:rsid w:val="000A0768"/>
    <w:rsid w:val="000A0DCC"/>
    <w:rsid w:val="000A1519"/>
    <w:rsid w:val="000A16A1"/>
    <w:rsid w:val="000A1D8B"/>
    <w:rsid w:val="000A221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177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5605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F04"/>
    <w:rsid w:val="00172160"/>
    <w:rsid w:val="00172E5D"/>
    <w:rsid w:val="001731E0"/>
    <w:rsid w:val="001737AC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71A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3AD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CCC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13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BE1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64B6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937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0BE"/>
    <w:rsid w:val="005804B7"/>
    <w:rsid w:val="00580611"/>
    <w:rsid w:val="0058083F"/>
    <w:rsid w:val="005809CE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65"/>
    <w:rsid w:val="005A4513"/>
    <w:rsid w:val="005A4584"/>
    <w:rsid w:val="005A46D8"/>
    <w:rsid w:val="005A600A"/>
    <w:rsid w:val="005A70C9"/>
    <w:rsid w:val="005A7663"/>
    <w:rsid w:val="005B028C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02B"/>
    <w:rsid w:val="005C0B3A"/>
    <w:rsid w:val="005C1A73"/>
    <w:rsid w:val="005C2C7F"/>
    <w:rsid w:val="005C3A80"/>
    <w:rsid w:val="005C453F"/>
    <w:rsid w:val="005C49E3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6EA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1285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49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93A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B98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005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7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C67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19CE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5E6E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0F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4DDF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3D15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372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0FC6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07C96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1424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ED9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CC4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34E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18A5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5B7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57DF8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A9E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34D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B06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5A2B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52F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1867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05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E4F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A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D81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1A9E"/>
    <w:pPr>
      <w:spacing w:after="0" w:line="240" w:lineRule="auto"/>
    </w:pPr>
  </w:style>
  <w:style w:type="table" w:styleId="a5">
    <w:name w:val="Table Grid"/>
    <w:basedOn w:val="a1"/>
    <w:uiPriority w:val="59"/>
    <w:rsid w:val="00D8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81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D81A9E"/>
    <w:rPr>
      <w:color w:val="008000"/>
    </w:rPr>
  </w:style>
  <w:style w:type="paragraph" w:customStyle="1" w:styleId="ConsPlusNormal">
    <w:name w:val="ConsPlusNormal"/>
    <w:rsid w:val="00D8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1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979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D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C4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4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CEA6-E298-493E-BFDE-59D20FC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2015-03-20T05:57:00Z</cp:lastPrinted>
  <dcterms:created xsi:type="dcterms:W3CDTF">2017-09-29T09:39:00Z</dcterms:created>
  <dcterms:modified xsi:type="dcterms:W3CDTF">2017-09-29T09:39:00Z</dcterms:modified>
</cp:coreProperties>
</file>