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DB" w:rsidRDefault="00967E56" w:rsidP="00967E56">
      <w:pPr>
        <w:pStyle w:val="Style5"/>
        <w:widowControl/>
        <w:spacing w:before="137"/>
        <w:ind w:left="142"/>
        <w:jc w:val="right"/>
        <w:rPr>
          <w:rStyle w:val="FontStyle13"/>
          <w:b w:val="0"/>
          <w:sz w:val="22"/>
          <w:szCs w:val="22"/>
        </w:rPr>
      </w:pPr>
      <w:r w:rsidRPr="00967E56">
        <w:rPr>
          <w:rStyle w:val="FontStyle13"/>
          <w:b w:val="0"/>
          <w:sz w:val="22"/>
          <w:szCs w:val="22"/>
        </w:rPr>
        <w:t>Приложение № 1</w:t>
      </w:r>
      <w:r w:rsidR="009144DB">
        <w:rPr>
          <w:rStyle w:val="FontStyle13"/>
          <w:b w:val="0"/>
          <w:sz w:val="22"/>
          <w:szCs w:val="22"/>
        </w:rPr>
        <w:t xml:space="preserve"> </w:t>
      </w:r>
    </w:p>
    <w:p w:rsidR="00967E56" w:rsidRPr="00967E56" w:rsidRDefault="009144DB" w:rsidP="00967E56">
      <w:pPr>
        <w:pStyle w:val="Style5"/>
        <w:widowControl/>
        <w:spacing w:before="137"/>
        <w:ind w:left="142"/>
        <w:jc w:val="right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К протоколу № 1 от 18.02.2016г.</w:t>
      </w:r>
    </w:p>
    <w:p w:rsidR="009C7E02" w:rsidRPr="00967E56" w:rsidRDefault="00361FB0" w:rsidP="00361FB0">
      <w:pPr>
        <w:pStyle w:val="Style5"/>
        <w:widowControl/>
        <w:spacing w:before="137"/>
        <w:ind w:left="142"/>
        <w:jc w:val="center"/>
        <w:rPr>
          <w:rStyle w:val="FontStyle13"/>
          <w:sz w:val="24"/>
          <w:szCs w:val="24"/>
        </w:rPr>
      </w:pPr>
      <w:r w:rsidRPr="00967E56">
        <w:rPr>
          <w:rStyle w:val="FontStyle13"/>
          <w:sz w:val="24"/>
          <w:szCs w:val="24"/>
        </w:rPr>
        <w:t xml:space="preserve">План </w:t>
      </w:r>
      <w:r w:rsidR="003F1596" w:rsidRPr="00967E56">
        <w:rPr>
          <w:rStyle w:val="FontStyle13"/>
          <w:sz w:val="24"/>
          <w:szCs w:val="24"/>
        </w:rPr>
        <w:t xml:space="preserve">мероприятий территориальной трехсторонней комиссии по регулированию социально-трудовых отношений на 2016 </w:t>
      </w:r>
      <w:r w:rsidR="003F1596" w:rsidRPr="00967E56">
        <w:rPr>
          <w:rStyle w:val="FontStyle13"/>
          <w:spacing w:val="-20"/>
          <w:sz w:val="24"/>
          <w:szCs w:val="24"/>
        </w:rPr>
        <w:t>г.</w:t>
      </w:r>
    </w:p>
    <w:p w:rsidR="009C7E02" w:rsidRPr="00967E56" w:rsidRDefault="009C7E02">
      <w:pPr>
        <w:widowControl/>
        <w:spacing w:after="130" w:line="1" w:lineRule="exac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379"/>
        <w:gridCol w:w="2410"/>
      </w:tblGrid>
      <w:tr w:rsidR="00195CDC" w:rsidRPr="00967E56" w:rsidTr="008A1E7F">
        <w:trPr>
          <w:trHeight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195CDC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№</w:t>
            </w:r>
          </w:p>
          <w:p w:rsidR="00195CDC" w:rsidRPr="00BE6296" w:rsidRDefault="00195CDC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proofErr w:type="gramStart"/>
            <w:r w:rsidRPr="00BE6296"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 w:rsidRPr="00BE6296">
              <w:rPr>
                <w:rStyle w:val="FontStyle15"/>
                <w:sz w:val="24"/>
                <w:szCs w:val="24"/>
              </w:rPr>
              <w:t>/</w:t>
            </w:r>
            <w:proofErr w:type="spellStart"/>
            <w:r w:rsidRPr="00BE6296"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195CDC">
            <w:pPr>
              <w:pStyle w:val="Style9"/>
              <w:widowControl/>
              <w:spacing w:line="240" w:lineRule="auto"/>
              <w:ind w:left="900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CDC" w:rsidRPr="00BE6296" w:rsidRDefault="00195CDC" w:rsidP="00967E56">
            <w:pPr>
              <w:pStyle w:val="Style9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 xml:space="preserve">Срок рассмотрения </w:t>
            </w:r>
          </w:p>
        </w:tc>
      </w:tr>
      <w:tr w:rsidR="00195CDC" w:rsidRPr="00967E56" w:rsidTr="008A1E7F"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  <w:lang w:eastAsia="en-US"/>
              </w:rPr>
            </w:pPr>
            <w:r w:rsidRPr="00BE6296">
              <w:rPr>
                <w:rStyle w:val="FontStyle1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 w:rsidP="00195CDC">
            <w:pPr>
              <w:pStyle w:val="Style9"/>
              <w:spacing w:line="317" w:lineRule="exact"/>
              <w:ind w:left="22" w:hanging="22"/>
              <w:rPr>
                <w:rStyle w:val="FontStyle15"/>
                <w:spacing w:val="-30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 xml:space="preserve">Об итогах </w:t>
            </w:r>
            <w:proofErr w:type="gramStart"/>
            <w:r w:rsidRPr="00BE6296">
              <w:rPr>
                <w:rStyle w:val="FontStyle15"/>
                <w:sz w:val="24"/>
                <w:szCs w:val="24"/>
              </w:rPr>
              <w:t>выполнения программ занятости населения области</w:t>
            </w:r>
            <w:proofErr w:type="gramEnd"/>
            <w:r w:rsidRPr="00BE6296">
              <w:rPr>
                <w:rStyle w:val="FontStyle15"/>
                <w:sz w:val="24"/>
                <w:szCs w:val="24"/>
              </w:rPr>
              <w:t xml:space="preserve"> на территории </w:t>
            </w:r>
            <w:proofErr w:type="spellStart"/>
            <w:r w:rsidRPr="00BE6296">
              <w:rPr>
                <w:rStyle w:val="FontStyle15"/>
                <w:sz w:val="24"/>
                <w:szCs w:val="24"/>
              </w:rPr>
              <w:t>Каргасоского</w:t>
            </w:r>
            <w:proofErr w:type="spellEnd"/>
            <w:r w:rsidRPr="00BE6296">
              <w:rPr>
                <w:rStyle w:val="FontStyle15"/>
                <w:sz w:val="24"/>
                <w:szCs w:val="24"/>
              </w:rPr>
              <w:t xml:space="preserve"> района за 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CDC" w:rsidRPr="00BE6296" w:rsidRDefault="005D07BA" w:rsidP="00967E56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м</w:t>
            </w:r>
            <w:r w:rsidR="00195CDC" w:rsidRPr="00BE6296">
              <w:rPr>
                <w:rStyle w:val="FontStyle15"/>
                <w:sz w:val="24"/>
                <w:szCs w:val="24"/>
              </w:rPr>
              <w:t xml:space="preserve">арт </w:t>
            </w:r>
          </w:p>
          <w:p w:rsidR="00195CDC" w:rsidRPr="00BE6296" w:rsidRDefault="00195CDC" w:rsidP="00195CDC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195CDC" w:rsidRPr="00967E56" w:rsidTr="008A1E7F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 w:rsidP="00195CDC">
            <w:pPr>
              <w:pStyle w:val="Style9"/>
              <w:spacing w:line="240" w:lineRule="auto"/>
              <w:rPr>
                <w:rStyle w:val="FontStyle15"/>
                <w:sz w:val="24"/>
                <w:szCs w:val="24"/>
                <w:lang w:eastAsia="en-US"/>
              </w:rPr>
            </w:pPr>
            <w:r w:rsidRPr="00BE6296">
              <w:rPr>
                <w:rStyle w:val="FontStyle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 w:rsidP="00195CDC">
            <w:r w:rsidRPr="00BE6296">
              <w:rPr>
                <w:rStyle w:val="FontStyle15"/>
                <w:sz w:val="24"/>
                <w:szCs w:val="24"/>
              </w:rPr>
              <w:t xml:space="preserve">Об итогах </w:t>
            </w:r>
            <w:proofErr w:type="gramStart"/>
            <w:r w:rsidRPr="00BE6296">
              <w:rPr>
                <w:rStyle w:val="FontStyle15"/>
                <w:sz w:val="24"/>
                <w:szCs w:val="24"/>
              </w:rPr>
              <w:t>выполнения программ занятости населения области</w:t>
            </w:r>
            <w:proofErr w:type="gramEnd"/>
            <w:r w:rsidRPr="00BE6296">
              <w:rPr>
                <w:rStyle w:val="FontStyle15"/>
                <w:sz w:val="24"/>
                <w:szCs w:val="24"/>
              </w:rPr>
              <w:t xml:space="preserve"> на территории </w:t>
            </w:r>
            <w:proofErr w:type="spellStart"/>
            <w:r w:rsidRPr="00BE6296">
              <w:rPr>
                <w:rStyle w:val="FontStyle15"/>
                <w:sz w:val="24"/>
                <w:szCs w:val="24"/>
              </w:rPr>
              <w:t>Каргасоского</w:t>
            </w:r>
            <w:proofErr w:type="spellEnd"/>
            <w:r w:rsidRPr="00BE6296">
              <w:rPr>
                <w:rStyle w:val="FontStyle15"/>
                <w:sz w:val="24"/>
                <w:szCs w:val="24"/>
              </w:rPr>
              <w:t xml:space="preserve"> района за </w:t>
            </w:r>
            <w:r w:rsidRPr="00BE6296">
              <w:rPr>
                <w:rStyle w:val="FontStyle15"/>
                <w:sz w:val="24"/>
                <w:szCs w:val="24"/>
                <w:lang w:val="en-US"/>
              </w:rPr>
              <w:t>I</w:t>
            </w:r>
            <w:r w:rsidRPr="00BE6296">
              <w:rPr>
                <w:rStyle w:val="FontStyle15"/>
                <w:sz w:val="24"/>
                <w:szCs w:val="24"/>
              </w:rPr>
              <w:t xml:space="preserve"> квартал 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CDC" w:rsidRPr="00BE6296" w:rsidRDefault="005D07BA" w:rsidP="00967E56">
            <w:pPr>
              <w:pStyle w:val="Style9"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и</w:t>
            </w:r>
            <w:r w:rsidR="00195CDC" w:rsidRPr="00BE6296">
              <w:rPr>
                <w:rStyle w:val="FontStyle15"/>
                <w:sz w:val="24"/>
                <w:szCs w:val="24"/>
              </w:rPr>
              <w:t>юль</w:t>
            </w:r>
          </w:p>
        </w:tc>
      </w:tr>
      <w:tr w:rsidR="00195CDC" w:rsidRPr="00967E56" w:rsidTr="008A1E7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 w:rsidP="00195CDC">
            <w:pPr>
              <w:pStyle w:val="Style9"/>
              <w:spacing w:line="240" w:lineRule="auto"/>
              <w:rPr>
                <w:rStyle w:val="FontStyle15"/>
                <w:sz w:val="24"/>
                <w:szCs w:val="24"/>
                <w:lang w:eastAsia="en-US"/>
              </w:rPr>
            </w:pPr>
            <w:r w:rsidRPr="00BE6296">
              <w:rPr>
                <w:rStyle w:val="FontStyle1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>
            <w:r w:rsidRPr="00BE6296">
              <w:rPr>
                <w:rStyle w:val="FontStyle15"/>
                <w:sz w:val="24"/>
                <w:szCs w:val="24"/>
              </w:rPr>
              <w:t xml:space="preserve">Об итогах </w:t>
            </w:r>
            <w:proofErr w:type="gramStart"/>
            <w:r w:rsidRPr="00BE6296">
              <w:rPr>
                <w:rStyle w:val="FontStyle15"/>
                <w:sz w:val="24"/>
                <w:szCs w:val="24"/>
              </w:rPr>
              <w:t>выполнения программ занятости населения области</w:t>
            </w:r>
            <w:proofErr w:type="gramEnd"/>
            <w:r w:rsidRPr="00BE6296">
              <w:rPr>
                <w:rStyle w:val="FontStyle15"/>
                <w:sz w:val="24"/>
                <w:szCs w:val="24"/>
              </w:rPr>
              <w:t xml:space="preserve"> на территории </w:t>
            </w:r>
            <w:proofErr w:type="spellStart"/>
            <w:r w:rsidRPr="00BE6296">
              <w:rPr>
                <w:rStyle w:val="FontStyle15"/>
                <w:sz w:val="24"/>
                <w:szCs w:val="24"/>
              </w:rPr>
              <w:t>Каргасоского</w:t>
            </w:r>
            <w:proofErr w:type="spellEnd"/>
            <w:r w:rsidRPr="00BE6296">
              <w:rPr>
                <w:rStyle w:val="FontStyle15"/>
                <w:sz w:val="24"/>
                <w:szCs w:val="24"/>
              </w:rPr>
              <w:t xml:space="preserve"> района за </w:t>
            </w:r>
            <w:r w:rsidRPr="00BE6296">
              <w:rPr>
                <w:rStyle w:val="FontStyle15"/>
                <w:sz w:val="24"/>
                <w:szCs w:val="24"/>
                <w:lang w:val="en-US"/>
              </w:rPr>
              <w:t>II</w:t>
            </w:r>
            <w:r w:rsidRPr="00BE6296">
              <w:rPr>
                <w:rStyle w:val="FontStyle15"/>
                <w:sz w:val="24"/>
                <w:szCs w:val="24"/>
              </w:rPr>
              <w:t xml:space="preserve"> квартал 201</w:t>
            </w:r>
            <w:r w:rsidR="005D07BA" w:rsidRPr="00BE6296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CDC" w:rsidRPr="00BE6296" w:rsidRDefault="005D07BA" w:rsidP="00967E56">
            <w:pPr>
              <w:pStyle w:val="Style9"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о</w:t>
            </w:r>
            <w:r w:rsidR="00195CDC" w:rsidRPr="00BE6296">
              <w:rPr>
                <w:rStyle w:val="FontStyle15"/>
                <w:sz w:val="24"/>
                <w:szCs w:val="24"/>
              </w:rPr>
              <w:t>ктябрь</w:t>
            </w:r>
          </w:p>
        </w:tc>
      </w:tr>
      <w:tr w:rsidR="00195CDC" w:rsidRPr="00967E56" w:rsidTr="008A1E7F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 w:rsidP="00195CDC">
            <w:pPr>
              <w:pStyle w:val="Style9"/>
              <w:spacing w:line="240" w:lineRule="auto"/>
              <w:rPr>
                <w:rStyle w:val="FontStyle15"/>
                <w:sz w:val="24"/>
                <w:szCs w:val="24"/>
                <w:lang w:eastAsia="en-US"/>
              </w:rPr>
            </w:pPr>
            <w:r w:rsidRPr="00BE6296">
              <w:rPr>
                <w:rStyle w:val="FontStyle1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>
            <w:r w:rsidRPr="00BE6296">
              <w:rPr>
                <w:rStyle w:val="FontStyle15"/>
                <w:sz w:val="24"/>
                <w:szCs w:val="24"/>
              </w:rPr>
              <w:t xml:space="preserve">Об итогах </w:t>
            </w:r>
            <w:proofErr w:type="gramStart"/>
            <w:r w:rsidRPr="00BE6296">
              <w:rPr>
                <w:rStyle w:val="FontStyle15"/>
                <w:sz w:val="24"/>
                <w:szCs w:val="24"/>
              </w:rPr>
              <w:t>выполнения программ занятости населения области</w:t>
            </w:r>
            <w:proofErr w:type="gramEnd"/>
            <w:r w:rsidRPr="00BE6296">
              <w:rPr>
                <w:rStyle w:val="FontStyle15"/>
                <w:sz w:val="24"/>
                <w:szCs w:val="24"/>
              </w:rPr>
              <w:t xml:space="preserve"> на территории </w:t>
            </w:r>
            <w:proofErr w:type="spellStart"/>
            <w:r w:rsidRPr="00BE6296">
              <w:rPr>
                <w:rStyle w:val="FontStyle15"/>
                <w:sz w:val="24"/>
                <w:szCs w:val="24"/>
              </w:rPr>
              <w:t>Каргасоского</w:t>
            </w:r>
            <w:proofErr w:type="spellEnd"/>
            <w:r w:rsidRPr="00BE6296">
              <w:rPr>
                <w:rStyle w:val="FontStyle15"/>
                <w:sz w:val="24"/>
                <w:szCs w:val="24"/>
              </w:rPr>
              <w:t xml:space="preserve"> района за </w:t>
            </w:r>
            <w:r w:rsidRPr="00BE6296">
              <w:rPr>
                <w:rStyle w:val="FontStyle15"/>
                <w:sz w:val="24"/>
                <w:szCs w:val="24"/>
                <w:lang w:val="en-US"/>
              </w:rPr>
              <w:t>III</w:t>
            </w:r>
            <w:r w:rsidRPr="00BE6296">
              <w:rPr>
                <w:rStyle w:val="FontStyle15"/>
                <w:sz w:val="24"/>
                <w:szCs w:val="24"/>
              </w:rPr>
              <w:t xml:space="preserve"> квартал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CDC" w:rsidRPr="00BE6296" w:rsidRDefault="00195CDC" w:rsidP="00967E56">
            <w:pPr>
              <w:pStyle w:val="Style9"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декабрь</w:t>
            </w:r>
          </w:p>
        </w:tc>
      </w:tr>
      <w:tr w:rsidR="00195CDC" w:rsidRPr="00967E56" w:rsidTr="008A1E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195CDC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195CDC" w:rsidP="00052384">
            <w:pPr>
              <w:pStyle w:val="Style9"/>
              <w:widowControl/>
              <w:spacing w:line="317" w:lineRule="exact"/>
              <w:ind w:left="7" w:hanging="7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 xml:space="preserve">О результатах реализации в 2015 </w:t>
            </w:r>
            <w:r w:rsidRPr="00BE6296">
              <w:rPr>
                <w:rStyle w:val="FontStyle15"/>
                <w:spacing w:val="-30"/>
                <w:sz w:val="24"/>
                <w:szCs w:val="24"/>
              </w:rPr>
              <w:t>г. р</w:t>
            </w:r>
            <w:r w:rsidRPr="00BE6296">
              <w:rPr>
                <w:rStyle w:val="FontStyle15"/>
                <w:sz w:val="24"/>
                <w:szCs w:val="24"/>
              </w:rPr>
              <w:t xml:space="preserve">егионального соглашения о минимальной заработной плате в организациях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CDC" w:rsidRPr="00BE6296" w:rsidRDefault="00195CDC" w:rsidP="00967E56">
            <w:pPr>
              <w:pStyle w:val="Style7"/>
              <w:widowControl/>
            </w:pPr>
            <w:r w:rsidRPr="00BE6296">
              <w:t>март</w:t>
            </w:r>
          </w:p>
        </w:tc>
      </w:tr>
      <w:tr w:rsidR="00195CDC" w:rsidRPr="00967E56" w:rsidTr="008A1E7F">
        <w:trPr>
          <w:trHeight w:val="7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217C98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195CDC" w:rsidP="008A1E7F">
            <w:pPr>
              <w:pStyle w:val="Style9"/>
              <w:widowControl/>
              <w:spacing w:line="317" w:lineRule="exact"/>
              <w:ind w:firstLine="14"/>
              <w:rPr>
                <w:rStyle w:val="FontStyle15"/>
                <w:spacing w:val="-30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 xml:space="preserve">Об итогах работы по развитию коллективно-договорного процесса в муниципальном образовании за </w:t>
            </w:r>
            <w:r w:rsidR="00217C98" w:rsidRPr="00BE6296">
              <w:rPr>
                <w:rStyle w:val="FontStyle15"/>
                <w:sz w:val="24"/>
                <w:szCs w:val="24"/>
              </w:rPr>
              <w:t>2015г.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CDC" w:rsidRPr="00BE6296" w:rsidRDefault="00217C98" w:rsidP="00967E56">
            <w:pPr>
              <w:pStyle w:val="Style7"/>
              <w:widowControl/>
            </w:pPr>
            <w:r w:rsidRPr="00BE6296">
              <w:t>июнь</w:t>
            </w:r>
          </w:p>
          <w:p w:rsidR="00195CDC" w:rsidRPr="00BE6296" w:rsidRDefault="00195CDC" w:rsidP="00967E56">
            <w:pPr>
              <w:pStyle w:val="Style7"/>
              <w:widowControl/>
            </w:pPr>
          </w:p>
        </w:tc>
      </w:tr>
      <w:tr w:rsidR="00195CDC" w:rsidRPr="00967E56" w:rsidTr="008A1E7F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217C98" w:rsidP="00195CDC">
            <w:pPr>
              <w:pStyle w:val="Style9"/>
              <w:spacing w:line="240" w:lineRule="auto"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195CDC" w:rsidP="00217C98">
            <w:pPr>
              <w:pStyle w:val="Style9"/>
              <w:widowControl/>
              <w:spacing w:line="317" w:lineRule="exact"/>
              <w:ind w:firstLine="14"/>
              <w:rPr>
                <w:rStyle w:val="FontStyle15"/>
                <w:spacing w:val="-30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 xml:space="preserve">Об итогах работы по развитию коллективно-договорного процесса в муниципальном образовании </w:t>
            </w:r>
            <w:r w:rsidR="00217C98" w:rsidRPr="00BE6296">
              <w:rPr>
                <w:rStyle w:val="FontStyle15"/>
                <w:sz w:val="24"/>
                <w:szCs w:val="24"/>
              </w:rPr>
              <w:t xml:space="preserve">за </w:t>
            </w:r>
            <w:r w:rsidR="00217C98" w:rsidRPr="00BE6296">
              <w:rPr>
                <w:rStyle w:val="FontStyle15"/>
                <w:sz w:val="24"/>
                <w:szCs w:val="24"/>
                <w:lang w:val="en-US"/>
              </w:rPr>
              <w:t>I</w:t>
            </w:r>
            <w:r w:rsidR="00217C98" w:rsidRPr="00BE6296">
              <w:rPr>
                <w:rStyle w:val="FontStyle15"/>
                <w:sz w:val="24"/>
                <w:szCs w:val="24"/>
              </w:rPr>
              <w:t xml:space="preserve"> полугодие 2016</w:t>
            </w:r>
            <w:r w:rsidR="00217C98" w:rsidRPr="00BE6296">
              <w:rPr>
                <w:rStyle w:val="FontStyle15"/>
                <w:spacing w:val="-30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CDC" w:rsidRPr="00BE6296" w:rsidRDefault="00217C98" w:rsidP="00967E56">
            <w:pPr>
              <w:pStyle w:val="Style7"/>
            </w:pPr>
            <w:r w:rsidRPr="00BE6296">
              <w:t>октябрь</w:t>
            </w:r>
          </w:p>
        </w:tc>
      </w:tr>
      <w:tr w:rsidR="00195CDC" w:rsidRPr="00967E56" w:rsidTr="008A1E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217C98" w:rsidP="00F30894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195CDC" w:rsidP="00F30894">
            <w:pPr>
              <w:pStyle w:val="Style4"/>
              <w:widowControl/>
              <w:spacing w:line="310" w:lineRule="exact"/>
              <w:ind w:right="238" w:firstLine="7"/>
              <w:jc w:val="left"/>
              <w:rPr>
                <w:rStyle w:val="FontStyle14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результатах выполнения работодателями внебюджетных организаций обстоятельств Соглашения, в части реализации вопросов оплаты труда работников за первое полугодие 2016 </w:t>
            </w:r>
            <w:r w:rsidRPr="00BE6296">
              <w:rPr>
                <w:rStyle w:val="FontStyle14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CDC" w:rsidRPr="00BE6296" w:rsidRDefault="00195CDC" w:rsidP="00967E56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BE6296">
              <w:rPr>
                <w:rStyle w:val="FontStyle15"/>
                <w:sz w:val="24"/>
                <w:szCs w:val="24"/>
              </w:rPr>
              <w:t>сентябрь</w:t>
            </w:r>
          </w:p>
        </w:tc>
      </w:tr>
      <w:tr w:rsidR="00195CDC" w:rsidRPr="00967E56" w:rsidTr="008A1E7F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DC" w:rsidRPr="00BE6296" w:rsidRDefault="00217C98" w:rsidP="00F30894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C98" w:rsidRPr="00BE6296" w:rsidRDefault="00195CDC" w:rsidP="00D80374">
            <w:pPr>
              <w:pStyle w:val="Style4"/>
              <w:spacing w:line="310" w:lineRule="exact"/>
              <w:ind w:firstLine="7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итогах работы по повышению заработной платы работников </w:t>
            </w:r>
            <w:r w:rsidRPr="00BE6296">
              <w:rPr>
                <w:color w:val="000000" w:themeColor="text1"/>
                <w:shd w:val="clear" w:color="auto" w:fill="FFFFFF"/>
              </w:rPr>
              <w:t>организаций, по вопросам реализации мероприятий</w:t>
            </w:r>
            <w:r w:rsidRPr="00BE6296">
              <w:rPr>
                <w:color w:val="000000" w:themeColor="text1"/>
              </w:rPr>
              <w:t xml:space="preserve"> </w:t>
            </w:r>
            <w:r w:rsidRPr="00BE6296">
              <w:rPr>
                <w:color w:val="000000" w:themeColor="text1"/>
                <w:shd w:val="clear" w:color="auto" w:fill="FFFFFF"/>
              </w:rPr>
              <w:t>«дорожных карт»</w:t>
            </w:r>
            <w:r w:rsidR="00217C98" w:rsidRPr="00BE6296">
              <w:rPr>
                <w:color w:val="000000" w:themeColor="text1"/>
                <w:shd w:val="clear" w:color="auto" w:fill="FFFFFF"/>
              </w:rPr>
              <w:t xml:space="preserve"> за 2015г.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CDC" w:rsidRPr="00BE6296" w:rsidRDefault="005D07BA" w:rsidP="00967E56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195CDC"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арт </w:t>
            </w:r>
          </w:p>
          <w:p w:rsidR="00195CDC" w:rsidRPr="00BE6296" w:rsidRDefault="00195CDC" w:rsidP="00967E56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7C98" w:rsidRPr="00967E56" w:rsidTr="008A1E7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98" w:rsidRPr="00BE6296" w:rsidRDefault="00217C98" w:rsidP="00F30894">
            <w:pPr>
              <w:pStyle w:val="Style4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98" w:rsidRPr="00BE6296" w:rsidRDefault="00217C98" w:rsidP="00D80374">
            <w:pPr>
              <w:pStyle w:val="Style4"/>
              <w:spacing w:line="310" w:lineRule="exact"/>
              <w:ind w:firstLine="7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итогах работы по повышению заработной платы работников </w:t>
            </w:r>
            <w:r w:rsidRPr="00BE6296">
              <w:rPr>
                <w:color w:val="000000" w:themeColor="text1"/>
                <w:shd w:val="clear" w:color="auto" w:fill="FFFFFF"/>
              </w:rPr>
              <w:t>организаций, по вопросам реализации мероприятий</w:t>
            </w:r>
            <w:r w:rsidRPr="00BE6296">
              <w:rPr>
                <w:color w:val="000000" w:themeColor="text1"/>
              </w:rPr>
              <w:t xml:space="preserve"> </w:t>
            </w:r>
            <w:r w:rsidRPr="00BE6296">
              <w:rPr>
                <w:color w:val="000000" w:themeColor="text1"/>
                <w:shd w:val="clear" w:color="auto" w:fill="FFFFFF"/>
              </w:rPr>
              <w:t xml:space="preserve">«дорожных карт» </w:t>
            </w:r>
            <w:r w:rsidRPr="00BE6296">
              <w:rPr>
                <w:rStyle w:val="FontStyle15"/>
                <w:sz w:val="24"/>
                <w:szCs w:val="24"/>
              </w:rPr>
              <w:t xml:space="preserve">за </w:t>
            </w:r>
            <w:r w:rsidRPr="00BE6296">
              <w:rPr>
                <w:rStyle w:val="FontStyle15"/>
                <w:sz w:val="24"/>
                <w:szCs w:val="24"/>
                <w:lang w:val="en-US"/>
              </w:rPr>
              <w:t>I</w:t>
            </w:r>
            <w:r w:rsidRPr="00BE6296">
              <w:rPr>
                <w:rStyle w:val="FontStyle15"/>
                <w:sz w:val="24"/>
                <w:szCs w:val="24"/>
              </w:rPr>
              <w:t xml:space="preserve"> полугодие 2016</w:t>
            </w:r>
            <w:r w:rsidRPr="00BE6296">
              <w:rPr>
                <w:rStyle w:val="FontStyle15"/>
                <w:spacing w:val="-30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C98" w:rsidRPr="00BE6296" w:rsidRDefault="00217C98" w:rsidP="00967E56">
            <w:pPr>
              <w:pStyle w:val="Style4"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</w:tr>
      <w:tr w:rsidR="00195CDC" w:rsidRPr="00967E56" w:rsidTr="008A1E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217C98" w:rsidP="00F30894">
            <w:pPr>
              <w:pStyle w:val="Style6"/>
              <w:widowControl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BE6296">
              <w:rPr>
                <w:rStyle w:val="FontStyle13"/>
                <w:b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DC" w:rsidRPr="00BE6296" w:rsidRDefault="00195CDC" w:rsidP="00F30894">
            <w:pPr>
              <w:pStyle w:val="Style4"/>
              <w:widowControl/>
              <w:spacing w:line="310" w:lineRule="exact"/>
              <w:ind w:right="187" w:firstLine="22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 выполнении работодателями муниципального образования мероприятий по охране труда в соответствии с Соглашением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CDC" w:rsidRPr="00BE6296" w:rsidRDefault="00195CDC" w:rsidP="00967E56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</w:tr>
    </w:tbl>
    <w:p w:rsidR="00BE6296" w:rsidRDefault="00BE6296" w:rsidP="00F30894">
      <w:pPr>
        <w:pStyle w:val="Style3"/>
        <w:widowControl/>
        <w:spacing w:before="12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F30894" w:rsidRPr="00BE6296" w:rsidRDefault="00F30894" w:rsidP="00F30894">
      <w:pPr>
        <w:pStyle w:val="Style3"/>
        <w:widowControl/>
        <w:spacing w:before="12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E629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Примечание: По мере поступления рассматриваются проекты нормативных правовых актов в сфере труда муниципального образования (ст.35.1. </w:t>
      </w:r>
      <w:proofErr w:type="gramStart"/>
      <w:r w:rsidRPr="00BE6296">
        <w:rPr>
          <w:rStyle w:val="FontStyle14"/>
          <w:rFonts w:ascii="Times New Roman" w:hAnsi="Times New Roman" w:cs="Times New Roman"/>
          <w:b w:val="0"/>
          <w:sz w:val="24"/>
          <w:szCs w:val="24"/>
        </w:rPr>
        <w:t>Трудового кодекса РФ), разрабатываемые администрацией и представительным органом власти района.</w:t>
      </w:r>
      <w:proofErr w:type="gramEnd"/>
    </w:p>
    <w:p w:rsidR="00590056" w:rsidRPr="00BE6296" w:rsidRDefault="00590056"/>
    <w:sectPr w:rsidR="00590056" w:rsidRPr="00BE6296" w:rsidSect="00967E56">
      <w:type w:val="continuous"/>
      <w:pgSz w:w="11905" w:h="16837"/>
      <w:pgMar w:top="284" w:right="1017" w:bottom="142" w:left="17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3E" w:rsidRDefault="0080733E">
      <w:r>
        <w:separator/>
      </w:r>
    </w:p>
  </w:endnote>
  <w:endnote w:type="continuationSeparator" w:id="0">
    <w:p w:rsidR="0080733E" w:rsidRDefault="0080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3E" w:rsidRDefault="0080733E">
      <w:r>
        <w:separator/>
      </w:r>
    </w:p>
  </w:footnote>
  <w:footnote w:type="continuationSeparator" w:id="0">
    <w:p w:rsidR="0080733E" w:rsidRDefault="00807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90056"/>
    <w:rsid w:val="00052384"/>
    <w:rsid w:val="000648AD"/>
    <w:rsid w:val="00091062"/>
    <w:rsid w:val="000F5955"/>
    <w:rsid w:val="00195CDC"/>
    <w:rsid w:val="00217C98"/>
    <w:rsid w:val="00250A14"/>
    <w:rsid w:val="00285A8C"/>
    <w:rsid w:val="002C7EE1"/>
    <w:rsid w:val="00361FB0"/>
    <w:rsid w:val="00381FF5"/>
    <w:rsid w:val="003F1596"/>
    <w:rsid w:val="00590056"/>
    <w:rsid w:val="005D07BA"/>
    <w:rsid w:val="00664D03"/>
    <w:rsid w:val="0080733E"/>
    <w:rsid w:val="008A1E7F"/>
    <w:rsid w:val="009144DB"/>
    <w:rsid w:val="00967E56"/>
    <w:rsid w:val="009B0584"/>
    <w:rsid w:val="009C7E02"/>
    <w:rsid w:val="009E2827"/>
    <w:rsid w:val="00A17B20"/>
    <w:rsid w:val="00A33A2D"/>
    <w:rsid w:val="00BE3907"/>
    <w:rsid w:val="00BE6296"/>
    <w:rsid w:val="00D80374"/>
    <w:rsid w:val="00E10ECF"/>
    <w:rsid w:val="00F30894"/>
    <w:rsid w:val="00FE0568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0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E02"/>
  </w:style>
  <w:style w:type="paragraph" w:customStyle="1" w:styleId="Style2">
    <w:name w:val="Style2"/>
    <w:basedOn w:val="a"/>
    <w:uiPriority w:val="99"/>
    <w:rsid w:val="009C7E02"/>
  </w:style>
  <w:style w:type="paragraph" w:customStyle="1" w:styleId="Style3">
    <w:name w:val="Style3"/>
    <w:basedOn w:val="a"/>
    <w:uiPriority w:val="99"/>
    <w:rsid w:val="009C7E02"/>
  </w:style>
  <w:style w:type="paragraph" w:customStyle="1" w:styleId="Style4">
    <w:name w:val="Style4"/>
    <w:basedOn w:val="a"/>
    <w:uiPriority w:val="99"/>
    <w:rsid w:val="009C7E02"/>
    <w:pPr>
      <w:spacing w:line="389" w:lineRule="exact"/>
      <w:jc w:val="right"/>
    </w:pPr>
  </w:style>
  <w:style w:type="paragraph" w:customStyle="1" w:styleId="Style5">
    <w:name w:val="Style5"/>
    <w:basedOn w:val="a"/>
    <w:uiPriority w:val="99"/>
    <w:rsid w:val="009C7E02"/>
  </w:style>
  <w:style w:type="paragraph" w:customStyle="1" w:styleId="Style6">
    <w:name w:val="Style6"/>
    <w:basedOn w:val="a"/>
    <w:uiPriority w:val="99"/>
    <w:rsid w:val="009C7E02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9C7E02"/>
  </w:style>
  <w:style w:type="paragraph" w:customStyle="1" w:styleId="Style8">
    <w:name w:val="Style8"/>
    <w:basedOn w:val="a"/>
    <w:uiPriority w:val="99"/>
    <w:rsid w:val="009C7E02"/>
  </w:style>
  <w:style w:type="paragraph" w:customStyle="1" w:styleId="Style9">
    <w:name w:val="Style9"/>
    <w:basedOn w:val="a"/>
    <w:uiPriority w:val="99"/>
    <w:rsid w:val="009C7E02"/>
    <w:pPr>
      <w:spacing w:line="319" w:lineRule="exact"/>
    </w:pPr>
  </w:style>
  <w:style w:type="character" w:customStyle="1" w:styleId="FontStyle11">
    <w:name w:val="Font Style11"/>
    <w:basedOn w:val="a0"/>
    <w:uiPriority w:val="99"/>
    <w:rsid w:val="009C7E0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C7E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9C7E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C7E02"/>
    <w:rPr>
      <w:rFonts w:ascii="Georgia" w:hAnsi="Georgia" w:cs="Georgia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9C7E0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9C7E0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19</cp:revision>
  <cp:lastPrinted>2016-02-25T01:47:00Z</cp:lastPrinted>
  <dcterms:created xsi:type="dcterms:W3CDTF">2016-02-24T03:08:00Z</dcterms:created>
  <dcterms:modified xsi:type="dcterms:W3CDTF">2016-03-30T04:37:00Z</dcterms:modified>
</cp:coreProperties>
</file>