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38638F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33.85pt;margin-top:-31.0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386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38638F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386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38638F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3863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EA1ED2" w:rsidTr="0038638F">
        <w:tc>
          <w:tcPr>
            <w:tcW w:w="10314" w:type="dxa"/>
            <w:gridSpan w:val="3"/>
          </w:tcPr>
          <w:p w:rsidR="00BF04EA" w:rsidRPr="00EA1ED2" w:rsidRDefault="00BF04EA" w:rsidP="0038638F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38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38638F">
        <w:tc>
          <w:tcPr>
            <w:tcW w:w="1908" w:type="dxa"/>
          </w:tcPr>
          <w:p w:rsidR="00BF04EA" w:rsidRPr="004D34FB" w:rsidRDefault="0038638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04061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4D34FB" w:rsidRDefault="00BF04EA" w:rsidP="003863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8638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38638F">
              <w:rPr>
                <w:rFonts w:ascii="Times New Roman" w:eastAsiaTheme="minorHAnsi" w:hAnsi="Times New Roman"/>
                <w:sz w:val="24"/>
                <w:szCs w:val="24"/>
              </w:rPr>
              <w:t xml:space="preserve"> 138</w:t>
            </w:r>
          </w:p>
        </w:tc>
      </w:tr>
      <w:tr w:rsidR="00BF04EA" w:rsidRPr="004D34FB" w:rsidTr="0038638F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F04EA" w:rsidRPr="004D34FB" w:rsidTr="0038638F">
        <w:tc>
          <w:tcPr>
            <w:tcW w:w="5211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2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8A36FC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и требований к закупаемым Администрацией Каргасокского района</w:t>
            </w:r>
            <w:r w:rsidR="008A36FC"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статус юридического лица, а также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3863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213F5E" w:rsidP="0038638F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Default="00BF4126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3E55" w:rsidRPr="006A3328" w:rsidRDefault="00BD3E55" w:rsidP="00386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  <w:r w:rsidR="003839FB" w:rsidRPr="003839FB">
        <w:rPr>
          <w:rFonts w:ascii="Times New Roman" w:hAnsi="Times New Roman"/>
          <w:sz w:val="24"/>
          <w:szCs w:val="24"/>
        </w:rPr>
        <w:t xml:space="preserve"> </w:t>
      </w:r>
      <w:r w:rsidR="003839FB">
        <w:rPr>
          <w:rFonts w:ascii="Times New Roman" w:hAnsi="Times New Roman"/>
          <w:sz w:val="24"/>
          <w:szCs w:val="24"/>
        </w:rPr>
        <w:t xml:space="preserve">в постановление </w:t>
      </w:r>
      <w:r w:rsidR="003839FB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от 08.02.2016 № 27 «Об </w:t>
      </w:r>
      <w:r w:rsidR="003839FB" w:rsidRPr="004D34FB">
        <w:rPr>
          <w:rFonts w:ascii="Times New Roman" w:eastAsiaTheme="minorHAnsi" w:hAnsi="Times New Roman"/>
          <w:sz w:val="24"/>
          <w:szCs w:val="24"/>
        </w:rPr>
        <w:t>определени</w:t>
      </w:r>
      <w:r w:rsidR="003839FB">
        <w:rPr>
          <w:rFonts w:ascii="Times New Roman" w:eastAsiaTheme="minorHAnsi" w:hAnsi="Times New Roman"/>
          <w:sz w:val="24"/>
          <w:szCs w:val="24"/>
        </w:rPr>
        <w:t>и требований к закупаемым Администрацией Каргасокского района</w:t>
      </w:r>
      <w:r w:rsidR="003839FB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3839FB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услуг)»:</w:t>
      </w:r>
    </w:p>
    <w:p w:rsidR="006A3328" w:rsidRDefault="00962C01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78017F">
        <w:rPr>
          <w:rFonts w:ascii="Times New Roman" w:hAnsi="Times New Roman"/>
          <w:sz w:val="24"/>
          <w:szCs w:val="24"/>
        </w:rPr>
        <w:t>ополнить постановление п</w:t>
      </w:r>
      <w:r w:rsidR="006A3328">
        <w:rPr>
          <w:rFonts w:ascii="Times New Roman" w:hAnsi="Times New Roman"/>
          <w:sz w:val="24"/>
          <w:szCs w:val="24"/>
        </w:rPr>
        <w:t>ункт</w:t>
      </w:r>
      <w:r w:rsidR="0078017F">
        <w:rPr>
          <w:rFonts w:ascii="Times New Roman" w:hAnsi="Times New Roman"/>
          <w:sz w:val="24"/>
          <w:szCs w:val="24"/>
        </w:rPr>
        <w:t>ом</w:t>
      </w:r>
      <w:r w:rsidR="006A3328">
        <w:rPr>
          <w:rFonts w:ascii="Times New Roman" w:hAnsi="Times New Roman"/>
          <w:sz w:val="24"/>
          <w:szCs w:val="24"/>
        </w:rPr>
        <w:t xml:space="preserve"> 2 </w:t>
      </w:r>
      <w:r w:rsidR="0078017F">
        <w:rPr>
          <w:rFonts w:ascii="Times New Roman" w:hAnsi="Times New Roman"/>
          <w:sz w:val="24"/>
          <w:szCs w:val="24"/>
        </w:rPr>
        <w:t>следующего содержания</w:t>
      </w:r>
      <w:r w:rsidR="006A3328">
        <w:rPr>
          <w:rFonts w:ascii="Times New Roman" w:hAnsi="Times New Roman"/>
          <w:sz w:val="24"/>
          <w:szCs w:val="24"/>
        </w:rPr>
        <w:t xml:space="preserve">: </w:t>
      </w:r>
      <w:r w:rsidR="00925B46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="0078017F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</w:t>
      </w:r>
      <w:r w:rsidR="00925B46">
        <w:rPr>
          <w:rFonts w:ascii="Times New Roman" w:hAnsi="Times New Roman"/>
          <w:sz w:val="24"/>
          <w:szCs w:val="24"/>
        </w:rPr>
        <w:t xml:space="preserve">тся на </w:t>
      </w:r>
      <w:r w:rsidR="00925B46">
        <w:rPr>
          <w:rFonts w:ascii="Times New Roman" w:eastAsiaTheme="minorHAnsi" w:hAnsi="Times New Roman"/>
          <w:sz w:val="24"/>
          <w:szCs w:val="24"/>
        </w:rPr>
        <w:t xml:space="preserve">Администрацию Каргасокского района, Управление образования, опеки и попечительства муниципального образования «Каргасокский район», Отдел культуры Администрации Каргасокского района, Управление финансов Администрации Каргасокского района, </w:t>
      </w:r>
      <w:r w:rsidR="009825A7">
        <w:rPr>
          <w:rFonts w:ascii="Times New Roman" w:eastAsiaTheme="minorHAnsi" w:hAnsi="Times New Roman"/>
          <w:sz w:val="24"/>
          <w:szCs w:val="24"/>
        </w:rPr>
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Ду</w:t>
      </w:r>
      <w:r w:rsidR="00CE77E0">
        <w:rPr>
          <w:rFonts w:ascii="Times New Roman" w:eastAsiaTheme="minorHAnsi" w:hAnsi="Times New Roman"/>
          <w:sz w:val="24"/>
          <w:szCs w:val="24"/>
        </w:rPr>
        <w:t>му Каргасокского района,</w:t>
      </w:r>
      <w:r w:rsidR="00CE77E0" w:rsidRPr="00CE77E0">
        <w:rPr>
          <w:rFonts w:ascii="Times New Roman" w:hAnsi="Times New Roman"/>
          <w:sz w:val="24"/>
          <w:szCs w:val="24"/>
        </w:rPr>
        <w:t xml:space="preserve"> </w:t>
      </w:r>
      <w:r w:rsidR="00CE77E0">
        <w:rPr>
          <w:rFonts w:ascii="Times New Roman" w:hAnsi="Times New Roman"/>
          <w:sz w:val="24"/>
          <w:szCs w:val="24"/>
        </w:rPr>
        <w:t>а также</w:t>
      </w:r>
      <w:r w:rsidR="001E5146">
        <w:rPr>
          <w:rFonts w:ascii="Times New Roman" w:eastAsiaTheme="minorHAnsi" w:hAnsi="Times New Roman"/>
          <w:sz w:val="24"/>
          <w:szCs w:val="24"/>
        </w:rPr>
        <w:t xml:space="preserve"> подведомственные им казенные и бюджетные</w:t>
      </w:r>
      <w:r w:rsidR="00CE77E0">
        <w:rPr>
          <w:rFonts w:ascii="Times New Roman" w:eastAsiaTheme="minorHAnsi" w:hAnsi="Times New Roman"/>
          <w:sz w:val="24"/>
          <w:szCs w:val="24"/>
        </w:rPr>
        <w:t xml:space="preserve"> учреждения.</w:t>
      </w:r>
      <w:r w:rsidR="00495427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D32F2F" w:rsidRPr="00BF36FF" w:rsidRDefault="00D32F2F" w:rsidP="00386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следующие изменения в</w:t>
      </w:r>
      <w:r w:rsidR="00E7425C">
        <w:rPr>
          <w:rFonts w:ascii="Times New Roman" w:hAnsi="Times New Roman"/>
          <w:sz w:val="24"/>
          <w:szCs w:val="24"/>
        </w:rPr>
        <w:t xml:space="preserve"> </w:t>
      </w:r>
      <w:r w:rsidR="003C7D09">
        <w:rPr>
          <w:rFonts w:ascii="Times New Roman" w:hAnsi="Times New Roman"/>
          <w:sz w:val="24"/>
          <w:szCs w:val="24"/>
        </w:rPr>
        <w:t xml:space="preserve">Правила </w:t>
      </w:r>
      <w:r w:rsidR="003C7D09" w:rsidRPr="00CD7226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3C7D09" w:rsidRPr="00CD7226">
        <w:rPr>
          <w:rFonts w:ascii="Times New Roman" w:eastAsiaTheme="minorHAnsi" w:hAnsi="Times New Roman"/>
          <w:sz w:val="24"/>
          <w:szCs w:val="24"/>
        </w:rPr>
        <w:t>Администрацией Каргасокского района</w:t>
      </w:r>
      <w:r w:rsidR="003C7D09" w:rsidRPr="00CD7226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3C7D09"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3C7D09">
        <w:rPr>
          <w:rFonts w:ascii="Times New Roman" w:eastAsiaTheme="minorHAnsi" w:hAnsi="Times New Roman"/>
          <w:sz w:val="24"/>
          <w:szCs w:val="24"/>
        </w:rPr>
        <w:t>) (</w:t>
      </w:r>
      <w:r w:rsidR="00E7425C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="00E7425C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от 08.02.2016 № 27 «Об </w:t>
      </w:r>
      <w:r w:rsidR="00E7425C" w:rsidRPr="004D34FB">
        <w:rPr>
          <w:rFonts w:ascii="Times New Roman" w:eastAsiaTheme="minorHAnsi" w:hAnsi="Times New Roman"/>
          <w:sz w:val="24"/>
          <w:szCs w:val="24"/>
        </w:rPr>
        <w:t>определени</w:t>
      </w:r>
      <w:r w:rsidR="00E7425C">
        <w:rPr>
          <w:rFonts w:ascii="Times New Roman" w:eastAsiaTheme="minorHAnsi" w:hAnsi="Times New Roman"/>
          <w:sz w:val="24"/>
          <w:szCs w:val="24"/>
        </w:rPr>
        <w:t>и требований к закупаемым Администрацией Каргасокского района</w:t>
      </w:r>
      <w:r w:rsidR="00E7425C">
        <w:rPr>
          <w:rFonts w:ascii="Times New Roman" w:hAnsi="Times New Roman"/>
          <w:sz w:val="24"/>
          <w:szCs w:val="24"/>
        </w:rPr>
        <w:t xml:space="preserve"> и ее органами</w:t>
      </w:r>
      <w:proofErr w:type="gramEnd"/>
      <w:r w:rsidR="00E7425C">
        <w:rPr>
          <w:rFonts w:ascii="Times New Roman" w:hAnsi="Times New Roman"/>
          <w:sz w:val="24"/>
          <w:szCs w:val="24"/>
        </w:rPr>
        <w:t>, имеющими статус юридического лица, а также</w:t>
      </w:r>
      <w:r w:rsidR="00E7425C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</w:t>
      </w:r>
      <w:r w:rsidR="003C7D09">
        <w:rPr>
          <w:rFonts w:ascii="Times New Roman" w:eastAsiaTheme="minorHAnsi" w:hAnsi="Times New Roman"/>
          <w:sz w:val="24"/>
          <w:szCs w:val="24"/>
        </w:rPr>
        <w:t>т, услуг)» (далее – Правила):</w:t>
      </w:r>
    </w:p>
    <w:p w:rsidR="00213F5E" w:rsidRDefault="00BF36FF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A16396">
        <w:rPr>
          <w:rFonts w:ascii="Times New Roman" w:eastAsiaTheme="minorHAnsi" w:hAnsi="Times New Roman"/>
          <w:sz w:val="24"/>
          <w:szCs w:val="24"/>
        </w:rPr>
        <w:t xml:space="preserve"> подпункт «а» пункта 7 </w:t>
      </w:r>
      <w:r w:rsidR="004518C1">
        <w:rPr>
          <w:rFonts w:ascii="Times New Roman" w:eastAsiaTheme="minorHAnsi" w:hAnsi="Times New Roman"/>
          <w:sz w:val="24"/>
          <w:szCs w:val="24"/>
        </w:rPr>
        <w:t xml:space="preserve">Правил </w:t>
      </w:r>
      <w:r w:rsidR="00A16396">
        <w:rPr>
          <w:rFonts w:ascii="Times New Roman" w:eastAsiaTheme="minorHAnsi" w:hAnsi="Times New Roman"/>
          <w:sz w:val="24"/>
          <w:szCs w:val="24"/>
        </w:rPr>
        <w:t xml:space="preserve">изложить в новой редакции: </w:t>
      </w:r>
    </w:p>
    <w:p w:rsidR="00BF36FF" w:rsidRDefault="00A16396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«а) </w:t>
      </w:r>
      <w:r w:rsidRPr="004C03E6">
        <w:rPr>
          <w:rFonts w:ascii="Times New Roman" w:hAnsi="Times New Roman"/>
          <w:sz w:val="24"/>
          <w:szCs w:val="24"/>
        </w:rPr>
        <w:t xml:space="preserve">с учетом категорий и (или) групп должностей работников </w:t>
      </w:r>
      <w:r>
        <w:rPr>
          <w:rFonts w:ascii="Times New Roman" w:hAnsi="Times New Roman"/>
          <w:sz w:val="24"/>
          <w:szCs w:val="24"/>
        </w:rPr>
        <w:t xml:space="preserve">Администрации Каргасокского района и </w:t>
      </w:r>
      <w:r>
        <w:rPr>
          <w:rFonts w:ascii="Times New Roman" w:eastAsiaTheme="minorHAnsi" w:hAnsi="Times New Roman"/>
          <w:sz w:val="24"/>
          <w:szCs w:val="24"/>
        </w:rPr>
        <w:t>муниципальных органов, а также подведомственных им казенных и бюджетных учреждений</w:t>
      </w:r>
      <w:r w:rsidRPr="004C03E6">
        <w:rPr>
          <w:rFonts w:ascii="Times New Roman" w:hAnsi="Times New Roman"/>
          <w:sz w:val="24"/>
          <w:szCs w:val="24"/>
        </w:rPr>
        <w:t>, если затраты на их приобретение определяются с учетом категорий и (или) групп должностей работников</w:t>
      </w:r>
      <w:proofErr w:type="gramStart"/>
      <w:r w:rsidRPr="004C03E6">
        <w:rPr>
          <w:rFonts w:ascii="Times New Roman" w:hAnsi="Times New Roman"/>
          <w:sz w:val="24"/>
          <w:szCs w:val="24"/>
        </w:rPr>
        <w:t>;</w:t>
      </w:r>
      <w:r w:rsidR="00B374BA">
        <w:rPr>
          <w:rFonts w:ascii="Times New Roman" w:hAnsi="Times New Roman"/>
          <w:sz w:val="24"/>
          <w:szCs w:val="24"/>
        </w:rPr>
        <w:t>»</w:t>
      </w:r>
      <w:proofErr w:type="gramEnd"/>
      <w:r w:rsidR="00B374BA">
        <w:rPr>
          <w:rFonts w:ascii="Times New Roman" w:hAnsi="Times New Roman"/>
          <w:sz w:val="24"/>
          <w:szCs w:val="24"/>
        </w:rPr>
        <w:t>;</w:t>
      </w:r>
    </w:p>
    <w:p w:rsidR="000D130A" w:rsidRPr="00BC157C" w:rsidRDefault="00BF36FF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130A">
        <w:rPr>
          <w:rFonts w:ascii="Times New Roman" w:hAnsi="Times New Roman"/>
          <w:sz w:val="24"/>
          <w:szCs w:val="24"/>
        </w:rPr>
        <w:t xml:space="preserve">Приложение №1 к </w:t>
      </w:r>
      <w:r w:rsidR="00466DB5">
        <w:rPr>
          <w:rFonts w:ascii="Times New Roman" w:hAnsi="Times New Roman"/>
          <w:sz w:val="24"/>
          <w:szCs w:val="24"/>
        </w:rPr>
        <w:t>Правила</w:t>
      </w:r>
      <w:r w:rsidR="000D130A">
        <w:rPr>
          <w:rFonts w:ascii="Times New Roman" w:hAnsi="Times New Roman"/>
          <w:sz w:val="24"/>
          <w:szCs w:val="24"/>
        </w:rPr>
        <w:t>м</w:t>
      </w:r>
      <w:r w:rsidR="00466DB5">
        <w:rPr>
          <w:rFonts w:ascii="Times New Roman" w:hAnsi="Times New Roman"/>
          <w:sz w:val="24"/>
          <w:szCs w:val="24"/>
        </w:rPr>
        <w:t xml:space="preserve"> </w:t>
      </w:r>
      <w:r w:rsidR="006F38A1" w:rsidRPr="00A8020F">
        <w:rPr>
          <w:rFonts w:ascii="Times New Roman" w:hAnsi="Times New Roman"/>
          <w:sz w:val="24"/>
          <w:szCs w:val="24"/>
        </w:rPr>
        <w:t>изложить в новой редакции</w:t>
      </w:r>
      <w:r w:rsidR="000D130A" w:rsidRPr="00A8020F">
        <w:rPr>
          <w:rFonts w:ascii="Times New Roman" w:hAnsi="Times New Roman"/>
          <w:sz w:val="24"/>
          <w:szCs w:val="24"/>
        </w:rPr>
        <w:t xml:space="preserve"> </w:t>
      </w:r>
      <w:r w:rsidR="000D130A" w:rsidRPr="00A8020F">
        <w:rPr>
          <w:rFonts w:ascii="Times New Roman" w:eastAsiaTheme="minorHAnsi" w:hAnsi="Times New Roman"/>
          <w:sz w:val="24"/>
          <w:szCs w:val="24"/>
        </w:rPr>
        <w:t>согласно приложению</w:t>
      </w:r>
      <w:r w:rsidR="00BC157C">
        <w:rPr>
          <w:rFonts w:ascii="Times New Roman" w:eastAsiaTheme="minorHAnsi" w:hAnsi="Times New Roman"/>
          <w:sz w:val="24"/>
          <w:szCs w:val="24"/>
        </w:rPr>
        <w:t xml:space="preserve"> №1</w:t>
      </w:r>
      <w:r w:rsidR="000D130A" w:rsidRPr="00A8020F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</w:t>
      </w:r>
      <w:r w:rsidR="00B374BA">
        <w:rPr>
          <w:rFonts w:ascii="Times New Roman" w:eastAsiaTheme="minorHAnsi" w:hAnsi="Times New Roman"/>
          <w:sz w:val="24"/>
          <w:szCs w:val="24"/>
        </w:rPr>
        <w:t>;</w:t>
      </w:r>
    </w:p>
    <w:p w:rsidR="00BC157C" w:rsidRPr="00BC157C" w:rsidRDefault="00BF36FF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57C">
        <w:rPr>
          <w:rFonts w:ascii="Times New Roman" w:hAnsi="Times New Roman"/>
          <w:sz w:val="24"/>
          <w:szCs w:val="24"/>
        </w:rPr>
        <w:t xml:space="preserve">Приложение №2 к Правилам </w:t>
      </w:r>
      <w:r w:rsidR="00BC157C" w:rsidRPr="00A8020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BC157C" w:rsidRPr="00A8020F">
        <w:rPr>
          <w:rFonts w:ascii="Times New Roman" w:eastAsiaTheme="minorHAnsi" w:hAnsi="Times New Roman"/>
          <w:sz w:val="24"/>
          <w:szCs w:val="24"/>
        </w:rPr>
        <w:t>согласно приложению</w:t>
      </w:r>
      <w:r w:rsidR="00BC157C">
        <w:rPr>
          <w:rFonts w:ascii="Times New Roman" w:eastAsiaTheme="minorHAnsi" w:hAnsi="Times New Roman"/>
          <w:sz w:val="24"/>
          <w:szCs w:val="24"/>
        </w:rPr>
        <w:t xml:space="preserve"> №2</w:t>
      </w:r>
      <w:r w:rsidR="00BC157C" w:rsidRPr="00A8020F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E649A4" w:rsidRPr="0070589A" w:rsidRDefault="00E649A4" w:rsidP="00386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70589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дня, следующего за днем официального опубликования настоящего постановления. </w:t>
      </w:r>
    </w:p>
    <w:p w:rsidR="00F24C74" w:rsidRPr="0070589A" w:rsidRDefault="00F24C74" w:rsidP="00386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70589A" w:rsidRDefault="00FC7BFE" w:rsidP="00386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8F" w:rsidRDefault="0038638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8F" w:rsidRDefault="0038638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6D2CEE" w:rsidP="00D3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района                                                                               </w:t>
      </w:r>
      <w:r w:rsidR="00213F5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А.П.Ащеулов</w:t>
      </w:r>
      <w:proofErr w:type="spellEnd"/>
    </w:p>
    <w:p w:rsidR="00D32F2F" w:rsidRDefault="00D32F2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8638F" w:rsidRDefault="0038638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A731A" w:rsidRDefault="000A731A" w:rsidP="000A73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F24C74" w:rsidRDefault="000A731A" w:rsidP="000A731A">
      <w:pPr>
        <w:pStyle w:val="ConsPlusNormal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23252</w:t>
      </w:r>
    </w:p>
    <w:p w:rsidR="00F908A7" w:rsidRPr="0038638F" w:rsidRDefault="00D32F2F" w:rsidP="0038638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8638F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F908A7" w:rsidRPr="0038638F" w:rsidRDefault="00F908A7" w:rsidP="0038638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F908A7" w:rsidRPr="0038638F" w:rsidRDefault="00F908A7" w:rsidP="0038638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A8020F" w:rsidRPr="0038638F" w:rsidRDefault="0038638F" w:rsidP="0038638F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о</w:t>
      </w:r>
      <w:r w:rsidR="00F908A7" w:rsidRPr="0038638F">
        <w:rPr>
          <w:rFonts w:ascii="Times New Roman" w:hAnsi="Times New Roman" w:cs="Times New Roman"/>
          <w:sz w:val="20"/>
          <w:szCs w:val="20"/>
        </w:rPr>
        <w:t>т</w:t>
      </w:r>
      <w:r w:rsidRPr="0038638F">
        <w:rPr>
          <w:rFonts w:ascii="Times New Roman" w:hAnsi="Times New Roman" w:cs="Times New Roman"/>
          <w:sz w:val="20"/>
          <w:szCs w:val="20"/>
        </w:rPr>
        <w:t xml:space="preserve"> 13</w:t>
      </w:r>
      <w:r w:rsidR="00F908A7" w:rsidRPr="0038638F">
        <w:rPr>
          <w:rFonts w:ascii="Times New Roman" w:hAnsi="Times New Roman" w:cs="Times New Roman"/>
          <w:sz w:val="20"/>
          <w:szCs w:val="20"/>
        </w:rPr>
        <w:t>.05.2016. №</w:t>
      </w:r>
      <w:r w:rsidRPr="0038638F">
        <w:rPr>
          <w:rFonts w:ascii="Times New Roman" w:hAnsi="Times New Roman" w:cs="Times New Roman"/>
          <w:sz w:val="20"/>
          <w:szCs w:val="20"/>
        </w:rPr>
        <w:t>138</w:t>
      </w:r>
    </w:p>
    <w:p w:rsidR="00A8020F" w:rsidRPr="0038638F" w:rsidRDefault="00A8020F" w:rsidP="0038638F">
      <w:pPr>
        <w:pStyle w:val="ConsPlusNormal"/>
        <w:ind w:left="6237"/>
        <w:rPr>
          <w:rFonts w:ascii="Times New Roman" w:hAnsi="Times New Roman"/>
          <w:sz w:val="20"/>
          <w:szCs w:val="20"/>
        </w:rPr>
      </w:pPr>
      <w:r w:rsidRPr="0038638F">
        <w:rPr>
          <w:rFonts w:ascii="Times New Roman" w:hAnsi="Times New Roman"/>
          <w:sz w:val="20"/>
          <w:szCs w:val="20"/>
        </w:rPr>
        <w:t>Приложение</w:t>
      </w:r>
      <w:r w:rsidR="00BC157C" w:rsidRPr="0038638F">
        <w:rPr>
          <w:rFonts w:ascii="Times New Roman" w:hAnsi="Times New Roman"/>
          <w:sz w:val="20"/>
          <w:szCs w:val="20"/>
        </w:rPr>
        <w:t xml:space="preserve"> № 1</w:t>
      </w:r>
    </w:p>
    <w:p w:rsidR="0038638F" w:rsidRDefault="0038638F" w:rsidP="008E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11A" w:rsidRPr="0038638F" w:rsidRDefault="008E611A" w:rsidP="0038638F">
      <w:pPr>
        <w:pStyle w:val="ConsPlusNormal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638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E611A" w:rsidRDefault="008E611A" w:rsidP="0038638F">
      <w:pPr>
        <w:pStyle w:val="ConsPlusNormal"/>
        <w:ind w:left="6237"/>
        <w:jc w:val="both"/>
        <w:rPr>
          <w:rFonts w:ascii="Times New Roman" w:eastAsiaTheme="minorHAnsi" w:hAnsi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0"/>
          <w:szCs w:val="20"/>
        </w:rPr>
        <w:t>к Правилам определения</w:t>
      </w:r>
      <w:r w:rsid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>требований к закупаемым</w:t>
      </w:r>
      <w:r w:rsid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>Администрацией Каргасокского района</w:t>
      </w:r>
      <w:r w:rsid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/>
          <w:sz w:val="20"/>
          <w:szCs w:val="20"/>
        </w:rPr>
        <w:t>и ее органами, имеющими статус юридического лица, а также</w:t>
      </w:r>
      <w:r w:rsidRPr="0038638F">
        <w:rPr>
          <w:rFonts w:ascii="Times New Roman" w:eastAsiaTheme="minorHAnsi" w:hAnsi="Times New Roman"/>
          <w:sz w:val="20"/>
          <w:szCs w:val="20"/>
        </w:rPr>
        <w:t xml:space="preserve"> подведомственными им казенными и </w:t>
      </w:r>
      <w:r w:rsidR="0038638F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638F">
        <w:rPr>
          <w:rFonts w:ascii="Times New Roman" w:eastAsiaTheme="minorHAnsi" w:hAnsi="Times New Roman"/>
          <w:sz w:val="20"/>
          <w:szCs w:val="20"/>
        </w:rPr>
        <w:t xml:space="preserve">бюджетными учреждениями отдельным видам </w:t>
      </w:r>
      <w:r w:rsidR="0038638F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638F">
        <w:rPr>
          <w:rFonts w:ascii="Times New Roman" w:eastAsiaTheme="minorHAnsi" w:hAnsi="Times New Roman"/>
          <w:sz w:val="20"/>
          <w:szCs w:val="20"/>
        </w:rPr>
        <w:t>товаров, работ, услуг (в том числе предельных цен товаров, работ, услуг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8E611A" w:rsidRPr="00EB5F51" w:rsidRDefault="008E611A" w:rsidP="008E611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8E611A" w:rsidRPr="0038638F" w:rsidRDefault="008E611A" w:rsidP="008E611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(форма)</w:t>
      </w:r>
    </w:p>
    <w:p w:rsidR="008E611A" w:rsidRPr="0038638F" w:rsidRDefault="008E611A" w:rsidP="008E611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A1DD1" w:rsidRDefault="001A1DD1" w:rsidP="008E6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476211" w:rsidRDefault="001A1DD1" w:rsidP="001A1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476211" w:rsidRPr="004C03E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8E611A" w:rsidRDefault="001A1DD1" w:rsidP="001A1DD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8E611A" w:rsidRDefault="008E611A" w:rsidP="008E6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1134"/>
      </w:tblGrid>
      <w:tr w:rsidR="008E611A" w:rsidRPr="00DB4B2A" w:rsidTr="005F1B61">
        <w:tc>
          <w:tcPr>
            <w:tcW w:w="480" w:type="dxa"/>
            <w:vMerge w:val="restart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Каргасокского района </w:t>
            </w:r>
          </w:p>
        </w:tc>
        <w:tc>
          <w:tcPr>
            <w:tcW w:w="3969" w:type="dxa"/>
            <w:gridSpan w:val="4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</w:t>
            </w:r>
          </w:p>
        </w:tc>
      </w:tr>
      <w:tr w:rsidR="008E611A" w:rsidRPr="00DB4B2A" w:rsidTr="005F1B61">
        <w:tc>
          <w:tcPr>
            <w:tcW w:w="480" w:type="dxa"/>
            <w:vMerge/>
          </w:tcPr>
          <w:p w:rsidR="008E611A" w:rsidRPr="00DB4B2A" w:rsidRDefault="008E611A" w:rsidP="005F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8E611A" w:rsidRPr="00DB4B2A" w:rsidRDefault="008E611A" w:rsidP="005F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E611A" w:rsidRPr="00DB4B2A" w:rsidRDefault="008E611A" w:rsidP="005F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Каргасокского района</w:t>
            </w:r>
          </w:p>
        </w:tc>
        <w:tc>
          <w:tcPr>
            <w:tcW w:w="1134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 &lt;*</w:t>
            </w:r>
            <w:r w:rsidR="00B64A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8E611A" w:rsidRPr="00DB4B2A" w:rsidTr="005F1B61">
        <w:tc>
          <w:tcPr>
            <w:tcW w:w="10410" w:type="dxa"/>
            <w:gridSpan w:val="11"/>
          </w:tcPr>
          <w:p w:rsidR="008E611A" w:rsidRPr="00D47D2A" w:rsidRDefault="008E611A" w:rsidP="00366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предусмотренный </w:t>
            </w:r>
            <w:hyperlink w:anchor="P173" w:history="1">
              <w:r w:rsidRPr="009B1DDB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51">
              <w:rPr>
                <w:rFonts w:ascii="Times New Roman" w:hAnsi="Times New Roman" w:cs="Times New Roman"/>
                <w:sz w:val="24"/>
                <w:szCs w:val="24"/>
              </w:rPr>
              <w:t>к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отдельные виды 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включенные</w:t>
            </w:r>
            <w:r w:rsidR="00366FDE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Ведомственный перечень в обязательном порядке в соответствии с пунктом 3 Правил.</w:t>
            </w:r>
          </w:p>
        </w:tc>
      </w:tr>
      <w:tr w:rsidR="008E611A" w:rsidRPr="00DB4B2A" w:rsidTr="005F1B61">
        <w:tc>
          <w:tcPr>
            <w:tcW w:w="480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1A" w:rsidRPr="00DB4B2A" w:rsidTr="005F1B61">
        <w:tc>
          <w:tcPr>
            <w:tcW w:w="10410" w:type="dxa"/>
            <w:gridSpan w:val="11"/>
          </w:tcPr>
          <w:p w:rsidR="008E611A" w:rsidRPr="00DB4B2A" w:rsidRDefault="008E611A" w:rsidP="00366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="00366FDE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</w:t>
            </w:r>
            <w:r w:rsidR="005A0C14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8E611A" w:rsidRPr="00DB4B2A" w:rsidTr="005F1B61">
        <w:tc>
          <w:tcPr>
            <w:tcW w:w="480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E611A" w:rsidRPr="00DB4B2A" w:rsidTr="005F1B61">
        <w:tc>
          <w:tcPr>
            <w:tcW w:w="48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E611A" w:rsidRPr="00DB4B2A" w:rsidTr="005F1B61">
        <w:tc>
          <w:tcPr>
            <w:tcW w:w="48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E611A" w:rsidRPr="00DB4B2A" w:rsidRDefault="008E611A" w:rsidP="005F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8E611A" w:rsidRPr="00DB4B2A" w:rsidRDefault="008E611A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8E611A" w:rsidRPr="00C257C6" w:rsidRDefault="008E611A" w:rsidP="008E6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611A" w:rsidRDefault="008E611A" w:rsidP="008E6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C257C6">
        <w:rPr>
          <w:rFonts w:ascii="Times New Roman" w:hAnsi="Times New Roman" w:cs="Times New Roman"/>
          <w:sz w:val="24"/>
          <w:szCs w:val="24"/>
        </w:rPr>
        <w:t>&lt;*</w:t>
      </w:r>
      <w:r w:rsidR="00B64A25">
        <w:rPr>
          <w:rFonts w:ascii="Times New Roman" w:hAnsi="Times New Roman" w:cs="Times New Roman"/>
          <w:sz w:val="24"/>
          <w:szCs w:val="24"/>
        </w:rPr>
        <w:t>*</w:t>
      </w:r>
      <w:r w:rsidRPr="00C257C6">
        <w:rPr>
          <w:rFonts w:ascii="Times New Roman" w:hAnsi="Times New Roman" w:cs="Times New Roman"/>
          <w:sz w:val="24"/>
          <w:szCs w:val="24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11A" w:rsidRPr="00C257C6" w:rsidRDefault="008E611A" w:rsidP="008E6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767" w:rsidRDefault="00392767" w:rsidP="00D32F2F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392767" w:rsidSect="0038638F">
          <w:pgSz w:w="11905" w:h="16838"/>
          <w:pgMar w:top="1134" w:right="565" w:bottom="1134" w:left="1134" w:header="720" w:footer="720" w:gutter="0"/>
          <w:cols w:space="720"/>
          <w:noEndnote/>
          <w:docGrid w:linePitch="360"/>
        </w:sectPr>
      </w:pPr>
    </w:p>
    <w:p w:rsidR="0038638F" w:rsidRPr="0038638F" w:rsidRDefault="0038638F" w:rsidP="0038638F">
      <w:pPr>
        <w:pStyle w:val="ConsPlusNormal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38638F" w:rsidRPr="0038638F" w:rsidRDefault="0038638F" w:rsidP="0038638F">
      <w:pPr>
        <w:pStyle w:val="ConsPlusNormal"/>
        <w:ind w:left="11340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8638F" w:rsidRPr="0038638F" w:rsidRDefault="0038638F" w:rsidP="0038638F">
      <w:pPr>
        <w:pStyle w:val="ConsPlusNormal"/>
        <w:ind w:left="11340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8638F" w:rsidRPr="0038638F" w:rsidRDefault="0038638F" w:rsidP="0038638F">
      <w:pPr>
        <w:pStyle w:val="ConsPlusNormal"/>
        <w:ind w:left="11340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от 13.05.2016. №138</w:t>
      </w:r>
    </w:p>
    <w:p w:rsidR="0038638F" w:rsidRPr="0038638F" w:rsidRDefault="0038638F" w:rsidP="0038638F">
      <w:pPr>
        <w:pStyle w:val="ConsPlusNormal"/>
        <w:ind w:left="11340"/>
        <w:rPr>
          <w:rFonts w:ascii="Times New Roman" w:hAnsi="Times New Roman"/>
          <w:sz w:val="20"/>
          <w:szCs w:val="20"/>
        </w:rPr>
      </w:pPr>
      <w:r w:rsidRPr="0038638F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392767" w:rsidRDefault="00392767" w:rsidP="0038638F">
      <w:pPr>
        <w:pStyle w:val="ConsPlusNormal"/>
        <w:ind w:left="11340"/>
        <w:jc w:val="right"/>
        <w:rPr>
          <w:rFonts w:ascii="Times New Roman" w:hAnsi="Times New Roman"/>
          <w:sz w:val="24"/>
          <w:szCs w:val="24"/>
        </w:rPr>
      </w:pPr>
    </w:p>
    <w:p w:rsidR="004518C1" w:rsidRPr="0038638F" w:rsidRDefault="00392767" w:rsidP="0038638F">
      <w:pPr>
        <w:pStyle w:val="ConsPlusNormal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«Приложение № 2</w:t>
      </w:r>
    </w:p>
    <w:p w:rsidR="00392767" w:rsidRPr="0038638F" w:rsidRDefault="00392767" w:rsidP="0038638F">
      <w:pPr>
        <w:pStyle w:val="ConsPlusNormal"/>
        <w:ind w:left="11340"/>
        <w:jc w:val="both"/>
        <w:rPr>
          <w:rFonts w:ascii="Times New Roman" w:hAnsi="Times New Roman"/>
          <w:sz w:val="20"/>
          <w:szCs w:val="20"/>
        </w:rPr>
      </w:pPr>
      <w:r w:rsidRPr="0038638F">
        <w:rPr>
          <w:rFonts w:ascii="Times New Roman" w:hAnsi="Times New Roman" w:cs="Times New Roman"/>
          <w:sz w:val="20"/>
          <w:szCs w:val="20"/>
        </w:rPr>
        <w:t>к Правилам определения</w:t>
      </w:r>
      <w:r w:rsidR="0038638F" w:rsidRP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>требований к закупаемым</w:t>
      </w:r>
      <w:r w:rsidR="0038638F" w:rsidRPr="0038638F">
        <w:rPr>
          <w:rFonts w:ascii="Times New Roman" w:hAnsi="Times New Roman" w:cs="Times New Roman"/>
          <w:sz w:val="20"/>
          <w:szCs w:val="20"/>
        </w:rPr>
        <w:t xml:space="preserve"> </w:t>
      </w:r>
      <w:r w:rsidRPr="0038638F">
        <w:rPr>
          <w:rFonts w:ascii="Times New Roman" w:hAnsi="Times New Roman" w:cs="Times New Roman"/>
          <w:sz w:val="20"/>
          <w:szCs w:val="20"/>
        </w:rPr>
        <w:t xml:space="preserve">Администрацией Каргасокского района </w:t>
      </w:r>
      <w:r w:rsidRPr="0038638F">
        <w:rPr>
          <w:rFonts w:ascii="Times New Roman" w:hAnsi="Times New Roman"/>
          <w:sz w:val="20"/>
          <w:szCs w:val="20"/>
        </w:rPr>
        <w:t>и ее органами, имеющими статус юридического лица, а также</w:t>
      </w:r>
      <w:r w:rsidRPr="0038638F">
        <w:rPr>
          <w:rFonts w:ascii="Times New Roman" w:eastAsiaTheme="minorHAnsi" w:hAnsi="Times New Roman"/>
          <w:sz w:val="20"/>
          <w:szCs w:val="20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8638F" w:rsidRDefault="0038638F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767" w:rsidRPr="00D45E8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392767" w:rsidRPr="00D45E8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392767" w:rsidRPr="00D45E8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392767" w:rsidRPr="00D45E8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39276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39276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767" w:rsidRDefault="00392767" w:rsidP="00392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46"/>
        <w:gridCol w:w="1197"/>
        <w:gridCol w:w="1134"/>
        <w:gridCol w:w="1418"/>
        <w:gridCol w:w="850"/>
        <w:gridCol w:w="1134"/>
        <w:gridCol w:w="1843"/>
        <w:gridCol w:w="1984"/>
        <w:gridCol w:w="1843"/>
        <w:gridCol w:w="1843"/>
        <w:gridCol w:w="1843"/>
      </w:tblGrid>
      <w:tr w:rsidR="00392767" w:rsidTr="00392767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392767" w:rsidRPr="004D2B0F" w:rsidRDefault="0039276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392767" w:rsidRPr="004D2B0F" w:rsidRDefault="0039276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767" w:rsidRPr="004D2B0F" w:rsidRDefault="0039276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2767" w:rsidRPr="004D2B0F" w:rsidRDefault="0039276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01DC2" w:rsidTr="00055E37">
        <w:trPr>
          <w:trHeight w:val="142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D01DC2" w:rsidRPr="004D2B0F" w:rsidRDefault="00D01DC2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D01DC2" w:rsidRPr="004D2B0F" w:rsidRDefault="00D01DC2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01DC2" w:rsidRPr="004D2B0F" w:rsidRDefault="00D01DC2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01DC2" w:rsidRPr="004D2B0F" w:rsidRDefault="00D01DC2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  <w:vMerge w:val="restart"/>
          </w:tcPr>
          <w:p w:rsidR="00D01DC2" w:rsidRPr="004D2B0F" w:rsidRDefault="00D01DC2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D01DC2" w:rsidRPr="004D2B0F" w:rsidRDefault="00666137" w:rsidP="005A76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666137" w:rsidTr="00055E37">
        <w:trPr>
          <w:trHeight w:val="7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66137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66137" w:rsidRPr="00FE4739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6137" w:rsidRDefault="00666137" w:rsidP="006661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137" w:rsidTr="00055E37">
        <w:trPr>
          <w:trHeight w:val="7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56" w:type="dxa"/>
            <w:gridSpan w:val="5"/>
            <w:tcBorders>
              <w:top w:val="nil"/>
              <w:right w:val="single" w:sz="4" w:space="0" w:color="auto"/>
            </w:tcBorders>
          </w:tcPr>
          <w:p w:rsidR="00666137" w:rsidRPr="004D2B0F" w:rsidRDefault="00666137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C1" w:rsidTr="00055E3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826B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2826BF" w:rsidRPr="002826BF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 высшая группа должностей муниципальной службы</w:t>
            </w:r>
          </w:p>
          <w:p w:rsidR="00E75CC1" w:rsidRPr="004D2B0F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4D2B0F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4D2B0F" w:rsidRDefault="00A40B0E" w:rsidP="00A40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CC1">
              <w:rPr>
                <w:rFonts w:ascii="Times New Roman" w:hAnsi="Times New Roman" w:cs="Times New Roman"/>
                <w:sz w:val="20"/>
                <w:szCs w:val="20"/>
              </w:rPr>
              <w:t>уководители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не относящиеся к муниципальным должностям и должностям муниципальной службы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5CC1">
              <w:rPr>
                <w:rFonts w:ascii="Times New Roman" w:hAnsi="Times New Roman" w:cs="Times New Roman"/>
                <w:sz w:val="20"/>
                <w:szCs w:val="20"/>
              </w:rPr>
              <w:t xml:space="preserve">едущая, старшая, младшая группы </w:t>
            </w:r>
            <w:r w:rsidR="0049095B">
              <w:rPr>
                <w:rFonts w:ascii="Times New Roman" w:hAnsi="Times New Roman" w:cs="Times New Roman"/>
                <w:sz w:val="20"/>
                <w:szCs w:val="20"/>
              </w:rPr>
              <w:t>должностей муниципальной службы</w:t>
            </w:r>
            <w:r w:rsidR="00E75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266E72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E75CC1" w:rsidTr="00055E37">
        <w:trPr>
          <w:trHeight w:val="2117"/>
        </w:trPr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75CC1" w:rsidRPr="0038037A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E75CC1" w:rsidRPr="0056630A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3" w:type="dxa"/>
            <w:vAlign w:val="center"/>
          </w:tcPr>
          <w:p w:rsidR="00E75CC1" w:rsidRPr="00E83B7E" w:rsidRDefault="00E75CC1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3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53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055E37" w:rsidRDefault="00055E37" w:rsidP="00533946">
            <w:pPr>
              <w:spacing w:after="0" w:line="240" w:lineRule="auto"/>
              <w:jc w:val="center"/>
            </w:pPr>
          </w:p>
          <w:p w:rsidR="00055E37" w:rsidRPr="00B935FD" w:rsidRDefault="00055E37" w:rsidP="00533946">
            <w:pPr>
              <w:spacing w:after="0" w:line="240" w:lineRule="auto"/>
              <w:jc w:val="center"/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903DFA" w:rsidRDefault="00E75CC1" w:rsidP="0053394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F1B61">
            <w:pPr>
              <w:spacing w:after="0" w:line="240" w:lineRule="auto"/>
              <w:jc w:val="center"/>
            </w:pPr>
          </w:p>
          <w:p w:rsidR="00055E37" w:rsidRPr="0056630A" w:rsidRDefault="00055E37" w:rsidP="005F1B61">
            <w:pPr>
              <w:spacing w:after="0" w:line="240" w:lineRule="auto"/>
              <w:jc w:val="center"/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903DFA" w:rsidRDefault="00E75CC1" w:rsidP="005F1B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F1B61">
            <w:pPr>
              <w:spacing w:after="0" w:line="240" w:lineRule="auto"/>
              <w:jc w:val="center"/>
            </w:pPr>
          </w:p>
          <w:p w:rsidR="00055E37" w:rsidRPr="00B935FD" w:rsidRDefault="00055E37" w:rsidP="005F1B61">
            <w:pPr>
              <w:spacing w:after="0" w:line="240" w:lineRule="auto"/>
              <w:jc w:val="center"/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5F1B61" w:rsidRDefault="00E75CC1" w:rsidP="005F1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E75CC1" w:rsidTr="00055E37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E75CC1" w:rsidRPr="006354F4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75CC1" w:rsidRPr="0038037A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Pr="00A14C36" w:rsidRDefault="00E75CC1" w:rsidP="005F1B6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E75CC1" w:rsidRPr="0038037A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3" w:type="dxa"/>
          </w:tcPr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055E37" w:rsidRDefault="00055E37" w:rsidP="00055E37">
            <w:pPr>
              <w:spacing w:after="0" w:line="240" w:lineRule="auto"/>
              <w:jc w:val="center"/>
            </w:pPr>
          </w:p>
          <w:p w:rsidR="00230C92" w:rsidRPr="009274FF" w:rsidRDefault="00230C92" w:rsidP="00055E37">
            <w:pPr>
              <w:spacing w:after="0" w:line="240" w:lineRule="auto"/>
              <w:jc w:val="center"/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37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E83B7E" w:rsidRDefault="00055E37" w:rsidP="00055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3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C92" w:rsidRDefault="00230C92" w:rsidP="0053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3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0C92" w:rsidRDefault="00230C92" w:rsidP="0053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9274FF" w:rsidRDefault="00E75CC1" w:rsidP="005339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F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0C92" w:rsidRDefault="00230C92" w:rsidP="005F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9274FF" w:rsidRDefault="00E75CC1" w:rsidP="005F1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  <w:p w:rsidR="00E75CC1" w:rsidRDefault="00E75CC1" w:rsidP="005F1B61">
            <w:pPr>
              <w:spacing w:after="0" w:line="240" w:lineRule="auto"/>
              <w:jc w:val="center"/>
            </w:pPr>
          </w:p>
          <w:p w:rsidR="00230C92" w:rsidRPr="009274FF" w:rsidRDefault="00230C92" w:rsidP="005F1B61">
            <w:pPr>
              <w:spacing w:after="0" w:line="240" w:lineRule="auto"/>
              <w:jc w:val="center"/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9274FF" w:rsidRDefault="00E75CC1" w:rsidP="005F1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38037A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75CC1" w:rsidRDefault="00E75CC1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CC1" w:rsidRDefault="00230C92" w:rsidP="00622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75CC1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280256" w:rsidTr="00055E37">
        <w:trPr>
          <w:trHeight w:val="2259"/>
        </w:trPr>
        <w:tc>
          <w:tcPr>
            <w:tcW w:w="646" w:type="dxa"/>
            <w:tcBorders>
              <w:right w:val="single" w:sz="4" w:space="0" w:color="auto"/>
            </w:tcBorders>
          </w:tcPr>
          <w:p w:rsidR="00280256" w:rsidRPr="004D2B0F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280256" w:rsidRPr="004D2B0F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0256" w:rsidRPr="004D2B0F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256" w:rsidRPr="00D669AC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8708D1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6354F4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4D2B0F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4D2B0F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25 000,00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Pr="005709D0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25 000,00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904EE7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25 000,00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904EE7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25 000,00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904EE7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25 000,00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Default="00280256" w:rsidP="005709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5709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0256" w:rsidRPr="005709D0" w:rsidRDefault="00280256" w:rsidP="005709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</w:tr>
      <w:tr w:rsidR="00280256" w:rsidTr="00050680">
        <w:trPr>
          <w:trHeight w:val="3400"/>
        </w:trPr>
        <w:tc>
          <w:tcPr>
            <w:tcW w:w="646" w:type="dxa"/>
            <w:tcBorders>
              <w:right w:val="single" w:sz="4" w:space="0" w:color="auto"/>
            </w:tcBorders>
          </w:tcPr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280256" w:rsidRDefault="00280256" w:rsidP="005F1B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0256" w:rsidRPr="00F52A33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280256" w:rsidRPr="005141F4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0256" w:rsidRDefault="00280256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  <w:p w:rsidR="00280256" w:rsidRPr="005141F4" w:rsidRDefault="00280256" w:rsidP="0086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0256" w:rsidRPr="00CB5D36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860A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80" w:rsidRPr="005141F4" w:rsidRDefault="00050680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80" w:rsidRPr="005141F4" w:rsidRDefault="00050680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0680" w:rsidRDefault="00050680" w:rsidP="005339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80" w:rsidRPr="005141F4" w:rsidRDefault="00050680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80" w:rsidRPr="005141F4" w:rsidRDefault="00050680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</w:t>
            </w: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56" w:rsidRPr="005141F4" w:rsidRDefault="00280256" w:rsidP="003C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C1" w:rsidTr="00055E37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630D5C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8708D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E75CC1" w:rsidRPr="006354F4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Pr="00237309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  <w:p w:rsidR="00E75CC1" w:rsidRPr="00237309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309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Pr="00237309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26.30.11 (ОКПД 2)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630D5C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тип устройства (тел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ефон/смартфон)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метод уп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равления (сенсорный/кнопочный)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81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E75CC1" w:rsidRDefault="00E75CC1" w:rsidP="0067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75CC1" w:rsidRDefault="00E75CC1" w:rsidP="0037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2E" w:rsidRPr="007D3248" w:rsidRDefault="00454D2E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75CC1" w:rsidRDefault="00E75CC1" w:rsidP="0062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0C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E75CC1" w:rsidRDefault="00E75CC1" w:rsidP="0062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Default="00E75CC1" w:rsidP="0062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Default="00E75CC1" w:rsidP="0062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Pr="007D3248" w:rsidRDefault="00D14B1D" w:rsidP="00622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1500</w:t>
            </w:r>
            <w:r w:rsidR="00E75CC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7D3248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E75CC1" w:rsidRPr="007D3248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14B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E75CC1" w:rsidRPr="007D3248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45FD3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D14B1D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E75CC1" w:rsidRPr="007D3248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E75C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45FD3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7D3248" w:rsidRDefault="00E75CC1" w:rsidP="00D14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83B7E" w:rsidRDefault="00E75CC1" w:rsidP="0053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10294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4D2E" w:rsidRDefault="00454D2E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454D2E" w:rsidRDefault="00454D2E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2A9C" w:rsidRDefault="00622A9C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2A9C" w:rsidRDefault="00622A9C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Pr="00BB511C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D2E" w:rsidRDefault="00454D2E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454D2E" w:rsidRDefault="00454D2E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454D2E" w:rsidRDefault="00454D2E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2E" w:rsidRDefault="00454D2E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</w:t>
            </w:r>
          </w:p>
          <w:p w:rsidR="00E75CC1" w:rsidRPr="00BB511C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значения: нетканые материалы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622A9C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622A9C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BF401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622A9C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BF4011" w:rsidRDefault="00454D2E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22A9C" w:rsidRDefault="00622A9C" w:rsidP="00622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622A9C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10294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 </w:t>
            </w:r>
            <w:r w:rsidRPr="00410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сидения с деревянным каркасом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материал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(вид древесины)</w:t>
            </w: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5CC1" w:rsidRPr="00BB511C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D2E" w:rsidRPr="00660B83" w:rsidRDefault="00454D2E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</w:t>
            </w:r>
            <w:r w:rsidRPr="0066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E75CC1" w:rsidRDefault="00454D2E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  <w:p w:rsidR="00622A9C" w:rsidRDefault="00622A9C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9C" w:rsidRPr="004D2B0F" w:rsidRDefault="00622A9C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F40489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</w:t>
            </w: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E75CC1" w:rsidRDefault="00E75CC1" w:rsidP="005F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E75CC1" w:rsidRDefault="00E75CC1" w:rsidP="005F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A9C" w:rsidRDefault="00622A9C" w:rsidP="005F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F40489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</w:t>
            </w: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E75CC1" w:rsidRDefault="00E75CC1" w:rsidP="005F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E75CC1" w:rsidRDefault="00E75CC1" w:rsidP="005F1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4D2E" w:rsidRPr="00F40489" w:rsidRDefault="00454D2E" w:rsidP="0045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</w:t>
            </w: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454D2E" w:rsidRDefault="00454D2E" w:rsidP="0045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454D2E" w:rsidRDefault="00454D2E" w:rsidP="0045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CC1" w:rsidRPr="004D2B0F" w:rsidRDefault="00454D2E" w:rsidP="00454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660B83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возможное </w:t>
            </w:r>
            <w:r w:rsidRPr="0066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  <w:p w:rsidR="00622A9C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9C" w:rsidRPr="004D2B0F" w:rsidRDefault="00622A9C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E75CC1" w:rsidTr="00055E3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45FD3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992A1A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75CC1" w:rsidRPr="00992A1A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75CC1" w:rsidRPr="00992A1A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75CC1" w:rsidRPr="00992A1A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75CC1" w:rsidRPr="00992A1A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75CC1" w:rsidRPr="00992A1A" w:rsidRDefault="00E75CC1" w:rsidP="00E75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</w:tr>
      <w:tr w:rsidR="00E75CC1" w:rsidTr="00055E37">
        <w:tc>
          <w:tcPr>
            <w:tcW w:w="646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E75CC1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5CC1" w:rsidRPr="00445FD3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5CC1" w:rsidRPr="00992A1A" w:rsidRDefault="00E75CC1" w:rsidP="005F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5CC1" w:rsidRPr="004D2B0F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CC1" w:rsidRPr="00E035D7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5CC1" w:rsidRPr="00E035D7" w:rsidRDefault="00E75CC1" w:rsidP="005F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055E37" w:rsidRDefault="00055E37" w:rsidP="00055E37">
      <w:pPr>
        <w:pStyle w:val="ConsPlusNormal"/>
        <w:ind w:left="-567"/>
        <w:jc w:val="both"/>
        <w:rPr>
          <w:rFonts w:ascii="Times New Roman" w:hAnsi="Times New Roman"/>
          <w:sz w:val="24"/>
          <w:szCs w:val="24"/>
        </w:rPr>
      </w:pPr>
    </w:p>
    <w:p w:rsidR="00D32F2F" w:rsidRPr="0038638F" w:rsidRDefault="002826BF" w:rsidP="0038638F">
      <w:pPr>
        <w:pStyle w:val="ConsPlusNormal"/>
        <w:ind w:left="-567"/>
        <w:jc w:val="both"/>
      </w:pPr>
      <w:r w:rsidRPr="002826B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r w:rsidR="00055E37">
        <w:rPr>
          <w:rFonts w:ascii="Times New Roman" w:eastAsiaTheme="minorHAnsi" w:hAnsi="Times New Roman"/>
          <w:sz w:val="24"/>
          <w:szCs w:val="24"/>
        </w:rPr>
        <w:t>Администрация Каргасокского района, Управление образования, опеки и попечительства муниципального образования «Каргасокский район», Отдел культуры Администрации Каргасокского района,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Дума Каргасокского района,</w:t>
      </w:r>
      <w:r w:rsidR="00055E37" w:rsidRPr="00CE77E0">
        <w:rPr>
          <w:rFonts w:ascii="Times New Roman" w:hAnsi="Times New Roman"/>
          <w:sz w:val="24"/>
          <w:szCs w:val="24"/>
        </w:rPr>
        <w:t xml:space="preserve"> </w:t>
      </w:r>
      <w:r w:rsidR="00055E37">
        <w:rPr>
          <w:rFonts w:ascii="Times New Roman" w:hAnsi="Times New Roman"/>
          <w:sz w:val="24"/>
          <w:szCs w:val="24"/>
        </w:rPr>
        <w:t>а также</w:t>
      </w:r>
      <w:r w:rsidR="00055E37">
        <w:rPr>
          <w:rFonts w:ascii="Times New Roman" w:eastAsiaTheme="minorHAnsi" w:hAnsi="Times New Roman"/>
          <w:sz w:val="24"/>
          <w:szCs w:val="24"/>
        </w:rPr>
        <w:t xml:space="preserve"> подведомственные им </w:t>
      </w:r>
      <w:proofErr w:type="spellStart"/>
      <w:r w:rsidR="00055E37">
        <w:rPr>
          <w:rFonts w:ascii="Times New Roman" w:eastAsiaTheme="minorHAnsi" w:hAnsi="Times New Roman"/>
          <w:sz w:val="24"/>
          <w:szCs w:val="24"/>
        </w:rPr>
        <w:t>каз</w:t>
      </w:r>
      <w:r w:rsidR="00B96D3C">
        <w:rPr>
          <w:rFonts w:ascii="Times New Roman" w:eastAsiaTheme="minorHAnsi" w:hAnsi="Times New Roman"/>
          <w:sz w:val="24"/>
          <w:szCs w:val="24"/>
        </w:rPr>
        <w:t>нные</w:t>
      </w:r>
      <w:proofErr w:type="spellEnd"/>
      <w:r w:rsidR="00B96D3C">
        <w:rPr>
          <w:rFonts w:ascii="Times New Roman" w:eastAsiaTheme="minorHAnsi" w:hAnsi="Times New Roman"/>
          <w:sz w:val="24"/>
          <w:szCs w:val="24"/>
        </w:rPr>
        <w:t xml:space="preserve"> и бюджетные учреждения</w:t>
      </w:r>
      <w:proofErr w:type="gramStart"/>
      <w:r w:rsidR="00B96D3C">
        <w:rPr>
          <w:rFonts w:ascii="Times New Roman" w:eastAsiaTheme="minorHAnsi" w:hAnsi="Times New Roman"/>
          <w:sz w:val="24"/>
          <w:szCs w:val="24"/>
        </w:rPr>
        <w:t>.</w:t>
      </w:r>
      <w:r w:rsidR="00392767">
        <w:rPr>
          <w:rFonts w:ascii="Times New Roman" w:hAnsi="Times New Roman"/>
          <w:sz w:val="24"/>
          <w:szCs w:val="24"/>
        </w:rPr>
        <w:t>»</w:t>
      </w:r>
      <w:proofErr w:type="gramEnd"/>
    </w:p>
    <w:sectPr w:rsidR="00D32F2F" w:rsidRPr="0038638F" w:rsidSect="0038638F">
      <w:pgSz w:w="16838" w:h="11905" w:orient="landscape"/>
      <w:pgMar w:top="964" w:right="425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B3E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38F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910"/>
    <w:rsid w:val="00601D4D"/>
    <w:rsid w:val="00602B02"/>
    <w:rsid w:val="006031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28A9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77D1-3D50-4C9C-8AEB-207C22A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2016-05-13T03:39:00Z</cp:lastPrinted>
  <dcterms:created xsi:type="dcterms:W3CDTF">2016-05-13T03:40:00Z</dcterms:created>
  <dcterms:modified xsi:type="dcterms:W3CDTF">2016-05-13T03:40:00Z</dcterms:modified>
</cp:coreProperties>
</file>