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Pr="00347239" w:rsidRDefault="00835FA5" w:rsidP="00E717AC">
      <w:pPr>
        <w:ind w:firstLine="0"/>
        <w:jc w:val="center"/>
      </w:pPr>
      <w:r w:rsidRPr="003472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-210820</wp:posOffset>
            </wp:positionV>
            <wp:extent cx="594360" cy="75057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347239" w:rsidRDefault="00675E36" w:rsidP="00E717AC">
      <w:pPr>
        <w:ind w:firstLine="0"/>
        <w:jc w:val="center"/>
      </w:pPr>
    </w:p>
    <w:p w:rsidR="00675E36" w:rsidRPr="00347239" w:rsidRDefault="00675E36" w:rsidP="00E717AC">
      <w:pPr>
        <w:ind w:firstLine="0"/>
        <w:jc w:val="center"/>
      </w:pPr>
    </w:p>
    <w:p w:rsidR="00347239" w:rsidRPr="00347239" w:rsidRDefault="00347239" w:rsidP="00E717AC">
      <w:pPr>
        <w:ind w:firstLine="0"/>
        <w:jc w:val="center"/>
        <w:rPr>
          <w:sz w:val="28"/>
        </w:rPr>
      </w:pPr>
    </w:p>
    <w:p w:rsidR="00675E36" w:rsidRPr="00347239" w:rsidRDefault="00675E36" w:rsidP="00347239">
      <w:pPr>
        <w:ind w:left="993" w:firstLine="0"/>
        <w:jc w:val="center"/>
        <w:rPr>
          <w:sz w:val="28"/>
        </w:rPr>
      </w:pPr>
      <w:r w:rsidRPr="00347239">
        <w:rPr>
          <w:sz w:val="28"/>
        </w:rPr>
        <w:t>МУНИЦИПАЛЬНОЕ ОБРАЗОВАНИЕ «</w:t>
      </w:r>
      <w:r w:rsidRPr="00347239">
        <w:rPr>
          <w:caps/>
          <w:sz w:val="28"/>
        </w:rPr>
        <w:t>Каргасокский район»</w:t>
      </w:r>
    </w:p>
    <w:p w:rsidR="00675E36" w:rsidRPr="00347239" w:rsidRDefault="00675E36" w:rsidP="00347239">
      <w:pPr>
        <w:ind w:left="993" w:firstLine="0"/>
        <w:jc w:val="center"/>
        <w:rPr>
          <w:sz w:val="26"/>
          <w:szCs w:val="26"/>
        </w:rPr>
      </w:pPr>
      <w:r w:rsidRPr="00347239">
        <w:rPr>
          <w:sz w:val="26"/>
          <w:szCs w:val="26"/>
        </w:rPr>
        <w:t>ТОМСКАЯ ОБЛАСТЬ</w:t>
      </w:r>
    </w:p>
    <w:p w:rsidR="00675E36" w:rsidRPr="00347239" w:rsidRDefault="00675E36" w:rsidP="00347239">
      <w:pPr>
        <w:pStyle w:val="1"/>
        <w:ind w:left="993" w:firstLine="0"/>
        <w:rPr>
          <w:b/>
          <w:sz w:val="28"/>
        </w:rPr>
      </w:pPr>
      <w:bookmarkStart w:id="0" w:name="_Toc436314306"/>
      <w:bookmarkStart w:id="1" w:name="_Toc436314683"/>
      <w:r w:rsidRPr="00347239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780" w:type="dxa"/>
        <w:tblInd w:w="1101" w:type="dxa"/>
        <w:tblLook w:val="0000"/>
      </w:tblPr>
      <w:tblGrid>
        <w:gridCol w:w="1896"/>
        <w:gridCol w:w="4760"/>
        <w:gridCol w:w="3124"/>
      </w:tblGrid>
      <w:tr w:rsidR="00675E36" w:rsidRPr="00347239" w:rsidTr="00347239">
        <w:tc>
          <w:tcPr>
            <w:tcW w:w="9780" w:type="dxa"/>
            <w:gridSpan w:val="3"/>
          </w:tcPr>
          <w:p w:rsidR="00675E36" w:rsidRPr="00347239" w:rsidRDefault="00675E36" w:rsidP="00347239">
            <w:pPr>
              <w:pStyle w:val="1"/>
              <w:ind w:left="-108"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347239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347239" w:rsidRDefault="00675E36" w:rsidP="00347239">
            <w:pPr>
              <w:ind w:left="993" w:firstLine="0"/>
              <w:jc w:val="center"/>
            </w:pPr>
          </w:p>
        </w:tc>
      </w:tr>
      <w:tr w:rsidR="00675E36" w:rsidRPr="00347239" w:rsidTr="00347239">
        <w:tc>
          <w:tcPr>
            <w:tcW w:w="1896" w:type="dxa"/>
          </w:tcPr>
          <w:p w:rsidR="00675E36" w:rsidRPr="00347239" w:rsidRDefault="00347239" w:rsidP="00E717AC">
            <w:pPr>
              <w:ind w:firstLine="0"/>
            </w:pPr>
            <w:r w:rsidRPr="00347239">
              <w:t>21.02</w:t>
            </w:r>
            <w:r w:rsidR="00675E36" w:rsidRPr="00347239">
              <w:t>.201</w:t>
            </w:r>
            <w:r w:rsidR="00620810" w:rsidRPr="00347239">
              <w:t>8</w:t>
            </w:r>
          </w:p>
          <w:p w:rsidR="00675E36" w:rsidRPr="00347239" w:rsidRDefault="00675E36" w:rsidP="00E717AC">
            <w:pPr>
              <w:ind w:firstLine="0"/>
            </w:pPr>
          </w:p>
        </w:tc>
        <w:tc>
          <w:tcPr>
            <w:tcW w:w="4760" w:type="dxa"/>
          </w:tcPr>
          <w:p w:rsidR="00675E36" w:rsidRPr="00347239" w:rsidRDefault="00675E36" w:rsidP="00E717AC">
            <w:pPr>
              <w:ind w:firstLine="0"/>
              <w:jc w:val="right"/>
            </w:pPr>
          </w:p>
        </w:tc>
        <w:tc>
          <w:tcPr>
            <w:tcW w:w="3124" w:type="dxa"/>
          </w:tcPr>
          <w:p w:rsidR="00675E36" w:rsidRPr="00347239" w:rsidRDefault="00AD414F" w:rsidP="00347239">
            <w:pPr>
              <w:ind w:firstLine="0"/>
              <w:jc w:val="right"/>
            </w:pPr>
            <w:r w:rsidRPr="00347239">
              <w:t xml:space="preserve">№ </w:t>
            </w:r>
            <w:r w:rsidR="00347239" w:rsidRPr="00347239">
              <w:t>33</w:t>
            </w:r>
          </w:p>
        </w:tc>
      </w:tr>
      <w:tr w:rsidR="00675E36" w:rsidRPr="00347239" w:rsidTr="00347239">
        <w:tc>
          <w:tcPr>
            <w:tcW w:w="6656" w:type="dxa"/>
            <w:gridSpan w:val="2"/>
          </w:tcPr>
          <w:p w:rsidR="00675E36" w:rsidRPr="00347239" w:rsidRDefault="00675E36" w:rsidP="00E717AC">
            <w:pPr>
              <w:ind w:firstLine="0"/>
            </w:pPr>
            <w:r w:rsidRPr="00347239">
              <w:t>с. Каргасок</w:t>
            </w:r>
          </w:p>
        </w:tc>
        <w:tc>
          <w:tcPr>
            <w:tcW w:w="3124" w:type="dxa"/>
          </w:tcPr>
          <w:p w:rsidR="00675E36" w:rsidRPr="00347239" w:rsidRDefault="00675E36" w:rsidP="00E717AC">
            <w:pPr>
              <w:ind w:firstLine="0"/>
            </w:pPr>
          </w:p>
        </w:tc>
      </w:tr>
    </w:tbl>
    <w:p w:rsidR="00675E36" w:rsidRPr="00347239" w:rsidRDefault="00675E36" w:rsidP="00E717AC">
      <w:pPr>
        <w:ind w:firstLine="0"/>
        <w:jc w:val="center"/>
      </w:pPr>
    </w:p>
    <w:tbl>
      <w:tblPr>
        <w:tblW w:w="10063" w:type="dxa"/>
        <w:tblInd w:w="1101" w:type="dxa"/>
        <w:tblLook w:val="0000"/>
      </w:tblPr>
      <w:tblGrid>
        <w:gridCol w:w="4819"/>
        <w:gridCol w:w="4961"/>
        <w:gridCol w:w="283"/>
      </w:tblGrid>
      <w:tr w:rsidR="00675E36" w:rsidRPr="00347239" w:rsidTr="00347239">
        <w:trPr>
          <w:trHeight w:val="472"/>
        </w:trPr>
        <w:tc>
          <w:tcPr>
            <w:tcW w:w="4819" w:type="dxa"/>
            <w:vAlign w:val="center"/>
          </w:tcPr>
          <w:p w:rsidR="00675E36" w:rsidRPr="00347239" w:rsidRDefault="00675E36" w:rsidP="001E5ED4">
            <w:pPr>
              <w:ind w:firstLine="0"/>
            </w:pPr>
            <w:r w:rsidRPr="00347239">
              <w:t xml:space="preserve">О проведении </w:t>
            </w:r>
            <w:r w:rsidR="009C1AE7" w:rsidRPr="00347239">
              <w:t xml:space="preserve">общественного обсуждения </w:t>
            </w:r>
            <w:r w:rsidR="001E5ED4" w:rsidRPr="00347239">
              <w:t xml:space="preserve">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</w:t>
            </w:r>
            <w:r w:rsidR="00C118AE" w:rsidRPr="00347239">
              <w:t>энергоэффективности в муниципальном образовании «Каргасокский район»</w:t>
            </w: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675E36" w:rsidRPr="00347239" w:rsidRDefault="00675E36" w:rsidP="00E717AC">
            <w:pPr>
              <w:ind w:firstLine="0"/>
            </w:pPr>
          </w:p>
          <w:p w:rsidR="00675E36" w:rsidRPr="00347239" w:rsidRDefault="00675E36" w:rsidP="00E717AC">
            <w:pPr>
              <w:ind w:firstLine="0"/>
            </w:pPr>
          </w:p>
        </w:tc>
      </w:tr>
      <w:tr w:rsidR="00675E36" w:rsidRPr="00347239" w:rsidTr="00347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592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347239" w:rsidRDefault="00675E36" w:rsidP="00203081">
            <w:pPr>
              <w:ind w:right="-2" w:firstLine="426"/>
            </w:pPr>
          </w:p>
          <w:p w:rsidR="001964FC" w:rsidRPr="00347239" w:rsidRDefault="00675E36" w:rsidP="001964FC">
            <w:pPr>
              <w:ind w:firstLine="426"/>
            </w:pPr>
            <w:r w:rsidRPr="00347239">
              <w:t xml:space="preserve">В соответствии с </w:t>
            </w:r>
            <w:r w:rsidR="009C1AE7" w:rsidRPr="00347239">
              <w:t>постановлением Администрации</w:t>
            </w:r>
            <w:r w:rsidRPr="00347239">
              <w:t xml:space="preserve"> Каргасокского района от </w:t>
            </w:r>
            <w:r w:rsidR="009865BB" w:rsidRPr="00347239">
              <w:t>25</w:t>
            </w:r>
            <w:r w:rsidRPr="00347239">
              <w:t>.</w:t>
            </w:r>
            <w:r w:rsidR="009C1AE7" w:rsidRPr="00347239">
              <w:t>12</w:t>
            </w:r>
            <w:r w:rsidRPr="00347239">
              <w:t>.20</w:t>
            </w:r>
            <w:r w:rsidR="009C1AE7" w:rsidRPr="00347239">
              <w:t>15</w:t>
            </w:r>
            <w:r w:rsidRPr="00347239">
              <w:t xml:space="preserve"> № </w:t>
            </w:r>
            <w:r w:rsidR="009865BB" w:rsidRPr="00347239">
              <w:t>228</w:t>
            </w:r>
            <w:r w:rsidRPr="00347239">
              <w:t xml:space="preserve"> «Об утверждении </w:t>
            </w:r>
            <w:proofErr w:type="gramStart"/>
            <w:r w:rsidR="009C1AE7" w:rsidRPr="00347239"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9C1AE7" w:rsidRPr="00347239">
              <w:t xml:space="preserve"> образования «Каргасокский район»</w:t>
            </w:r>
            <w:r w:rsidRPr="00347239">
              <w:t>,</w:t>
            </w:r>
            <w:r w:rsidR="001964FC" w:rsidRPr="00347239">
              <w:t xml:space="preserve"> </w:t>
            </w:r>
          </w:p>
          <w:p w:rsidR="001964FC" w:rsidRPr="00347239" w:rsidRDefault="001964FC" w:rsidP="001964FC">
            <w:pPr>
              <w:ind w:firstLine="426"/>
            </w:pPr>
          </w:p>
          <w:p w:rsidR="001964FC" w:rsidRPr="00347239" w:rsidRDefault="001964FC" w:rsidP="001964FC">
            <w:pPr>
              <w:ind w:firstLine="426"/>
            </w:pPr>
            <w:r w:rsidRPr="00347239">
              <w:t>Администрация Каргасокского района постановляет:</w:t>
            </w:r>
          </w:p>
          <w:p w:rsidR="00675E36" w:rsidRPr="00347239" w:rsidRDefault="00675E36" w:rsidP="00203081">
            <w:pPr>
              <w:autoSpaceDE w:val="0"/>
              <w:autoSpaceDN w:val="0"/>
              <w:adjustRightInd w:val="0"/>
              <w:ind w:right="-2" w:firstLine="426"/>
            </w:pP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энергоэффективности в муниципальном образовании «Каргасокский район» (приложение к настоящему постановлению).</w:t>
            </w: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>Утвердить тему общественного обсуждения: о внесении изменений в муниципальную программу «Повышение энергоэффективности в муниципальном образовании «Каргасокский район» (далее – Программа).</w:t>
            </w: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 xml:space="preserve">Определить начало проведения общественного обсуждения </w:t>
            </w:r>
            <w:r w:rsidR="00DA25F7" w:rsidRPr="00347239">
              <w:t>о внесении</w:t>
            </w:r>
            <w:r w:rsidRPr="00347239">
              <w:t xml:space="preserve"> изменений в Программу – </w:t>
            </w:r>
            <w:r w:rsidR="00337C50" w:rsidRPr="00347239">
              <w:t>22</w:t>
            </w:r>
            <w:r w:rsidR="00E9173F" w:rsidRPr="00347239">
              <w:t xml:space="preserve"> февраля 2018 </w:t>
            </w:r>
            <w:r w:rsidRPr="00347239">
              <w:t xml:space="preserve">года, окончание проведения общественного обсуждения </w:t>
            </w:r>
            <w:r w:rsidR="00DA25F7" w:rsidRPr="00347239">
              <w:t>о внесении</w:t>
            </w:r>
            <w:r w:rsidRPr="00347239">
              <w:t xml:space="preserve"> изменений в Программу – </w:t>
            </w:r>
            <w:r w:rsidR="00E9173F" w:rsidRPr="00347239">
              <w:t>0</w:t>
            </w:r>
            <w:r w:rsidR="00650718" w:rsidRPr="00347239">
              <w:t>5</w:t>
            </w:r>
            <w:r w:rsidR="00E9173F" w:rsidRPr="00347239">
              <w:t xml:space="preserve"> марта</w:t>
            </w:r>
            <w:r w:rsidRPr="00347239">
              <w:t xml:space="preserve"> 201</w:t>
            </w:r>
            <w:r w:rsidR="00E9173F" w:rsidRPr="00347239">
              <w:t>8</w:t>
            </w:r>
            <w:r w:rsidRPr="00347239">
              <w:t xml:space="preserve"> года.</w:t>
            </w: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675E36" w:rsidRPr="00347239" w:rsidRDefault="00441640" w:rsidP="00203081">
            <w:pPr>
              <w:ind w:right="-2" w:firstLine="426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130810</wp:posOffset>
                  </wp:positionV>
                  <wp:extent cx="1382395" cy="1432560"/>
                  <wp:effectExtent l="19050" t="0" r="8255" b="0"/>
                  <wp:wrapNone/>
                  <wp:docPr id="2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64FC" w:rsidRPr="00347239" w:rsidRDefault="001964FC" w:rsidP="001964FC"/>
    <w:tbl>
      <w:tblPr>
        <w:tblW w:w="9922" w:type="dxa"/>
        <w:tblInd w:w="1101" w:type="dxa"/>
        <w:tblLook w:val="0000"/>
      </w:tblPr>
      <w:tblGrid>
        <w:gridCol w:w="2835"/>
        <w:gridCol w:w="7087"/>
      </w:tblGrid>
      <w:tr w:rsidR="00AD414F" w:rsidRPr="00347239" w:rsidTr="00E45C72">
        <w:trPr>
          <w:trHeight w:val="753"/>
        </w:trPr>
        <w:tc>
          <w:tcPr>
            <w:tcW w:w="9922" w:type="dxa"/>
            <w:gridSpan w:val="2"/>
          </w:tcPr>
          <w:p w:rsidR="00347239" w:rsidRPr="00347239" w:rsidRDefault="00347239" w:rsidP="00347239">
            <w:pPr>
              <w:ind w:firstLine="0"/>
            </w:pPr>
          </w:p>
          <w:p w:rsidR="00AD414F" w:rsidRPr="00347239" w:rsidRDefault="00AD414F" w:rsidP="00441640">
            <w:pPr>
              <w:ind w:left="33" w:firstLine="0"/>
            </w:pPr>
            <w:r w:rsidRPr="00347239">
              <w:t>Глав</w:t>
            </w:r>
            <w:r w:rsidR="00C118AE" w:rsidRPr="00347239">
              <w:t>а</w:t>
            </w:r>
            <w:r w:rsidRPr="00347239">
              <w:t xml:space="preserve"> Каргасокского района         </w:t>
            </w:r>
            <w:r w:rsidR="00347239">
              <w:t xml:space="preserve">                      </w:t>
            </w:r>
            <w:r w:rsidRPr="00347239">
              <w:t xml:space="preserve">      </w:t>
            </w:r>
            <w:r w:rsidR="00347239" w:rsidRPr="00347239">
              <w:t xml:space="preserve"> </w:t>
            </w:r>
            <w:r w:rsidR="00F22FDB" w:rsidRPr="00347239">
              <w:t xml:space="preserve">              </w:t>
            </w:r>
            <w:r w:rsidR="00E45C72" w:rsidRPr="00347239">
              <w:t xml:space="preserve">    </w:t>
            </w:r>
            <w:r w:rsidRPr="00347239">
              <w:t xml:space="preserve">    </w:t>
            </w:r>
            <w:r w:rsidR="00347239">
              <w:t xml:space="preserve">          </w:t>
            </w:r>
            <w:r w:rsidRPr="00347239">
              <w:t xml:space="preserve">       </w:t>
            </w:r>
            <w:r w:rsidR="00C118AE" w:rsidRPr="00347239">
              <w:t>А.П. Ащеулов</w:t>
            </w:r>
          </w:p>
        </w:tc>
      </w:tr>
      <w:tr w:rsidR="00675E36" w:rsidRPr="00347239" w:rsidTr="00E45C72">
        <w:trPr>
          <w:trHeight w:val="142"/>
        </w:trPr>
        <w:tc>
          <w:tcPr>
            <w:tcW w:w="2835" w:type="dxa"/>
          </w:tcPr>
          <w:p w:rsidR="00BF3887" w:rsidRPr="00347239" w:rsidRDefault="00BF3887" w:rsidP="001E5ED4">
            <w:pPr>
              <w:ind w:firstLine="0"/>
              <w:rPr>
                <w:sz w:val="20"/>
                <w:szCs w:val="20"/>
              </w:rPr>
            </w:pPr>
          </w:p>
          <w:p w:rsidR="00AD414F" w:rsidRPr="00347239" w:rsidRDefault="00AD414F" w:rsidP="00C118AE">
            <w:pPr>
              <w:ind w:firstLine="426"/>
              <w:rPr>
                <w:sz w:val="20"/>
                <w:szCs w:val="20"/>
              </w:rPr>
            </w:pPr>
          </w:p>
          <w:p w:rsidR="001964FC" w:rsidRPr="00347239" w:rsidRDefault="001964FC" w:rsidP="00C118AE">
            <w:pPr>
              <w:ind w:firstLine="426"/>
              <w:rPr>
                <w:sz w:val="20"/>
                <w:szCs w:val="20"/>
              </w:rPr>
            </w:pPr>
          </w:p>
          <w:p w:rsidR="00C118AE" w:rsidRPr="00347239" w:rsidRDefault="00E9173F" w:rsidP="00347239">
            <w:pPr>
              <w:ind w:firstLine="0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С.В. Монголин</w:t>
            </w:r>
          </w:p>
          <w:p w:rsidR="00E9173F" w:rsidRPr="00347239" w:rsidRDefault="00E9173F" w:rsidP="00347239">
            <w:pPr>
              <w:ind w:firstLine="0"/>
              <w:rPr>
                <w:sz w:val="18"/>
                <w:szCs w:val="18"/>
              </w:rPr>
            </w:pPr>
            <w:r w:rsidRPr="00347239">
              <w:rPr>
                <w:sz w:val="20"/>
                <w:szCs w:val="20"/>
              </w:rPr>
              <w:t>2-18-84</w:t>
            </w:r>
          </w:p>
        </w:tc>
        <w:tc>
          <w:tcPr>
            <w:tcW w:w="7087" w:type="dxa"/>
          </w:tcPr>
          <w:p w:rsidR="00675E36" w:rsidRPr="00347239" w:rsidRDefault="00675E36" w:rsidP="00C118AE">
            <w:pPr>
              <w:ind w:firstLine="426"/>
              <w:rPr>
                <w:sz w:val="10"/>
                <w:szCs w:val="10"/>
              </w:rPr>
            </w:pPr>
          </w:p>
          <w:p w:rsidR="00675E36" w:rsidRPr="00347239" w:rsidRDefault="00675E36" w:rsidP="00C118AE">
            <w:pPr>
              <w:ind w:firstLine="426"/>
            </w:pPr>
          </w:p>
          <w:p w:rsidR="00F22FDB" w:rsidRPr="00347239" w:rsidRDefault="00F22FDB" w:rsidP="00C118AE">
            <w:pPr>
              <w:ind w:firstLine="426"/>
            </w:pPr>
          </w:p>
          <w:p w:rsidR="00F22FDB" w:rsidRPr="00347239" w:rsidRDefault="00F22FDB" w:rsidP="00F22FDB">
            <w:pPr>
              <w:ind w:firstLine="0"/>
            </w:pPr>
          </w:p>
        </w:tc>
      </w:tr>
    </w:tbl>
    <w:p w:rsidR="00F22FDB" w:rsidRPr="00347239" w:rsidRDefault="00F22FDB" w:rsidP="00CD6537">
      <w:pPr>
        <w:tabs>
          <w:tab w:val="left" w:pos="9639"/>
        </w:tabs>
        <w:ind w:firstLine="0"/>
        <w:rPr>
          <w:sz w:val="28"/>
          <w:szCs w:val="28"/>
        </w:rPr>
      </w:pPr>
    </w:p>
    <w:p w:rsidR="00F22FDB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lastRenderedPageBreak/>
        <w:t>УТВЕРЖДЕНО</w:t>
      </w:r>
    </w:p>
    <w:p w:rsidR="00347239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постановлением Администрации</w:t>
      </w:r>
    </w:p>
    <w:p w:rsidR="00347239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 xml:space="preserve">Каргасокского района </w:t>
      </w:r>
    </w:p>
    <w:p w:rsidR="00347239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от 21.02.2018 № 33</w:t>
      </w:r>
    </w:p>
    <w:p w:rsidR="00F22FDB" w:rsidRPr="00347239" w:rsidRDefault="00F22FDB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Приложение</w:t>
      </w:r>
    </w:p>
    <w:p w:rsidR="00F22FDB" w:rsidRPr="00347239" w:rsidRDefault="00347239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3348502</wp:posOffset>
            </wp:positionH>
            <wp:positionV relativeFrom="paragraph">
              <wp:posOffset>82491</wp:posOffset>
            </wp:positionV>
            <wp:extent cx="597639" cy="72301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347239" w:rsidRDefault="00347239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  <w:r w:rsidRPr="00347239">
        <w:rPr>
          <w:sz w:val="28"/>
          <w:szCs w:val="28"/>
        </w:rPr>
        <w:t>МУНИЦИПАЛЬНОЕ ОБРАЗОВАНИЕ «</w:t>
      </w:r>
      <w:r w:rsidRPr="00347239">
        <w:rPr>
          <w:caps/>
          <w:sz w:val="28"/>
          <w:szCs w:val="28"/>
        </w:rPr>
        <w:t>Каргасокский район»</w:t>
      </w:r>
    </w:p>
    <w:p w:rsidR="00F22FDB" w:rsidRPr="00347239" w:rsidRDefault="00F22FDB" w:rsidP="00F22FDB">
      <w:pPr>
        <w:keepNext/>
        <w:tabs>
          <w:tab w:val="left" w:pos="9639"/>
        </w:tabs>
        <w:ind w:firstLine="0"/>
        <w:jc w:val="center"/>
        <w:outlineLvl w:val="1"/>
        <w:rPr>
          <w:sz w:val="26"/>
          <w:szCs w:val="26"/>
        </w:rPr>
      </w:pPr>
      <w:r w:rsidRPr="00347239">
        <w:rPr>
          <w:sz w:val="26"/>
          <w:szCs w:val="26"/>
        </w:rPr>
        <w:t>ТОМСКАЯ ОБЛАСТЬ</w:t>
      </w:r>
    </w:p>
    <w:p w:rsidR="00F22FDB" w:rsidRPr="00347239" w:rsidRDefault="00F22FDB" w:rsidP="00F22FDB">
      <w:pPr>
        <w:tabs>
          <w:tab w:val="left" w:pos="9639"/>
        </w:tabs>
        <w:ind w:firstLine="0"/>
        <w:jc w:val="center"/>
      </w:pPr>
    </w:p>
    <w:p w:rsidR="00F22FDB" w:rsidRPr="00347239" w:rsidRDefault="00F22FDB" w:rsidP="00F22FDB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sz w:val="28"/>
          <w:szCs w:val="28"/>
        </w:rPr>
      </w:pPr>
      <w:r w:rsidRPr="00347239">
        <w:rPr>
          <w:b/>
          <w:bCs/>
          <w:sz w:val="28"/>
          <w:szCs w:val="28"/>
        </w:rPr>
        <w:t>АДМИНИСТРАЦИЯ КАРГАСОКСКОГО РАЙОНА</w:t>
      </w: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b/>
        </w:rPr>
      </w:pPr>
    </w:p>
    <w:tbl>
      <w:tblPr>
        <w:tblW w:w="9780" w:type="dxa"/>
        <w:tblInd w:w="1101" w:type="dxa"/>
        <w:tblLayout w:type="fixed"/>
        <w:tblLook w:val="0000"/>
      </w:tblPr>
      <w:tblGrid>
        <w:gridCol w:w="1842"/>
        <w:gridCol w:w="2410"/>
        <w:gridCol w:w="3260"/>
        <w:gridCol w:w="2268"/>
      </w:tblGrid>
      <w:tr w:rsidR="00F22FDB" w:rsidRPr="00347239" w:rsidTr="00C93526">
        <w:trPr>
          <w:trHeight w:val="476"/>
        </w:trPr>
        <w:tc>
          <w:tcPr>
            <w:tcW w:w="9780" w:type="dxa"/>
            <w:gridSpan w:val="4"/>
          </w:tcPr>
          <w:p w:rsidR="00F22FDB" w:rsidRPr="00347239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47239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22FDB" w:rsidRPr="00347239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F22FDB" w:rsidRPr="00347239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</w:rPr>
            </w:pPr>
            <w:r w:rsidRPr="00347239">
              <w:rPr>
                <w:b/>
                <w:bCs/>
                <w:sz w:val="32"/>
                <w:szCs w:val="32"/>
              </w:rPr>
              <w:t>(ПРОЕКТ)</w:t>
            </w:r>
          </w:p>
          <w:p w:rsidR="00F22FDB" w:rsidRPr="00347239" w:rsidRDefault="00F22FDB" w:rsidP="00F22FDB">
            <w:pPr>
              <w:tabs>
                <w:tab w:val="left" w:pos="9639"/>
              </w:tabs>
              <w:ind w:firstLine="0"/>
              <w:jc w:val="center"/>
              <w:rPr>
                <w:b/>
              </w:rPr>
            </w:pPr>
          </w:p>
        </w:tc>
      </w:tr>
      <w:tr w:rsidR="00F22FDB" w:rsidRPr="00347239" w:rsidTr="00C93526">
        <w:tc>
          <w:tcPr>
            <w:tcW w:w="1842" w:type="dxa"/>
          </w:tcPr>
          <w:p w:rsidR="00F22FDB" w:rsidRPr="00347239" w:rsidRDefault="00E9173F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347239">
              <w:rPr>
                <w:sz w:val="28"/>
                <w:szCs w:val="28"/>
              </w:rPr>
              <w:t>___.___.2018</w:t>
            </w:r>
          </w:p>
        </w:tc>
        <w:tc>
          <w:tcPr>
            <w:tcW w:w="5670" w:type="dxa"/>
            <w:gridSpan w:val="2"/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347239" w:rsidRDefault="00F22FDB" w:rsidP="00F22FDB">
            <w:pPr>
              <w:tabs>
                <w:tab w:val="left" w:pos="205"/>
              </w:tabs>
              <w:ind w:right="33" w:firstLine="0"/>
              <w:jc w:val="right"/>
              <w:rPr>
                <w:sz w:val="28"/>
                <w:szCs w:val="28"/>
              </w:rPr>
            </w:pPr>
            <w:r w:rsidRPr="00347239">
              <w:rPr>
                <w:sz w:val="28"/>
                <w:szCs w:val="28"/>
              </w:rPr>
              <w:t xml:space="preserve">   № _____</w:t>
            </w:r>
          </w:p>
        </w:tc>
      </w:tr>
      <w:tr w:rsidR="00F22FDB" w:rsidRPr="00347239" w:rsidTr="00C93526">
        <w:tc>
          <w:tcPr>
            <w:tcW w:w="7512" w:type="dxa"/>
            <w:gridSpan w:val="3"/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347239">
              <w:rPr>
                <w:sz w:val="28"/>
                <w:szCs w:val="28"/>
              </w:rPr>
              <w:t>с. Каргасок</w:t>
            </w:r>
          </w:p>
        </w:tc>
        <w:tc>
          <w:tcPr>
            <w:tcW w:w="2268" w:type="dxa"/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  <w:tr w:rsidR="00F22FDB" w:rsidRPr="00347239" w:rsidTr="00C93526">
        <w:trPr>
          <w:trHeight w:val="1016"/>
        </w:trPr>
        <w:tc>
          <w:tcPr>
            <w:tcW w:w="4252" w:type="dxa"/>
            <w:gridSpan w:val="2"/>
            <w:vAlign w:val="center"/>
          </w:tcPr>
          <w:p w:rsidR="00F22FDB" w:rsidRPr="00347239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bookmarkStart w:id="4" w:name="OLE_LINK1"/>
            <w:bookmarkStart w:id="5" w:name="OLE_LINK2"/>
            <w:bookmarkStart w:id="6" w:name="OLE_LINK17"/>
            <w:bookmarkStart w:id="7" w:name="OLE_LINK18"/>
          </w:p>
          <w:p w:rsidR="00F22FDB" w:rsidRPr="00347239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347239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4"/>
          <w:bookmarkEnd w:id="5"/>
          <w:bookmarkEnd w:id="6"/>
          <w:bookmarkEnd w:id="7"/>
          <w:p w:rsidR="00F22FDB" w:rsidRPr="00347239" w:rsidRDefault="00F22FDB" w:rsidP="00F22FDB">
            <w:pPr>
              <w:tabs>
                <w:tab w:val="left" w:pos="205"/>
              </w:tabs>
              <w:ind w:right="34" w:firstLine="0"/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F22FDB" w:rsidRPr="00347239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9F" w:rsidRPr="00347239" w:rsidRDefault="00A438F7" w:rsidP="00C55F9F">
            <w:pPr>
              <w:shd w:val="clear" w:color="auto" w:fill="FFFFFF"/>
              <w:spacing w:before="274"/>
              <w:rPr>
                <w:color w:val="000000" w:themeColor="text1" w:themeShade="80"/>
                <w:sz w:val="26"/>
                <w:szCs w:val="26"/>
              </w:rPr>
            </w:pPr>
            <w:proofErr w:type="gramStart"/>
            <w:r w:rsidRPr="00347239">
              <w:rPr>
                <w:color w:val="000000" w:themeColor="text1" w:themeShade="80"/>
                <w:sz w:val="26"/>
                <w:szCs w:val="26"/>
              </w:rPr>
              <w:t>В целях приведения объемов финансирования программных мероприятий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 xml:space="preserve"> в соответствие с Решением Думы Каргасокского района от 20.12.2017 г № 137 «</w:t>
            </w:r>
            <w:r w:rsidR="00E9173F" w:rsidRPr="00347239">
              <w:rPr>
                <w:bCs/>
                <w:color w:val="000000" w:themeColor="text1" w:themeShade="80"/>
                <w:sz w:val="26"/>
                <w:szCs w:val="26"/>
              </w:rPr>
              <w:t>О бюджете муниципального образования «Каргасокский район» на 2018 год и на плановый период 2019 и 2020 годов»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, с учетом результатов общественного обсуждения </w:t>
            </w:r>
            <w:r w:rsidRPr="00347239">
              <w:rPr>
                <w:color w:val="000000" w:themeColor="text1" w:themeShade="80"/>
                <w:sz w:val="28"/>
                <w:szCs w:val="28"/>
              </w:rPr>
              <w:t>о внесении изменений в муниципальную программу «Повышение энергоэффективности в муниципальном образовании «Каргасокский район»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, проведенного с </w:t>
            </w:r>
            <w:r w:rsidR="00337C50" w:rsidRPr="00347239">
              <w:rPr>
                <w:color w:val="000000" w:themeColor="text1" w:themeShade="80"/>
                <w:sz w:val="26"/>
                <w:szCs w:val="26"/>
              </w:rPr>
              <w:t>22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 xml:space="preserve"> февраля 2018 года 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>по</w:t>
            </w:r>
            <w:proofErr w:type="gramEnd"/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>0</w:t>
            </w:r>
            <w:r w:rsidR="00337C50" w:rsidRPr="00347239">
              <w:rPr>
                <w:color w:val="000000" w:themeColor="text1" w:themeShade="80"/>
                <w:sz w:val="26"/>
                <w:szCs w:val="26"/>
              </w:rPr>
              <w:t>5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 xml:space="preserve"> марта 2018 года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>,</w:t>
            </w:r>
            <w:r w:rsidR="008759CA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</w:p>
          <w:p w:rsidR="00F22FDB" w:rsidRPr="00347239" w:rsidRDefault="00F22FDB" w:rsidP="00C55F9F">
            <w:pPr>
              <w:shd w:val="clear" w:color="auto" w:fill="FFFFFF"/>
              <w:spacing w:before="274"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347239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347239" w:rsidRDefault="00F22FDB" w:rsidP="00E75D9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347239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13.10.2015 №154 </w:t>
            </w:r>
            <w:r w:rsidR="00AB507A" w:rsidRPr="00347239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«Об утверждении </w:t>
            </w:r>
            <w:r w:rsidR="00AB507A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>(далее по тексту - Программа):</w:t>
            </w:r>
          </w:p>
          <w:p w:rsidR="008F1BE8" w:rsidRPr="00347239" w:rsidRDefault="00E75D97" w:rsidP="008F1BE8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1)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Паспорт Программы изложить в новой редакции согласно приложен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>ию 1 к настоящему Постановлению</w:t>
            </w:r>
            <w:r w:rsidR="003B295C" w:rsidRPr="00347239">
              <w:rPr>
                <w:color w:val="000000" w:themeColor="text1" w:themeShade="80"/>
                <w:sz w:val="26"/>
                <w:szCs w:val="26"/>
              </w:rPr>
              <w:t>.</w:t>
            </w:r>
          </w:p>
          <w:p w:rsidR="00743A88" w:rsidRPr="00347239" w:rsidRDefault="008F1BE8" w:rsidP="008F1BE8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2) В разделе </w:t>
            </w:r>
            <w:r w:rsidRPr="00347239">
              <w:rPr>
                <w:color w:val="000000" w:themeColor="text1" w:themeShade="80"/>
                <w:sz w:val="26"/>
                <w:szCs w:val="26"/>
                <w:lang w:val="en-US"/>
              </w:rPr>
              <w:t>II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 Программы «Цели и задачи программы, сроки и этапы ее реализации, целевые показатели результативности реализации программы» т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>аблицу 2.1. «</w:t>
            </w:r>
            <w:r w:rsidR="00743A88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Сведения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743A88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 xml:space="preserve">о составе и значениях целевых показателей результативности </w:t>
            </w:r>
            <w:r w:rsidR="00743A88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lastRenderedPageBreak/>
              <w:t xml:space="preserve">Программы» 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 xml:space="preserve">изложить в новой редакции согласно приложению 2 к настоящему </w:t>
            </w:r>
            <w:r w:rsidR="003B295C" w:rsidRPr="00347239">
              <w:rPr>
                <w:color w:val="000000" w:themeColor="text1" w:themeShade="80"/>
                <w:sz w:val="26"/>
                <w:szCs w:val="26"/>
              </w:rPr>
              <w:t>Постановлению.</w:t>
            </w:r>
          </w:p>
          <w:p w:rsidR="00C55F9F" w:rsidRPr="00347239" w:rsidRDefault="008F1BE8" w:rsidP="00C55F9F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3</w:t>
            </w:r>
            <w:r w:rsidR="00E75D97" w:rsidRPr="00347239">
              <w:rPr>
                <w:color w:val="000000" w:themeColor="text1" w:themeShade="80"/>
                <w:sz w:val="26"/>
                <w:szCs w:val="26"/>
              </w:rPr>
              <w:t xml:space="preserve">)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В разделе </w:t>
            </w:r>
            <w:r w:rsidR="00F22FDB" w:rsidRPr="00347239">
              <w:rPr>
                <w:color w:val="000000" w:themeColor="text1" w:themeShade="80"/>
                <w:sz w:val="26"/>
                <w:szCs w:val="26"/>
                <w:lang w:val="en-US"/>
              </w:rPr>
              <w:t>V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Программы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«Система мероприятий Программы и ее ресурсное обеспечение»</w:t>
            </w:r>
            <w:r w:rsidR="00742FEE" w:rsidRPr="00347239">
              <w:rPr>
                <w:color w:val="000000" w:themeColor="text1" w:themeShade="80"/>
                <w:sz w:val="26"/>
                <w:szCs w:val="26"/>
              </w:rPr>
              <w:t>:</w:t>
            </w:r>
          </w:p>
          <w:p w:rsidR="00881696" w:rsidRPr="00347239" w:rsidRDefault="00881696" w:rsidP="008816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- в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 xml:space="preserve"> пункте 5.2. «Ресурсное обеспечение Программы» первый 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и второй 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>абзац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>ы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 xml:space="preserve"> изложить 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>в новой редакции согласно приложению 3 к настоящему Постановлению;</w:t>
            </w:r>
          </w:p>
          <w:p w:rsidR="00F22FDB" w:rsidRPr="00347239" w:rsidRDefault="00E75D97" w:rsidP="00E75D97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-</w:t>
            </w:r>
            <w:r w:rsidR="00742FEE" w:rsidRPr="00347239">
              <w:rPr>
                <w:color w:val="000000" w:themeColor="text1" w:themeShade="80"/>
                <w:sz w:val="26"/>
                <w:szCs w:val="26"/>
              </w:rPr>
              <w:t xml:space="preserve"> 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таблицу 5.1. «Ресурсное обеспечение Прогр</w:t>
            </w:r>
            <w:r w:rsidR="00742FEE" w:rsidRPr="00347239">
              <w:rPr>
                <w:color w:val="000000" w:themeColor="text1" w:themeShade="80"/>
                <w:sz w:val="26"/>
                <w:szCs w:val="26"/>
              </w:rPr>
              <w:t xml:space="preserve">аммы» изложить в новой редакции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согласно приложению </w:t>
            </w:r>
            <w:r w:rsidR="00881696" w:rsidRPr="00347239">
              <w:rPr>
                <w:color w:val="000000" w:themeColor="text1" w:themeShade="80"/>
                <w:sz w:val="26"/>
                <w:szCs w:val="26"/>
              </w:rPr>
              <w:t>4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Постановлению;</w:t>
            </w:r>
          </w:p>
          <w:p w:rsidR="00AF4ADB" w:rsidRPr="00347239" w:rsidRDefault="00E75D97" w:rsidP="00AF4ADB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-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</w:t>
            </w:r>
            <w:r w:rsidR="00881696" w:rsidRPr="00347239">
              <w:rPr>
                <w:color w:val="000000" w:themeColor="text1" w:themeShade="80"/>
                <w:sz w:val="26"/>
                <w:szCs w:val="26"/>
              </w:rPr>
              <w:t>5</w:t>
            </w:r>
            <w:r w:rsidR="00AF4ADB" w:rsidRPr="00347239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Постановлению.</w:t>
            </w:r>
          </w:p>
          <w:p w:rsidR="00DA40D2" w:rsidRPr="00347239" w:rsidRDefault="00CD6537" w:rsidP="002F5105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4) </w:t>
            </w:r>
            <w:r w:rsidR="00DA40D2" w:rsidRPr="00347239">
              <w:rPr>
                <w:color w:val="000000" w:themeColor="text1" w:themeShade="80"/>
                <w:sz w:val="26"/>
                <w:szCs w:val="26"/>
              </w:rPr>
              <w:t>Подпрограмму</w:t>
            </w:r>
            <w:r w:rsidR="00AF4ADB" w:rsidRPr="00347239">
              <w:rPr>
                <w:color w:val="000000" w:themeColor="text1" w:themeShade="80"/>
                <w:sz w:val="26"/>
                <w:szCs w:val="26"/>
              </w:rPr>
              <w:t xml:space="preserve"> 1 «Эффективное использование энергоресурсов в социальной сфере Каргасокского райо</w:t>
            </w:r>
            <w:r w:rsidR="00DA40D2" w:rsidRPr="00347239">
              <w:rPr>
                <w:color w:val="000000" w:themeColor="text1" w:themeShade="80"/>
                <w:sz w:val="26"/>
                <w:szCs w:val="26"/>
              </w:rPr>
              <w:t xml:space="preserve">на» (приложение 1 к Программе) </w:t>
            </w:r>
            <w:r w:rsidR="00AF4ADB" w:rsidRPr="00347239">
              <w:rPr>
                <w:color w:val="000000" w:themeColor="text1" w:themeShade="80"/>
                <w:sz w:val="26"/>
                <w:szCs w:val="26"/>
              </w:rPr>
              <w:t>изложить в новой редакции согласно приложен</w:t>
            </w:r>
            <w:r w:rsidR="00DA40D2" w:rsidRPr="00347239">
              <w:rPr>
                <w:color w:val="000000" w:themeColor="text1" w:themeShade="80"/>
                <w:sz w:val="26"/>
                <w:szCs w:val="26"/>
              </w:rPr>
              <w:t>ию 6 к настоящему Постановлению.</w:t>
            </w:r>
          </w:p>
          <w:p w:rsidR="002F5105" w:rsidRPr="00347239" w:rsidRDefault="002F5105" w:rsidP="000E5FE3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5) Подпрограмму</w:t>
            </w:r>
            <w:r w:rsidR="00E75D97" w:rsidRPr="00347239">
              <w:rPr>
                <w:color w:val="000000" w:themeColor="text1" w:themeShade="80"/>
                <w:sz w:val="26"/>
                <w:szCs w:val="26"/>
              </w:rPr>
              <w:t xml:space="preserve"> 2 «Повышение энергетической эффективности в ЖКХ Каргасокского района» (приложение 2 к Программе)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 изложить в новой редакции согласно приложению 7 к настоящему Постановлению.</w:t>
            </w:r>
          </w:p>
          <w:p w:rsidR="000063A4" w:rsidRPr="00347239" w:rsidRDefault="000063A4" w:rsidP="002F5105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6</w:t>
            </w:r>
            <w:r w:rsidR="000E5FE3" w:rsidRPr="00347239">
              <w:rPr>
                <w:color w:val="000000" w:themeColor="text1" w:themeShade="80"/>
                <w:sz w:val="26"/>
                <w:szCs w:val="26"/>
              </w:rPr>
              <w:t xml:space="preserve">) </w:t>
            </w:r>
            <w:r w:rsidR="002F5105" w:rsidRPr="00347239">
              <w:rPr>
                <w:color w:val="000000" w:themeColor="text1" w:themeShade="80"/>
                <w:sz w:val="26"/>
                <w:szCs w:val="26"/>
              </w:rPr>
              <w:t>Подпрограмму 3 «</w:t>
            </w:r>
            <w:r w:rsidR="002F5105" w:rsidRPr="00347239">
              <w:rPr>
                <w:sz w:val="26"/>
                <w:szCs w:val="26"/>
              </w:rPr>
              <w:t>Повышение энергетической эффективности в транспортном комплексе</w:t>
            </w:r>
            <w:r w:rsidR="002F5105" w:rsidRPr="00347239">
              <w:rPr>
                <w:color w:val="000000" w:themeColor="text1" w:themeShade="80"/>
                <w:sz w:val="26"/>
                <w:szCs w:val="26"/>
              </w:rPr>
              <w:t>» (приложение 3 к Программе) изложить в новой редакции согласно приложению 8 к настоящему Постановлению.</w:t>
            </w:r>
          </w:p>
          <w:p w:rsidR="00F22FDB" w:rsidRPr="00347239" w:rsidRDefault="000063A4" w:rsidP="000E5FE3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7)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Таблицу 1 «Задачи, показатели и ресурсное обеспечение реализации обеспечивающей подп</w:t>
            </w:r>
            <w:r w:rsidR="005C431E" w:rsidRPr="00347239">
              <w:rPr>
                <w:color w:val="000000" w:themeColor="text1" w:themeShade="80"/>
                <w:sz w:val="26"/>
                <w:szCs w:val="26"/>
              </w:rPr>
              <w:t>рограммы» Обеспечивающей программы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(приложение 4 к Программе) изложить в новой редакции согласно приложению </w:t>
            </w:r>
            <w:r w:rsidR="002F5105" w:rsidRPr="00347239">
              <w:rPr>
                <w:color w:val="000000" w:themeColor="text1" w:themeShade="80"/>
                <w:sz w:val="26"/>
                <w:szCs w:val="26"/>
              </w:rPr>
              <w:t>9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Постановлению.</w:t>
            </w:r>
          </w:p>
          <w:p w:rsidR="00F22FDB" w:rsidRPr="00347239" w:rsidRDefault="00AB507A" w:rsidP="000E5FE3">
            <w:pPr>
              <w:tabs>
                <w:tab w:val="left" w:pos="284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2.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О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>фициально о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публиковать настоящее Постановление в порядке, предусмотренном Уставом муниципального образования «Каргасокский район».</w:t>
            </w:r>
          </w:p>
          <w:p w:rsidR="00F22FDB" w:rsidRPr="00347239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742FEE" w:rsidRPr="00347239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347239" w:rsidRDefault="00742FEE" w:rsidP="00E75D97">
            <w:pPr>
              <w:shd w:val="clear" w:color="auto" w:fill="FFFFFF"/>
              <w:spacing w:before="274"/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</w:tbl>
    <w:p w:rsidR="00F22FDB" w:rsidRPr="00347239" w:rsidRDefault="00F22FDB" w:rsidP="00E75D97">
      <w:pPr>
        <w:tabs>
          <w:tab w:val="left" w:pos="-142"/>
          <w:tab w:val="left" w:pos="142"/>
        </w:tabs>
        <w:autoSpaceDE w:val="0"/>
        <w:autoSpaceDN w:val="0"/>
        <w:adjustRightInd w:val="0"/>
        <w:ind w:left="1134" w:right="-142" w:firstLine="533"/>
        <w:rPr>
          <w:rFonts w:eastAsiaTheme="minorEastAsia"/>
          <w:bCs/>
          <w:sz w:val="26"/>
          <w:szCs w:val="26"/>
        </w:rPr>
      </w:pPr>
    </w:p>
    <w:tbl>
      <w:tblPr>
        <w:tblW w:w="9922" w:type="dxa"/>
        <w:tblInd w:w="1101" w:type="dxa"/>
        <w:tblLook w:val="0000"/>
      </w:tblPr>
      <w:tblGrid>
        <w:gridCol w:w="2409"/>
        <w:gridCol w:w="7513"/>
      </w:tblGrid>
      <w:tr w:rsidR="00F22FDB" w:rsidRPr="00347239" w:rsidTr="000E5FE3">
        <w:trPr>
          <w:trHeight w:val="1656"/>
        </w:trPr>
        <w:tc>
          <w:tcPr>
            <w:tcW w:w="9922" w:type="dxa"/>
            <w:gridSpan w:val="2"/>
          </w:tcPr>
          <w:p w:rsidR="005C431E" w:rsidRPr="00347239" w:rsidRDefault="005C431E" w:rsidP="00F33B0D">
            <w:pPr>
              <w:ind w:left="33" w:firstLine="0"/>
              <w:rPr>
                <w:sz w:val="26"/>
                <w:szCs w:val="26"/>
              </w:rPr>
            </w:pPr>
            <w:r w:rsidRPr="00347239">
              <w:rPr>
                <w:sz w:val="26"/>
                <w:szCs w:val="26"/>
              </w:rPr>
              <w:t>Глава Ка</w:t>
            </w:r>
            <w:r w:rsidR="00F22FDB" w:rsidRPr="00347239">
              <w:rPr>
                <w:sz w:val="26"/>
                <w:szCs w:val="26"/>
              </w:rPr>
              <w:t>ргасокског</w:t>
            </w:r>
            <w:r w:rsidR="000E5FE3" w:rsidRPr="00347239">
              <w:rPr>
                <w:sz w:val="26"/>
                <w:szCs w:val="26"/>
              </w:rPr>
              <w:t xml:space="preserve">о района                  </w:t>
            </w:r>
            <w:r w:rsidR="00F33B0D">
              <w:rPr>
                <w:sz w:val="26"/>
                <w:szCs w:val="26"/>
              </w:rPr>
              <w:t xml:space="preserve">       </w:t>
            </w:r>
            <w:r w:rsidR="000E5FE3" w:rsidRPr="00347239">
              <w:rPr>
                <w:sz w:val="26"/>
                <w:szCs w:val="26"/>
              </w:rPr>
              <w:t xml:space="preserve">       </w:t>
            </w:r>
            <w:r w:rsidR="00F22FDB" w:rsidRPr="00347239">
              <w:rPr>
                <w:sz w:val="26"/>
                <w:szCs w:val="26"/>
              </w:rPr>
              <w:t xml:space="preserve">                                       А.П. Ащеулов</w:t>
            </w:r>
          </w:p>
        </w:tc>
      </w:tr>
      <w:tr w:rsidR="005C431E" w:rsidRPr="00347239" w:rsidTr="000E5FE3">
        <w:trPr>
          <w:trHeight w:val="142"/>
        </w:trPr>
        <w:tc>
          <w:tcPr>
            <w:tcW w:w="2409" w:type="dxa"/>
          </w:tcPr>
          <w:p w:rsidR="00CD6537" w:rsidRPr="00347239" w:rsidRDefault="00CD6537" w:rsidP="002F5105">
            <w:pPr>
              <w:ind w:left="33"/>
              <w:rPr>
                <w:sz w:val="20"/>
                <w:szCs w:val="20"/>
              </w:rPr>
            </w:pPr>
          </w:p>
          <w:p w:rsidR="00325787" w:rsidRDefault="00325787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Pr="00347239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325787" w:rsidRPr="00347239" w:rsidRDefault="00325787" w:rsidP="002F5105">
            <w:pPr>
              <w:ind w:left="33"/>
              <w:rPr>
                <w:sz w:val="20"/>
                <w:szCs w:val="20"/>
              </w:rPr>
            </w:pPr>
          </w:p>
          <w:p w:rsidR="002F5105" w:rsidRPr="00347239" w:rsidRDefault="002F5105" w:rsidP="00F33B0D">
            <w:pPr>
              <w:ind w:left="33" w:hanging="33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С.В. Монголин</w:t>
            </w:r>
          </w:p>
          <w:p w:rsidR="005C431E" w:rsidRPr="00347239" w:rsidRDefault="002F5105" w:rsidP="00F33B0D">
            <w:pPr>
              <w:ind w:left="33" w:firstLine="0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2-18-84</w:t>
            </w:r>
          </w:p>
        </w:tc>
        <w:tc>
          <w:tcPr>
            <w:tcW w:w="7513" w:type="dxa"/>
          </w:tcPr>
          <w:p w:rsidR="005C431E" w:rsidRPr="00347239" w:rsidRDefault="005C431E" w:rsidP="002F5105">
            <w:pPr>
              <w:ind w:left="33"/>
              <w:rPr>
                <w:sz w:val="10"/>
                <w:szCs w:val="10"/>
              </w:rPr>
            </w:pPr>
          </w:p>
          <w:p w:rsidR="005C431E" w:rsidRDefault="005C431E" w:rsidP="002F5105">
            <w:pPr>
              <w:ind w:left="33"/>
            </w:pPr>
          </w:p>
          <w:p w:rsidR="00F33B0D" w:rsidRDefault="00F33B0D" w:rsidP="002F5105">
            <w:pPr>
              <w:ind w:left="33"/>
            </w:pPr>
          </w:p>
          <w:p w:rsidR="00F33B0D" w:rsidRPr="00347239" w:rsidRDefault="00F33B0D" w:rsidP="002F5105">
            <w:pPr>
              <w:ind w:left="33"/>
            </w:pPr>
          </w:p>
        </w:tc>
      </w:tr>
    </w:tbl>
    <w:p w:rsidR="00F33B0D" w:rsidRPr="00347239" w:rsidRDefault="00F33B0D" w:rsidP="00F33B0D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lastRenderedPageBreak/>
        <w:t>УТВЕРЖДЕНО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743A88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№ _____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</w:rPr>
      </w:pPr>
      <w:r w:rsidRPr="00347239">
        <w:rPr>
          <w:rFonts w:eastAsiaTheme="minorEastAsia"/>
          <w:bCs/>
          <w:sz w:val="20"/>
          <w:szCs w:val="20"/>
        </w:rPr>
        <w:t>Приложение 1</w:t>
      </w:r>
    </w:p>
    <w:p w:rsidR="001711E4" w:rsidRPr="00347239" w:rsidRDefault="001711E4" w:rsidP="001711E4">
      <w:pPr>
        <w:shd w:val="clear" w:color="auto" w:fill="FFFFFF" w:themeFill="background1"/>
        <w:ind w:firstLine="0"/>
        <w:jc w:val="center"/>
      </w:pPr>
    </w:p>
    <w:p w:rsidR="00743A88" w:rsidRPr="00347239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</w:p>
    <w:p w:rsidR="00743A88" w:rsidRPr="00347239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  <w:r w:rsidRPr="00347239">
        <w:rPr>
          <w:rFonts w:eastAsiaTheme="minorEastAsia"/>
          <w:bCs/>
        </w:rPr>
        <w:t>МУНИЦИПАЛЬНАЯ ПРОГРАММА</w:t>
      </w:r>
    </w:p>
    <w:p w:rsidR="00743A88" w:rsidRPr="00347239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  <w:r w:rsidRPr="00347239">
        <w:rPr>
          <w:rFonts w:eastAsiaTheme="minorEastAsia"/>
          <w:bCs/>
        </w:rPr>
        <w:t>«ПОВЫШЕНИЕ ЭНЕРГОЭФФЕКТИВНОСТИ В МУНИЦИПАЛЬНОМ ОБРАЗОВАНИИ «КАРГАСОКСКИЙ РАЙОН»»</w:t>
      </w:r>
    </w:p>
    <w:p w:rsidR="00743A88" w:rsidRPr="00347239" w:rsidRDefault="00743A88" w:rsidP="00743A88">
      <w:pPr>
        <w:shd w:val="clear" w:color="auto" w:fill="FFFFFF" w:themeFill="background1"/>
        <w:ind w:firstLine="0"/>
        <w:jc w:val="center"/>
      </w:pPr>
    </w:p>
    <w:p w:rsidR="00743A88" w:rsidRPr="00347239" w:rsidRDefault="00743A88" w:rsidP="00743A88">
      <w:pPr>
        <w:shd w:val="clear" w:color="auto" w:fill="FFFFFF" w:themeFill="background1"/>
        <w:ind w:firstLine="0"/>
        <w:jc w:val="center"/>
      </w:pPr>
      <w:r w:rsidRPr="00347239">
        <w:t>ПАСПОРТ МУНИЦИПАЛЬНОЙ ПРОГРАММЫ</w:t>
      </w:r>
    </w:p>
    <w:p w:rsidR="00743A88" w:rsidRPr="00347239" w:rsidRDefault="00743A88" w:rsidP="00743A88">
      <w:pPr>
        <w:shd w:val="clear" w:color="auto" w:fill="FFFFFF" w:themeFill="background1"/>
        <w:ind w:firstLine="0"/>
        <w:jc w:val="center"/>
      </w:pPr>
    </w:p>
    <w:tbl>
      <w:tblPr>
        <w:tblW w:w="9991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260"/>
        <w:gridCol w:w="1134"/>
        <w:gridCol w:w="300"/>
        <w:gridCol w:w="692"/>
        <w:gridCol w:w="102"/>
        <w:gridCol w:w="744"/>
        <w:gridCol w:w="234"/>
        <w:gridCol w:w="536"/>
        <w:gridCol w:w="378"/>
        <w:gridCol w:w="391"/>
        <w:gridCol w:w="450"/>
        <w:gridCol w:w="320"/>
        <w:gridCol w:w="530"/>
        <w:gridCol w:w="142"/>
        <w:gridCol w:w="793"/>
      </w:tblGrid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Наименование муниципальной программы (далее – Программа)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Повышение энергоэффективности в муниципальном образовании «Каргасокский район»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Сроки (этапы) реализации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2016 – 2021 г.г.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Куратор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Ответственный исполнитель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- МКУ УЖКХ и КС)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Соисполнители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Администрация Каргасокского района (далее – АКР), Управление финансов Администрации Каргасокского района (далее – УФ АКР), Управление образования опеки и попечительства муниципального образования «Каргасокский район» (далее – УОО и П), Отдел культуры и туризма Администрации Каргасокского района (далее – Отдел культуры и туризма). 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Участники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Организации коммунального комплекса (далее – ОКК), Муниципальное унитарное предприятие «Каргасокское автотранспортное предприятие» (далее – МУП «Каргасокское АТП»), МКУ УЖКХ и КС, АКР, муниципальные учреждения (далее – МУ), органы местного самоуправления сельских поселений Каргасокского района (далее – ОМСУ).</w:t>
            </w:r>
          </w:p>
        </w:tc>
      </w:tr>
      <w:tr w:rsidR="00743A88" w:rsidRPr="00347239" w:rsidTr="008F1BE8">
        <w:trPr>
          <w:trHeight w:val="51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347239">
              <w:t>реализацию</w:t>
            </w:r>
            <w:proofErr w:type="gramEnd"/>
            <w:r w:rsidRPr="00347239">
              <w:t xml:space="preserve"> которой направлена Программа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jc w:val="left"/>
            </w:pPr>
            <w:r w:rsidRPr="00347239"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Цель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Повышение энергоэффективности в муниципальном образовании «Каргасокский район»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цели </w:t>
            </w:r>
            <w:r w:rsidRPr="00347239">
              <w:lastRenderedPageBreak/>
              <w:t>Программы и их значения (с 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>Показатели цели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2015 </w:t>
            </w:r>
            <w:r w:rsidRPr="00347239">
              <w:lastRenderedPageBreak/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 xml:space="preserve">2016 </w:t>
            </w:r>
            <w:r w:rsidRPr="00347239">
              <w:lastRenderedPageBreak/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 xml:space="preserve">2017 </w:t>
            </w:r>
            <w:r w:rsidRPr="00347239">
              <w:lastRenderedPageBreak/>
              <w:t>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 xml:space="preserve">2018 </w:t>
            </w:r>
            <w:r w:rsidRPr="00347239">
              <w:lastRenderedPageBreak/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 xml:space="preserve">2019 </w:t>
            </w:r>
            <w:r w:rsidRPr="00347239">
              <w:lastRenderedPageBreak/>
              <w:t>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 xml:space="preserve">2020 </w:t>
            </w:r>
            <w:r w:rsidRPr="00347239">
              <w:lastRenderedPageBreak/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2021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год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</w:pPr>
            <w:r w:rsidRPr="00347239">
              <w:t>Сокращение потребления топливно-энергетических ресурсов объектами социальной сферы,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t>0,5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</w:pPr>
            <w:r w:rsidRPr="00347239">
              <w:t>Сокращение расхода топлива котельными,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2,0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</w:pPr>
            <w:r w:rsidRPr="00347239">
              <w:t>Сокращение потребления бензина муниципальным автотранспортом,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 Энергосбережение в социальной сфере;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2. Энергосбережение в жилищно-коммунальном хозяйстве;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3. Энергосбережение в транспортном комплексе;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2021 год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 Энергосбережение в социальной сфере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Удельная величина потребления электрической энергии (далее - ЭЭ) МУ и ОМСУ, кВтч на 1 человека населения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94,2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t>103,0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t>103,0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t>103,0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Удельная величина потребления тепловой энергии (далее – ТЭ) МУ и ОМСУ, Гкал на 1 кв. метр общей площади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Удельная величина потребления холодной воды МУ и ОМСУ, куб. м. на 1 человека населения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</w:tr>
      <w:tr w:rsidR="00743A88" w:rsidRPr="00347239" w:rsidTr="008F1BE8">
        <w:trPr>
          <w:trHeight w:val="47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2. Энергосбережение в жилищно-коммунальном хозяйстве</w:t>
            </w:r>
          </w:p>
        </w:tc>
      </w:tr>
      <w:tr w:rsidR="00743A88" w:rsidRPr="00347239" w:rsidTr="008F1BE8">
        <w:trPr>
          <w:trHeight w:val="128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Сокращение потребления ЭЭ (кВтч) на единицу вырабатываемой ТЭ (Гкал),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1,0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Удельный расход ЭЭ в системах уличного освещения, </w:t>
            </w:r>
            <w:proofErr w:type="spellStart"/>
            <w:r w:rsidRPr="00347239">
              <w:t>кВт</w:t>
            </w:r>
            <w:proofErr w:type="gramStart"/>
            <w:r w:rsidRPr="00347239">
              <w:t>.ч</w:t>
            </w:r>
            <w:proofErr w:type="spellEnd"/>
            <w:proofErr w:type="gramEnd"/>
            <w:r w:rsidRPr="00347239">
              <w:t>/кв. м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0,358</w:t>
            </w:r>
          </w:p>
        </w:tc>
      </w:tr>
      <w:tr w:rsidR="00743A88" w:rsidRPr="00347239" w:rsidTr="008F1BE8">
        <w:trPr>
          <w:trHeight w:val="2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3. Энергосбережение в транспортном комплексе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Количество высокоэкономичных по </w:t>
            </w:r>
            <w:r w:rsidRPr="00347239">
              <w:lastRenderedPageBreak/>
              <w:t>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82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 xml:space="preserve">Подпрограммы Программы 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1.  «Эффективное использование энергоресурсов в социальной сфере Каргасокского района»;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2. «Повышение энергетической эффективности в ЖКХ Каргасокского района»;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3. «Повышение энергетической эффективности в транспортном комплексе»;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4. «Обеспечивающая программа».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Отсутствуют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2016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2017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2019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2021 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2772,5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116 700,67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9 253,99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13 297,08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10 287,3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9 653,1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14556,1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59653,1</w:t>
            </w:r>
          </w:p>
        </w:tc>
      </w:tr>
      <w:tr w:rsidR="00743A88" w:rsidRPr="00347239" w:rsidTr="008F1BE8">
        <w:trPr>
          <w:trHeight w:val="516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</w:tr>
      <w:tr w:rsidR="00743A88" w:rsidRPr="00347239" w:rsidTr="008F1BE8">
        <w:trPr>
          <w:trHeight w:val="47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123 642,55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12</w:t>
            </w:r>
            <w:r w:rsidR="00FB3BA8" w:rsidRPr="00347239">
              <w:rPr>
                <w:sz w:val="22"/>
                <w:szCs w:val="22"/>
              </w:rPr>
              <w:t xml:space="preserve"> </w:t>
            </w:r>
            <w:r w:rsidRPr="00347239">
              <w:rPr>
                <w:sz w:val="22"/>
                <w:szCs w:val="22"/>
              </w:rPr>
              <w:t>026,49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16 366,46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10 487,3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9 853,1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14906,1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2" w:right="-43" w:firstLine="0"/>
              <w:jc w:val="center"/>
            </w:pPr>
            <w:r w:rsidRPr="00347239">
              <w:rPr>
                <w:sz w:val="22"/>
                <w:szCs w:val="22"/>
              </w:rPr>
              <w:t>60 003,1</w:t>
            </w:r>
          </w:p>
        </w:tc>
      </w:tr>
    </w:tbl>
    <w:p w:rsidR="008759CA" w:rsidRPr="00347239" w:rsidRDefault="008759CA" w:rsidP="008759CA">
      <w:pPr>
        <w:shd w:val="clear" w:color="auto" w:fill="FFFFFF" w:themeFill="background1"/>
        <w:ind w:firstLine="0"/>
        <w:jc w:val="left"/>
      </w:pPr>
    </w:p>
    <w:p w:rsidR="008759CA" w:rsidRPr="00347239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</w:rPr>
        <w:sectPr w:rsidR="008759CA" w:rsidRPr="00347239" w:rsidSect="00347239">
          <w:headerReference w:type="even" r:id="rId9"/>
          <w:type w:val="continuous"/>
          <w:pgSz w:w="11905" w:h="16838"/>
          <w:pgMar w:top="826" w:right="426" w:bottom="142" w:left="567" w:header="142" w:footer="720" w:gutter="0"/>
          <w:cols w:space="720"/>
          <w:noEndnote/>
          <w:docGrid w:linePitch="326"/>
        </w:sectPr>
      </w:pPr>
    </w:p>
    <w:p w:rsidR="008759CA" w:rsidRPr="00347239" w:rsidRDefault="008759CA" w:rsidP="001711E4">
      <w:pPr>
        <w:shd w:val="clear" w:color="auto" w:fill="FFFFFF" w:themeFill="background1"/>
        <w:ind w:firstLine="0"/>
        <w:jc w:val="center"/>
      </w:pPr>
    </w:p>
    <w:p w:rsidR="001711E4" w:rsidRPr="00347239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347239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347239" w:rsidRDefault="001711E4" w:rsidP="001711E4">
      <w:pPr>
        <w:ind w:firstLine="0"/>
        <w:jc w:val="right"/>
        <w:rPr>
          <w:rFonts w:eastAsiaTheme="minorEastAsia"/>
          <w:sz w:val="22"/>
          <w:szCs w:val="22"/>
        </w:rPr>
        <w:sectPr w:rsidR="001711E4" w:rsidRPr="00347239" w:rsidSect="001711E4">
          <w:headerReference w:type="even" r:id="rId10"/>
          <w:headerReference w:type="default" r:id="rId11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1711E4" w:rsidRPr="00347239" w:rsidRDefault="001711E4" w:rsidP="001711E4">
      <w:pPr>
        <w:shd w:val="clear" w:color="auto" w:fill="FFFFFF" w:themeFill="background1"/>
        <w:ind w:left="709" w:right="-3" w:firstLine="425"/>
      </w:pP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УТВЕРЖДЕНО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743A88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 № _____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 2</w:t>
      </w:r>
    </w:p>
    <w:p w:rsidR="008759CA" w:rsidRPr="00347239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347239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743A88" w:rsidRPr="00347239" w:rsidRDefault="00743A88" w:rsidP="00743A88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Сведения</w:t>
      </w:r>
    </w:p>
    <w:p w:rsidR="00743A88" w:rsidRPr="00347239" w:rsidRDefault="00743A88" w:rsidP="00743A8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о составе и значениях целевых показателей результативности Программы</w:t>
      </w:r>
    </w:p>
    <w:p w:rsidR="00743A88" w:rsidRPr="00347239" w:rsidRDefault="00743A88" w:rsidP="00743A88">
      <w:pPr>
        <w:shd w:val="clear" w:color="auto" w:fill="FFFFFF" w:themeFill="background1"/>
        <w:autoSpaceDE w:val="0"/>
        <w:autoSpaceDN w:val="0"/>
        <w:adjustRightInd w:val="0"/>
        <w:ind w:right="-739" w:firstLine="0"/>
        <w:jc w:val="right"/>
      </w:pPr>
      <w:r w:rsidRPr="00347239">
        <w:t>Таблица № 2.1.</w:t>
      </w:r>
    </w:p>
    <w:tbl>
      <w:tblPr>
        <w:tblW w:w="5155" w:type="pct"/>
        <w:tblInd w:w="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3033"/>
        <w:gridCol w:w="1265"/>
        <w:gridCol w:w="9"/>
        <w:gridCol w:w="922"/>
        <w:gridCol w:w="928"/>
        <w:gridCol w:w="928"/>
        <w:gridCol w:w="925"/>
        <w:gridCol w:w="931"/>
        <w:gridCol w:w="925"/>
        <w:gridCol w:w="928"/>
        <w:gridCol w:w="934"/>
        <w:gridCol w:w="1705"/>
        <w:gridCol w:w="12"/>
        <w:gridCol w:w="1204"/>
      </w:tblGrid>
      <w:tr w:rsidR="00743A88" w:rsidRPr="00347239" w:rsidTr="008F1BE8">
        <w:trPr>
          <w:cantSplit/>
          <w:trHeight w:val="315"/>
          <w:tblHeader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Ед. изм.</w:t>
            </w:r>
          </w:p>
        </w:tc>
        <w:tc>
          <w:tcPr>
            <w:tcW w:w="245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743A88" w:rsidRPr="00347239" w:rsidTr="008F1BE8">
        <w:trPr>
          <w:cantSplit/>
          <w:trHeight w:val="1558"/>
          <w:tblHeader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2014 год оценка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2015 год прогноз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2016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2017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2018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2019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2020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2021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3A88" w:rsidRPr="00347239" w:rsidTr="008F1BE8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12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13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right="-427" w:firstLine="0"/>
              <w:jc w:val="left"/>
            </w:pPr>
            <w:r w:rsidRPr="00347239">
              <w:rPr>
                <w:sz w:val="22"/>
                <w:szCs w:val="22"/>
              </w:rPr>
              <w:t>Цель Программы: повышение энергоэффективности в муниципальном образовании «Каргасокский район»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потребления топливно-энергетических ресурсов объектами социальной сферы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расхода топлива котельными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2,0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потребления бензина муниципальным автотранспортом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удельная величина потребления ЭЭ в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кВтч на 1 человека населения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64,34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94,2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ind w:firstLine="15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удельная величина потребления ТЭ в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Гкал на 1 кв. метр общей площади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ind w:firstLine="15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удельная величина потребления холодной воды   в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куб. м. на 1 человека населения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0,58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ind w:firstLine="15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потребления ЭЭ (кВтч) на единицу вырабатываемой ТЭ (Гкал)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удельный расход ЭЭ  в системах уличного освещения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347239">
              <w:rPr>
                <w:rFonts w:eastAsiaTheme="minorEastAsia"/>
                <w:sz w:val="22"/>
                <w:szCs w:val="22"/>
              </w:rPr>
              <w:t>кВт</w:t>
            </w:r>
            <w:proofErr w:type="gramStart"/>
            <w:r w:rsidRPr="00347239">
              <w:rPr>
                <w:rFonts w:eastAsiaTheme="minorEastAsia"/>
                <w:sz w:val="22"/>
                <w:szCs w:val="22"/>
              </w:rPr>
              <w:t>.ч</w:t>
            </w:r>
            <w:proofErr w:type="spellEnd"/>
            <w:proofErr w:type="gramEnd"/>
            <w:r w:rsidRPr="00347239">
              <w:rPr>
                <w:rFonts w:eastAsiaTheme="minorEastAsia"/>
                <w:sz w:val="22"/>
                <w:szCs w:val="22"/>
              </w:rPr>
              <w:t>/кв. м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0,383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3. Энергосбережение в транспортном комплексе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881696" w:rsidRPr="00347239" w:rsidRDefault="00881696" w:rsidP="00743A88">
      <w:pPr>
        <w:shd w:val="clear" w:color="auto" w:fill="FFFFFF" w:themeFill="background1"/>
        <w:tabs>
          <w:tab w:val="left" w:pos="-851"/>
          <w:tab w:val="left" w:pos="-142"/>
        </w:tabs>
        <w:ind w:left="567" w:right="-428" w:firstLine="426"/>
        <w:jc w:val="left"/>
        <w:sectPr w:rsidR="00881696" w:rsidRPr="00347239" w:rsidSect="008F1BE8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 3</w:t>
      </w: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center"/>
      </w:pP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center"/>
      </w:pP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center"/>
      </w:pPr>
      <w:r w:rsidRPr="00347239">
        <w:t>Раздел V. Система мероприятий Программы и ее ресурсное обеспечение</w:t>
      </w: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left"/>
      </w:pPr>
    </w:p>
    <w:p w:rsidR="00881696" w:rsidRPr="00347239" w:rsidRDefault="00881696" w:rsidP="00881696">
      <w:pPr>
        <w:shd w:val="clear" w:color="auto" w:fill="FFFFFF" w:themeFill="background1"/>
        <w:ind w:left="709" w:right="-3" w:firstLine="425"/>
      </w:pPr>
      <w:r w:rsidRPr="00347239">
        <w:t>5.2. Ресурсное обеспечение Программы</w:t>
      </w:r>
    </w:p>
    <w:p w:rsidR="00881696" w:rsidRPr="00347239" w:rsidRDefault="00881696" w:rsidP="00881696">
      <w:pPr>
        <w:ind w:left="709" w:right="-3" w:firstLine="425"/>
        <w:rPr>
          <w:sz w:val="22"/>
          <w:szCs w:val="22"/>
        </w:rPr>
      </w:pPr>
      <w:r w:rsidRPr="00347239">
        <w:t xml:space="preserve">Объем требуемого финансирования Программы составляет </w:t>
      </w:r>
      <w:r w:rsidR="0055240C" w:rsidRPr="00347239">
        <w:t xml:space="preserve">123 642,55 </w:t>
      </w:r>
      <w:r w:rsidRPr="00347239">
        <w:t xml:space="preserve">тыс. руб., в том числе средства бюджета МО «Каргасокский район» составляют </w:t>
      </w:r>
      <w:r w:rsidR="0055240C" w:rsidRPr="00347239">
        <w:t xml:space="preserve">116 700,67 </w:t>
      </w:r>
      <w:r w:rsidRPr="00347239">
        <w:t>тыс. руб., внебюджетные средства составляют 1 200,0 тыс. руб.</w:t>
      </w:r>
    </w:p>
    <w:p w:rsidR="00881696" w:rsidRPr="00347239" w:rsidRDefault="00881696" w:rsidP="00881696">
      <w:pPr>
        <w:shd w:val="clear" w:color="auto" w:fill="FFFFFF" w:themeFill="background1"/>
        <w:ind w:left="709" w:right="-3" w:firstLine="425"/>
      </w:pPr>
      <w:r w:rsidRPr="00347239">
        <w:t xml:space="preserve">Средства федерального и областного бюджета могут привлекаться в порядке, предусмотренном Правительством Российской Федерации и органами государственной власти Томской </w:t>
      </w:r>
      <w:proofErr w:type="gramStart"/>
      <w:r w:rsidRPr="00347239">
        <w:t>области</w:t>
      </w:r>
      <w:proofErr w:type="gramEnd"/>
      <w:r w:rsidRPr="00347239">
        <w:t xml:space="preserve"> в том числе за счет субсидий в рамках реализации мероприятий Государственной программы «Повышение энергоэффективности в Томской области», а также за счет субсидий, выделяемых на финансирование объектов капитального строительства муниципальной собственности, а также капитального ремонта объектов коммунальной инфраструктуры в рамках государственной программы «Развитие коммунальной и коммуникационной инфраструктуры в Томской области». </w:t>
      </w:r>
    </w:p>
    <w:p w:rsidR="00743A88" w:rsidRPr="00347239" w:rsidRDefault="00743A88" w:rsidP="00881696">
      <w:pPr>
        <w:shd w:val="clear" w:color="auto" w:fill="FFFFFF" w:themeFill="background1"/>
        <w:tabs>
          <w:tab w:val="left" w:pos="-851"/>
          <w:tab w:val="left" w:pos="-142"/>
        </w:tabs>
        <w:ind w:left="567" w:right="-3" w:firstLine="426"/>
        <w:jc w:val="left"/>
        <w:sectPr w:rsidR="00743A88" w:rsidRPr="00347239" w:rsidSect="00881696">
          <w:pgSz w:w="11905" w:h="16838"/>
          <w:pgMar w:top="1134" w:right="426" w:bottom="1134" w:left="567" w:header="142" w:footer="720" w:gutter="0"/>
          <w:cols w:space="720"/>
          <w:noEndnote/>
          <w:docGrid w:linePitch="326"/>
        </w:sectPr>
      </w:pP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 4</w:t>
      </w:r>
    </w:p>
    <w:p w:rsidR="00743A88" w:rsidRPr="00347239" w:rsidRDefault="00743A88" w:rsidP="008759CA">
      <w:pPr>
        <w:tabs>
          <w:tab w:val="center" w:pos="7285"/>
          <w:tab w:val="left" w:pos="10155"/>
        </w:tabs>
        <w:ind w:firstLine="0"/>
        <w:jc w:val="center"/>
      </w:pPr>
    </w:p>
    <w:p w:rsidR="00743A88" w:rsidRPr="00347239" w:rsidRDefault="00743A88" w:rsidP="008759CA">
      <w:pPr>
        <w:tabs>
          <w:tab w:val="center" w:pos="7285"/>
          <w:tab w:val="left" w:pos="10155"/>
        </w:tabs>
        <w:ind w:firstLine="0"/>
        <w:jc w:val="center"/>
      </w:pPr>
    </w:p>
    <w:p w:rsidR="00743A88" w:rsidRPr="00347239" w:rsidRDefault="00743A88" w:rsidP="008759CA">
      <w:pPr>
        <w:tabs>
          <w:tab w:val="center" w:pos="7285"/>
          <w:tab w:val="left" w:pos="10155"/>
        </w:tabs>
        <w:ind w:firstLine="0"/>
        <w:jc w:val="center"/>
      </w:pPr>
    </w:p>
    <w:p w:rsidR="00881696" w:rsidRPr="00347239" w:rsidRDefault="00881696" w:rsidP="00881696">
      <w:pPr>
        <w:tabs>
          <w:tab w:val="center" w:pos="7285"/>
          <w:tab w:val="left" w:pos="10155"/>
        </w:tabs>
        <w:ind w:firstLine="0"/>
        <w:jc w:val="center"/>
      </w:pPr>
      <w:r w:rsidRPr="00347239">
        <w:t>Ресурсное обеспечение Программы</w:t>
      </w:r>
    </w:p>
    <w:p w:rsidR="00881696" w:rsidRPr="00347239" w:rsidRDefault="00881696" w:rsidP="00881696">
      <w:pPr>
        <w:ind w:right="-456" w:firstLine="0"/>
        <w:jc w:val="right"/>
      </w:pPr>
      <w:r w:rsidRPr="00347239">
        <w:t>Таблица № 5.1.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2552"/>
      </w:tblGrid>
      <w:tr w:rsidR="00881696" w:rsidRPr="00347239" w:rsidTr="00AF4ADB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Соисполнитель</w:t>
            </w:r>
          </w:p>
        </w:tc>
      </w:tr>
      <w:tr w:rsidR="00881696" w:rsidRPr="00347239" w:rsidTr="00AF4ADB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1696" w:rsidRPr="00347239" w:rsidTr="00AF4ADB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9</w:t>
            </w:r>
          </w:p>
        </w:tc>
      </w:tr>
      <w:tr w:rsidR="00881696" w:rsidRPr="00347239" w:rsidTr="00AF4A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881696" w:rsidRPr="00347239" w:rsidTr="00AF4ADB">
        <w:trPr>
          <w:trHeight w:val="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УООП и </w:t>
            </w:r>
            <w:proofErr w:type="gramStart"/>
            <w:r w:rsidRPr="00347239">
              <w:rPr>
                <w:sz w:val="22"/>
                <w:szCs w:val="22"/>
              </w:rPr>
              <w:t>П</w:t>
            </w:r>
            <w:proofErr w:type="gramEnd"/>
            <w:r w:rsidRPr="00347239">
              <w:rPr>
                <w:sz w:val="22"/>
                <w:szCs w:val="22"/>
              </w:rPr>
              <w:t xml:space="preserve">, 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Отдел культуры и 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туризма</w:t>
            </w:r>
          </w:p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881696" w:rsidRPr="00347239" w:rsidTr="00AF4AD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318C7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83 551</w:t>
            </w:r>
            <w:r w:rsidR="00881696" w:rsidRPr="00347239">
              <w:rPr>
                <w:sz w:val="22"/>
                <w:szCs w:val="22"/>
              </w:rPr>
              <w:t>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318C7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76 8</w:t>
            </w:r>
            <w:r w:rsidR="00881696" w:rsidRPr="00347239">
              <w:rPr>
                <w:sz w:val="22"/>
                <w:szCs w:val="22"/>
              </w:rPr>
              <w:t>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left="142" w:right="142" w:firstLine="0"/>
              <w:jc w:val="center"/>
            </w:pPr>
            <w:r w:rsidRPr="00347239">
              <w:rPr>
                <w:sz w:val="22"/>
                <w:szCs w:val="22"/>
              </w:rPr>
              <w:t>МКУ УЖКХ и КС, УФ АКР, ОМСУ, ОКК</w:t>
            </w:r>
          </w:p>
        </w:tc>
      </w:tr>
      <w:tr w:rsidR="00881696" w:rsidRPr="00347239" w:rsidTr="00AF4ADB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9 997,06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C318C7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4 100,0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C318C7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3 9</w:t>
            </w:r>
            <w:r w:rsidR="00881696" w:rsidRPr="00347239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right="-62" w:firstLine="0"/>
              <w:jc w:val="center"/>
            </w:pPr>
            <w:r w:rsidRPr="00347239">
              <w:rPr>
                <w:sz w:val="22"/>
                <w:szCs w:val="22"/>
              </w:rPr>
              <w:t>8 653,0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8 403,0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right="-62" w:firstLine="0"/>
              <w:jc w:val="center"/>
            </w:pPr>
            <w:r w:rsidRPr="00347239">
              <w:rPr>
                <w:sz w:val="22"/>
                <w:szCs w:val="22"/>
              </w:rPr>
              <w:t>51 250,0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51 000,0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881696" w:rsidRPr="00347239" w:rsidTr="00AF4ADB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left="142" w:right="142" w:firstLine="0"/>
              <w:jc w:val="center"/>
            </w:pPr>
            <w:r w:rsidRPr="00347239">
              <w:rPr>
                <w:sz w:val="22"/>
                <w:szCs w:val="22"/>
              </w:rPr>
              <w:t>АКР, ОМСУ, МУП «Каргасокское АТП»</w:t>
            </w:r>
          </w:p>
        </w:tc>
      </w:tr>
      <w:tr w:rsidR="00881696" w:rsidRPr="00347239" w:rsidTr="00AF4ADB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3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4.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881696" w:rsidRPr="00347239" w:rsidTr="00AF4ADB">
        <w:trPr>
          <w:trHeight w:val="2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  <w:r w:rsidRPr="00347239">
              <w:rPr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B24AC5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37</w:t>
            </w:r>
            <w:r w:rsidR="00B24AC5" w:rsidRPr="00347239">
              <w:rPr>
                <w:sz w:val="22"/>
                <w:szCs w:val="22"/>
              </w:rPr>
              <w:t> 391,07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right="66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B24AC5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37 391,07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МКУ УЖКХ и КС</w:t>
            </w:r>
          </w:p>
        </w:tc>
      </w:tr>
      <w:tr w:rsidR="00881696" w:rsidRPr="00347239" w:rsidTr="00AF4ADB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6 369,4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6 369,4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B24AC5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6 387,3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B24AC5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881696">
        <w:trPr>
          <w:trHeight w:val="21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123 642,55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5 741,88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116 700,67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25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9 253,99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16 366,46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13 297,08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10 487,3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10 287,3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9 853,1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9 653,1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14 906,1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14 556,1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60 003,1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59 653,1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</w:tbl>
    <w:p w:rsidR="00743A88" w:rsidRPr="00347239" w:rsidRDefault="00743A88" w:rsidP="00881696">
      <w:pPr>
        <w:tabs>
          <w:tab w:val="center" w:pos="7285"/>
          <w:tab w:val="left" w:pos="10155"/>
        </w:tabs>
        <w:ind w:firstLine="0"/>
        <w:jc w:val="center"/>
      </w:pPr>
    </w:p>
    <w:p w:rsidR="008759CA" w:rsidRPr="00347239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347239" w:rsidRDefault="008759CA" w:rsidP="008759CA">
      <w:pPr>
        <w:shd w:val="clear" w:color="auto" w:fill="FFFFFF" w:themeFill="background1"/>
        <w:ind w:firstLine="0"/>
      </w:pP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УТВЕРЖДЕНО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881696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 № _____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</w:t>
      </w:r>
      <w:r w:rsidR="00881696" w:rsidRPr="00347239">
        <w:rPr>
          <w:rFonts w:eastAsiaTheme="minorEastAsia"/>
          <w:bCs/>
          <w:sz w:val="20"/>
          <w:szCs w:val="20"/>
        </w:rPr>
        <w:t>ожение 5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456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РЕСУРСНОЕ ОБЕСПЕЧЕНИЕ</w:t>
      </w: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РЕАЛИЗАЦИИ МУНИЦИПАЛЬНОЙ ПРОГРАММЫ ЗА СЧЕТ СРЕДСТВ БЮДЖЕТА</w:t>
      </w: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МУНИЦИПАЛЬНОГО ОБРАЗОВАНИЯ «КАРГАСОКСКИЙ РАЙОН»</w:t>
      </w: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ПО ГЛАВНЫМ РАСПОРЯДИТЕЛЯМ БЮДЖЕТНЫХ СРЕДСТВ</w:t>
      </w:r>
    </w:p>
    <w:p w:rsidR="00881696" w:rsidRPr="00347239" w:rsidRDefault="00881696" w:rsidP="00881696">
      <w:pPr>
        <w:ind w:right="-314" w:firstLine="0"/>
        <w:jc w:val="right"/>
      </w:pPr>
      <w:r w:rsidRPr="00347239">
        <w:t>Таблица № 5.2.</w:t>
      </w:r>
    </w:p>
    <w:tbl>
      <w:tblPr>
        <w:tblW w:w="154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111"/>
        <w:gridCol w:w="1701"/>
        <w:gridCol w:w="1701"/>
        <w:gridCol w:w="1417"/>
        <w:gridCol w:w="1418"/>
        <w:gridCol w:w="1418"/>
        <w:gridCol w:w="1418"/>
        <w:gridCol w:w="1418"/>
      </w:tblGrid>
      <w:tr w:rsidR="00881696" w:rsidRPr="00347239" w:rsidTr="00AF4ADB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881696" w:rsidRPr="00347239" w:rsidTr="00AF4ADB">
        <w:trPr>
          <w:trHeight w:val="3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МКУ УЖКХ</w:t>
            </w:r>
          </w:p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УОО и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УФ АКР</w:t>
            </w:r>
          </w:p>
        </w:tc>
      </w:tr>
      <w:tr w:rsidR="00881696" w:rsidRPr="00347239" w:rsidTr="00AF4ADB">
        <w:trPr>
          <w:trHeight w:val="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9</w:t>
            </w:r>
          </w:p>
        </w:tc>
      </w:tr>
      <w:tr w:rsidR="00881696" w:rsidRPr="00347239" w:rsidTr="00AF4ADB">
        <w:trPr>
          <w:trHeight w:val="155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left="142"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881696" w:rsidRPr="00347239" w:rsidTr="00AF4ADB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Основное мероприятие: 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2: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Внедрение (замена) средств и систем </w:t>
            </w:r>
            <w:r w:rsidRPr="00347239">
              <w:rPr>
                <w:rFonts w:eastAsiaTheme="minorEastAsia"/>
              </w:rPr>
              <w:lastRenderedPageBreak/>
              <w:t>учета потребления энергоресурсов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lastRenderedPageBreak/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2. Снижение потребления энергоресурсов в МУ и ОМСУ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Внедрение энергоэффективной светотехники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81"/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3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5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881696" w:rsidRPr="00347239" w:rsidTr="00AF4ADB">
        <w:trPr>
          <w:trHeight w:val="3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1. Повышение энергетической эффективности в коммунальных системах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122" w:right="-42" w:firstLine="0"/>
              <w:jc w:val="center"/>
            </w:pPr>
            <w:r w:rsidRPr="00347239">
              <w:t>7</w:t>
            </w:r>
            <w:r w:rsidR="00205261" w:rsidRPr="00347239">
              <w:t>3 8</w:t>
            </w:r>
            <w:r w:rsidRPr="00347239">
              <w:t>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37 400,0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t>25 8</w:t>
            </w:r>
            <w:r w:rsidR="00881696" w:rsidRPr="00347239">
              <w:t>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10 581,92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205261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4 903,0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48 000,0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5 000,0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40" w:right="79" w:firstLine="0"/>
              <w:jc w:val="center"/>
            </w:pPr>
            <w:r w:rsidRPr="00347239">
              <w:t>Мероприятие 1:</w:t>
            </w:r>
          </w:p>
          <w:p w:rsidR="00881696" w:rsidRPr="00347239" w:rsidRDefault="00881696" w:rsidP="00881696">
            <w:pPr>
              <w:ind w:left="40" w:right="79" w:firstLine="0"/>
              <w:jc w:val="center"/>
            </w:pPr>
            <w:r w:rsidRPr="00347239">
              <w:t xml:space="preserve"> Строительство блочной модульной котельной в п. </w:t>
            </w:r>
            <w:proofErr w:type="gramStart"/>
            <w:r w:rsidRPr="00347239">
              <w:t>Геологический</w:t>
            </w:r>
            <w:proofErr w:type="gramEnd"/>
            <w:r w:rsidRPr="00347239">
              <w:t xml:space="preserve">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9 903,0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9 903,0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4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4 903,0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4 903,0</w:t>
            </w:r>
          </w:p>
        </w:tc>
      </w:tr>
      <w:tr w:rsidR="00881696" w:rsidRPr="00347239" w:rsidTr="00AF4ADB">
        <w:trPr>
          <w:trHeight w:val="23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5 000,0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40" w:right="79" w:firstLine="0"/>
              <w:jc w:val="center"/>
            </w:pPr>
            <w:r w:rsidRPr="00347239">
              <w:t>Мероприятие 2: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 xml:space="preserve">Строительство блочных модульных котельных в с. </w:t>
            </w:r>
            <w:proofErr w:type="gramStart"/>
            <w:r w:rsidRPr="00347239">
              <w:t>Новый</w:t>
            </w:r>
            <w:proofErr w:type="gramEnd"/>
            <w:r w:rsidRPr="00347239">
              <w:t xml:space="preserve"> Васюган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Мероприятие 3:</w:t>
            </w:r>
          </w:p>
          <w:p w:rsidR="00881696" w:rsidRPr="00347239" w:rsidRDefault="00881696" w:rsidP="00881696">
            <w:pPr>
              <w:ind w:firstLine="0"/>
              <w:jc w:val="center"/>
            </w:pP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 xml:space="preserve">Ремонт </w:t>
            </w:r>
            <w:proofErr w:type="gramStart"/>
            <w:r w:rsidRPr="00347239">
              <w:t>ветхих</w:t>
            </w:r>
            <w:proofErr w:type="gramEnd"/>
            <w:r w:rsidRPr="00347239">
              <w:t xml:space="preserve"> 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>сетей теплоснабжения, водоснабжения, замена оборудования в котельных</w:t>
            </w:r>
          </w:p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t>13 3</w:t>
            </w:r>
            <w:r w:rsidR="00881696" w:rsidRPr="00347239">
              <w:t>69,37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205261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12 6</w:t>
            </w:r>
            <w:r w:rsidR="00881696" w:rsidRPr="00347239">
              <w:rPr>
                <w:rFonts w:eastAsiaTheme="minorEastAsia"/>
              </w:rPr>
              <w:t>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2 290,45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2 290,45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205261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2 4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Мероприятие 4: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15 537,23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13 137,23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4 637,23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4 637,23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3 000,0</w:t>
            </w:r>
          </w:p>
        </w:tc>
      </w:tr>
      <w:tr w:rsidR="00881696" w:rsidRPr="00347239" w:rsidTr="00AF4ADB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Замена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097A9B" w:rsidP="00881696">
            <w:pPr>
              <w:ind w:left="-122" w:right="-42" w:firstLine="0"/>
              <w:jc w:val="center"/>
            </w:pPr>
            <w:r w:rsidRPr="00347239">
              <w:t>76 8</w:t>
            </w:r>
            <w:r w:rsidR="00881696" w:rsidRPr="00347239">
              <w:t>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37 400,0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097A9B" w:rsidP="00881696">
            <w:pPr>
              <w:ind w:firstLine="0"/>
              <w:jc w:val="center"/>
            </w:pPr>
            <w:r w:rsidRPr="00347239">
              <w:t>25 8</w:t>
            </w:r>
            <w:r w:rsidR="00881696" w:rsidRPr="00347239">
              <w:t>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13 581,92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097A9B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097A9B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4 903,0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8 000,0</w:t>
            </w:r>
          </w:p>
        </w:tc>
      </w:tr>
      <w:tr w:rsidR="00881696" w:rsidRPr="00347239" w:rsidTr="00AF4ADB">
        <w:trPr>
          <w:jc w:val="center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2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 Подпрограмма 4 «Обеспечивающая подпрограмма»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4 «Обеспечивающая подпрограмма»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37 391,07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37 391,07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6 175,07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6 387,3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6 387,3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0CC7" w:rsidRPr="00347239" w:rsidRDefault="001B0CC7" w:rsidP="001B0CC7">
            <w:pPr>
              <w:ind w:firstLine="0"/>
              <w:jc w:val="center"/>
            </w:pPr>
            <w:r w:rsidRPr="00347239">
              <w:t>116 700,</w:t>
            </w:r>
            <w:r w:rsidR="004C0021" w:rsidRPr="00347239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74 791,07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4C0021" w:rsidP="00881696">
            <w:pPr>
              <w:ind w:firstLine="0"/>
              <w:jc w:val="center"/>
            </w:pPr>
            <w:r w:rsidRPr="00347239">
              <w:t>25 8</w:t>
            </w:r>
            <w:r w:rsidR="00881696" w:rsidRPr="00347239">
              <w:t>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14 081,92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9 253,99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8 575,07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13 297,08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10287,3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6 387,3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3 9</w:t>
            </w:r>
            <w:r w:rsidR="00881696" w:rsidRPr="00347239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9 653,1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14 556,1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4 903,0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59 653,1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41 153,1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8 500,0</w:t>
            </w:r>
          </w:p>
        </w:tc>
      </w:tr>
    </w:tbl>
    <w:p w:rsidR="001711E4" w:rsidRPr="00347239" w:rsidRDefault="001711E4" w:rsidP="00AF4ADB">
      <w:pPr>
        <w:shd w:val="clear" w:color="auto" w:fill="FFFFFF" w:themeFill="background1"/>
        <w:tabs>
          <w:tab w:val="left" w:pos="-851"/>
          <w:tab w:val="left" w:pos="-142"/>
        </w:tabs>
        <w:ind w:right="-428" w:firstLine="0"/>
        <w:sectPr w:rsidR="001711E4" w:rsidRPr="00347239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347239" w:rsidRDefault="001711E4" w:rsidP="001711E4">
      <w:pPr>
        <w:shd w:val="clear" w:color="auto" w:fill="FFFFFF" w:themeFill="background1"/>
        <w:ind w:firstLine="0"/>
      </w:pPr>
      <w:bookmarkStart w:id="8" w:name="Par1226"/>
      <w:bookmarkEnd w:id="8"/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УТВЕРЖДЕНО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AF4ADB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 № _____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</w:t>
      </w:r>
      <w:r w:rsidR="00143B85" w:rsidRPr="00347239">
        <w:rPr>
          <w:rFonts w:eastAsiaTheme="minorEastAsia"/>
          <w:bCs/>
          <w:sz w:val="20"/>
          <w:szCs w:val="20"/>
        </w:rPr>
        <w:t xml:space="preserve"> </w:t>
      </w:r>
      <w:r w:rsidR="00AF4ADB" w:rsidRPr="00347239">
        <w:rPr>
          <w:rFonts w:eastAsiaTheme="minorEastAsia"/>
          <w:bCs/>
          <w:sz w:val="20"/>
          <w:szCs w:val="20"/>
        </w:rPr>
        <w:t>6</w:t>
      </w:r>
    </w:p>
    <w:p w:rsidR="00AF4ADB" w:rsidRPr="00347239" w:rsidRDefault="00AF4ADB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AF4ADB" w:rsidRPr="00347239" w:rsidRDefault="00AF4ADB" w:rsidP="00AF4ADB">
      <w:pPr>
        <w:shd w:val="clear" w:color="auto" w:fill="FFFFFF" w:themeFill="background1"/>
        <w:ind w:left="5812" w:right="-144" w:firstLine="0"/>
        <w:rPr>
          <w:sz w:val="20"/>
          <w:szCs w:val="20"/>
        </w:rPr>
      </w:pPr>
      <w:r w:rsidRPr="00347239">
        <w:rPr>
          <w:sz w:val="20"/>
          <w:szCs w:val="20"/>
        </w:rPr>
        <w:t>Приложение 1</w:t>
      </w:r>
    </w:p>
    <w:p w:rsidR="00AF4ADB" w:rsidRPr="00347239" w:rsidRDefault="00AF4ADB" w:rsidP="00AF4ADB">
      <w:pPr>
        <w:shd w:val="clear" w:color="auto" w:fill="FFFFFF" w:themeFill="background1"/>
        <w:ind w:left="5812" w:right="-144" w:firstLine="0"/>
        <w:rPr>
          <w:sz w:val="20"/>
          <w:szCs w:val="20"/>
        </w:rPr>
      </w:pPr>
      <w:r w:rsidRPr="00347239">
        <w:rPr>
          <w:sz w:val="20"/>
          <w:szCs w:val="20"/>
        </w:rPr>
        <w:t>к муниципальной программе «Повышение энергоэффективности в муниципальном образовании Каргасокский район»</w:t>
      </w:r>
    </w:p>
    <w:p w:rsidR="00AF4ADB" w:rsidRPr="00347239" w:rsidRDefault="00AF4ADB" w:rsidP="00AF4ADB">
      <w:pPr>
        <w:shd w:val="clear" w:color="auto" w:fill="FFFFFF" w:themeFill="background1"/>
        <w:ind w:right="-144" w:firstLine="0"/>
        <w:jc w:val="center"/>
        <w:rPr>
          <w:sz w:val="20"/>
          <w:szCs w:val="20"/>
        </w:rPr>
      </w:pPr>
    </w:p>
    <w:p w:rsidR="00AF4ADB" w:rsidRPr="00347239" w:rsidRDefault="00AF4ADB" w:rsidP="00AF4ADB">
      <w:pPr>
        <w:shd w:val="clear" w:color="auto" w:fill="FFFFFF" w:themeFill="background1"/>
        <w:ind w:right="-144" w:firstLine="0"/>
        <w:jc w:val="center"/>
      </w:pPr>
      <w:r w:rsidRPr="00347239">
        <w:t>Подпрограмма 1 «Эффективное использование энергоресурсов в социальной сфере Каргасокского района»</w:t>
      </w:r>
    </w:p>
    <w:p w:rsidR="00AF4ADB" w:rsidRPr="00347239" w:rsidRDefault="00AF4ADB" w:rsidP="00AF4ADB">
      <w:pPr>
        <w:shd w:val="clear" w:color="auto" w:fill="FFFFFF" w:themeFill="background1"/>
        <w:ind w:right="-144" w:firstLine="0"/>
        <w:jc w:val="left"/>
      </w:pPr>
    </w:p>
    <w:p w:rsidR="00AF4ADB" w:rsidRPr="00347239" w:rsidRDefault="00AF4ADB" w:rsidP="00AF4ADB">
      <w:pPr>
        <w:widowControl w:val="0"/>
        <w:shd w:val="clear" w:color="auto" w:fill="FFFFFF" w:themeFill="background1"/>
        <w:autoSpaceDE w:val="0"/>
        <w:autoSpaceDN w:val="0"/>
        <w:adjustRightInd w:val="0"/>
        <w:ind w:right="-144"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Паспорт Подпрограммы</w:t>
      </w:r>
    </w:p>
    <w:tbl>
      <w:tblPr>
        <w:tblW w:w="102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0"/>
        <w:gridCol w:w="2407"/>
        <w:gridCol w:w="811"/>
        <w:gridCol w:w="117"/>
        <w:gridCol w:w="62"/>
        <w:gridCol w:w="632"/>
        <w:gridCol w:w="95"/>
        <w:gridCol w:w="51"/>
        <w:gridCol w:w="665"/>
        <w:gridCol w:w="73"/>
        <w:gridCol w:w="41"/>
        <w:gridCol w:w="698"/>
        <w:gridCol w:w="49"/>
        <w:gridCol w:w="31"/>
        <w:gridCol w:w="731"/>
        <w:gridCol w:w="27"/>
        <w:gridCol w:w="21"/>
        <w:gridCol w:w="763"/>
        <w:gridCol w:w="15"/>
        <w:gridCol w:w="797"/>
      </w:tblGrid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Наименование подпрограммы 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«Эффективное использование энергоресурсов в социальной сфере Каргасокского района»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Сроки (этапы) реализации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2016-2021 г.г. (этапы не предусмотрены).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Куратор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Ответственный исполнитель подпрограммы 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МКУ УЖКХ и КС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Соисполнители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УОО и </w:t>
            </w:r>
            <w:proofErr w:type="gramStart"/>
            <w:r w:rsidRPr="00347239">
              <w:t>П</w:t>
            </w:r>
            <w:proofErr w:type="gramEnd"/>
            <w:r w:rsidRPr="00347239">
              <w:t>, Отдел культуры и туризма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Участники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УЖКХ и КС, МУ, ОМСУ (по согласованию)</w:t>
            </w:r>
          </w:p>
        </w:tc>
      </w:tr>
      <w:tr w:rsidR="00AF4ADB" w:rsidRPr="00347239" w:rsidTr="00AF4ADB">
        <w:trPr>
          <w:trHeight w:val="33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Цель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Энергосбережение в социальной сфере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Показатели цели подпрограммы и их значения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2021 год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Удельная величина потребления ЭЭ МУ и ОМСУ, кВтч на 1 человека населения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94,2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Удельная величина потребления ТЭ МУ и ОМСУ, Гкал на 1 кв. метр общей площади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Удельная величина потребления холодной воды   МУ и ОМСУ, куб. м. на 1 </w:t>
            </w:r>
            <w:r w:rsidRPr="00347239">
              <w:lastRenderedPageBreak/>
              <w:t>человека населения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lastRenderedPageBreak/>
              <w:t>0,64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</w:tr>
      <w:tr w:rsidR="00AF4ADB" w:rsidRPr="00347239" w:rsidTr="00AF4ADB">
        <w:trPr>
          <w:trHeight w:val="6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lastRenderedPageBreak/>
              <w:t>Задачи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ресурсов.</w:t>
            </w:r>
          </w:p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2. Снижение потребления энергоресурсов в МУ и ОМСУ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Показатели задач Программы и их значения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2021 год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Доля объема ТЭ, расчеты за которую осуществляются с использованием ПУ, в общем объеме ТЭ, </w:t>
            </w:r>
            <w:proofErr w:type="gramStart"/>
            <w:r w:rsidRPr="00347239">
              <w:t>потребляемой</w:t>
            </w:r>
            <w:proofErr w:type="gramEnd"/>
            <w:r w:rsidRPr="00347239">
              <w:t xml:space="preserve"> МУ и ОМСУ, %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54,6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2. Снижение потребления энергоресурсов в МУ и ОМСУ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Темп роста удельного расхода ЭЭ на 1 кв. метр общей площади МУ и ОМСУ, %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97,4</w:t>
            </w:r>
          </w:p>
        </w:tc>
      </w:tr>
      <w:tr w:rsidR="00AF4ADB" w:rsidRPr="00347239" w:rsidTr="00AF4ADB">
        <w:trPr>
          <w:trHeight w:val="92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Ведомственные целевые программы, входящие в состав подпрограммы 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Отсутствуют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Объемы и источники финансирования подпрограммы (с детализацией по годам реализации подпрограммы) </w:t>
            </w:r>
          </w:p>
          <w:p w:rsidR="00AF4ADB" w:rsidRPr="00347239" w:rsidRDefault="00AF4ADB" w:rsidP="00AF4ADB">
            <w:pPr>
              <w:ind w:firstLine="0"/>
              <w:jc w:val="left"/>
            </w:pPr>
            <w:r w:rsidRPr="00347239">
              <w:t>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2021 год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</w:tr>
      <w:tr w:rsidR="00AF4ADB" w:rsidRPr="00347239" w:rsidTr="00AF4ADB">
        <w:trPr>
          <w:trHeight w:val="4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</w:tr>
    </w:tbl>
    <w:p w:rsidR="00AF4ADB" w:rsidRPr="00347239" w:rsidRDefault="00AF4ADB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  <w:r w:rsidRPr="00347239">
        <w:t>I. Характеристика текущего состояния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  <w:r w:rsidRPr="00347239">
        <w:t>сферы реализации подпрограммы 1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Состояние объектов муниципальной социальной сферы по результатам энергоаудита 2010 - 2013 годов оценивается как удовлетворительное, В то же время следует отметить, что не все лампы накаливания заменены на энергосберегающие, не все здания социальной сферы обеспечены приборным учетом потребления ресурсов. Также следует отметить высокий износ инженерных систем зданий, </w:t>
      </w:r>
      <w:r w:rsidRPr="00347239">
        <w:lastRenderedPageBreak/>
        <w:t>отсутствие средств регулирования теплопотребления, низкий уровень подготовки специалистов, отсутствие механизмов экономического стимулирования. Кроме того, в бюджетном секторе отсутствуют частные инвестиции в модернизацию объектов, которые целесообразно привлекать в рамках энергосервисных контрактов. Основной причиной является отсутствие опыта в данном вопросе.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 Реализация мероприятий подпрограммы 1 позволит достичь снижения расхода энергетических ресурсов на объектах социальной сферы района.</w:t>
      </w:r>
    </w:p>
    <w:p w:rsidR="00DA40D2" w:rsidRPr="00347239" w:rsidRDefault="00DA40D2" w:rsidP="00DA40D2">
      <w:pPr>
        <w:shd w:val="clear" w:color="auto" w:fill="FFFFFF" w:themeFill="background1"/>
        <w:ind w:right="-427" w:firstLine="0"/>
      </w:pPr>
      <w:bookmarkStart w:id="9" w:name="Par7582"/>
      <w:bookmarkEnd w:id="9"/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  <w:r w:rsidRPr="00347239">
        <w:t>II. Цели и задачи подпрограммы 1, сроки и этапы ее реализации, целевые показатели (индикаторы) результативности реализации подпрограммы 1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left"/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rPr>
          <w:shd w:val="clear" w:color="auto" w:fill="FFFFFF"/>
        </w:rPr>
      </w:pPr>
      <w:r w:rsidRPr="00347239">
        <w:rPr>
          <w:shd w:val="clear" w:color="auto" w:fill="FFFFFF"/>
        </w:rPr>
        <w:t xml:space="preserve">Целью подпрограммы 1 является достижение </w:t>
      </w:r>
      <w:r w:rsidRPr="00347239">
        <w:t>энергосбережения в социальной сфере</w:t>
      </w:r>
      <w:r w:rsidRPr="00347239">
        <w:rPr>
          <w:shd w:val="clear" w:color="auto" w:fill="FFFFFF"/>
        </w:rPr>
        <w:t xml:space="preserve">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правил, норм и повышении надежности обеспечения коммунальными услугами.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учреждениям, установленных действующим законодательством в области энергосбережения и повышения энергоэффективности: 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- организовать мониторинг параметров энергосбережения и повышения энергоэффективности в МУ и ОМСУ;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- обеспечить приборный учет потребления энергоресурсов и воды.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Также для решения задач по снижению потребления энергоресурсов в социальной сфере необходимо выполнение технических мероприятий: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-  произвести замену осветительных ламп (светильников) на </w:t>
      </w:r>
      <w:proofErr w:type="gramStart"/>
      <w:r w:rsidRPr="00347239">
        <w:t>энергосберегающие</w:t>
      </w:r>
      <w:proofErr w:type="gramEnd"/>
      <w:r w:rsidRPr="00347239">
        <w:t>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Подпрограмма 1 рассчитана на период с 2016 года по 2021 год (этапы не предусмотрены).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Сведения о составе и значениях целевых показателей (индикаторов) результативности подпрограммы 1 представлены в таблице №1.</w:t>
      </w:r>
    </w:p>
    <w:p w:rsidR="00AF4ADB" w:rsidRPr="00347239" w:rsidRDefault="00AF4ADB" w:rsidP="00DA40D2">
      <w:pPr>
        <w:autoSpaceDE w:val="0"/>
        <w:autoSpaceDN w:val="0"/>
        <w:adjustRightInd w:val="0"/>
        <w:ind w:firstLine="0"/>
        <w:rPr>
          <w:rFonts w:eastAsiaTheme="minorEastAsia"/>
          <w:bCs/>
        </w:rPr>
      </w:pPr>
    </w:p>
    <w:p w:rsidR="00AF4ADB" w:rsidRPr="00347239" w:rsidRDefault="00AF4ADB" w:rsidP="00DA40D2">
      <w:pPr>
        <w:autoSpaceDE w:val="0"/>
        <w:autoSpaceDN w:val="0"/>
        <w:adjustRightInd w:val="0"/>
        <w:ind w:left="6237" w:firstLine="0"/>
        <w:jc w:val="center"/>
        <w:rPr>
          <w:rFonts w:eastAsiaTheme="minorEastAsia"/>
          <w:bCs/>
        </w:rPr>
        <w:sectPr w:rsidR="00AF4ADB" w:rsidRPr="00347239" w:rsidSect="00742FEE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AF4ADB" w:rsidRPr="00347239" w:rsidRDefault="00AF4ADB" w:rsidP="00AF4ADB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AF4ADB" w:rsidRPr="00347239" w:rsidRDefault="00AF4ADB" w:rsidP="00AF4ADB">
      <w:pPr>
        <w:shd w:val="clear" w:color="auto" w:fill="FFFFFF" w:themeFill="background1"/>
        <w:ind w:firstLine="0"/>
        <w:jc w:val="center"/>
      </w:pPr>
      <w:r w:rsidRPr="00347239">
        <w:t>Сведения</w:t>
      </w:r>
    </w:p>
    <w:p w:rsidR="00AF4ADB" w:rsidRPr="00347239" w:rsidRDefault="00AF4ADB" w:rsidP="00AF4ADB">
      <w:pPr>
        <w:shd w:val="clear" w:color="auto" w:fill="FFFFFF" w:themeFill="background1"/>
        <w:ind w:firstLine="0"/>
        <w:jc w:val="center"/>
      </w:pPr>
      <w:r w:rsidRPr="00347239">
        <w:t>о составе и значениях целевых показателей</w:t>
      </w:r>
    </w:p>
    <w:p w:rsidR="00AF4ADB" w:rsidRPr="00347239" w:rsidRDefault="00AF4ADB" w:rsidP="00AF4ADB">
      <w:pPr>
        <w:shd w:val="clear" w:color="auto" w:fill="FFFFFF" w:themeFill="background1"/>
        <w:ind w:firstLine="0"/>
        <w:jc w:val="center"/>
      </w:pPr>
      <w:r w:rsidRPr="00347239">
        <w:t>результативности подпрограммы 1 муниципальной программы</w:t>
      </w:r>
    </w:p>
    <w:p w:rsidR="00AF4ADB" w:rsidRPr="00347239" w:rsidRDefault="00AF4ADB" w:rsidP="00AF4ADB">
      <w:pPr>
        <w:shd w:val="clear" w:color="auto" w:fill="FFFFFF" w:themeFill="background1"/>
        <w:ind w:right="-598" w:firstLine="0"/>
        <w:jc w:val="right"/>
      </w:pPr>
      <w:r w:rsidRPr="00347239">
        <w:t>Таблица №1.</w:t>
      </w:r>
    </w:p>
    <w:tbl>
      <w:tblPr>
        <w:tblW w:w="5155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3036"/>
        <w:gridCol w:w="1265"/>
        <w:gridCol w:w="9"/>
        <w:gridCol w:w="895"/>
        <w:gridCol w:w="6"/>
        <w:gridCol w:w="904"/>
        <w:gridCol w:w="907"/>
        <w:gridCol w:w="904"/>
        <w:gridCol w:w="904"/>
        <w:gridCol w:w="904"/>
        <w:gridCol w:w="904"/>
        <w:gridCol w:w="904"/>
        <w:gridCol w:w="1699"/>
        <w:gridCol w:w="1407"/>
      </w:tblGrid>
      <w:tr w:rsidR="00AF4ADB" w:rsidRPr="00347239" w:rsidTr="00AF4ADB">
        <w:trPr>
          <w:cantSplit/>
          <w:trHeight w:val="315"/>
          <w:tblHeader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№ </w:t>
            </w:r>
            <w:proofErr w:type="gramStart"/>
            <w:r w:rsidRPr="00347239">
              <w:rPr>
                <w:sz w:val="22"/>
                <w:szCs w:val="22"/>
              </w:rPr>
              <w:t>п</w:t>
            </w:r>
            <w:proofErr w:type="gramEnd"/>
            <w:r w:rsidRPr="00347239">
              <w:rPr>
                <w:sz w:val="22"/>
                <w:szCs w:val="22"/>
              </w:rPr>
              <w:t>/п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 изм.</w:t>
            </w:r>
          </w:p>
        </w:tc>
        <w:tc>
          <w:tcPr>
            <w:tcW w:w="238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AF4ADB" w:rsidRPr="00347239" w:rsidTr="00AF4ADB">
        <w:trPr>
          <w:cantSplit/>
          <w:trHeight w:val="1558"/>
          <w:tblHeader/>
        </w:trPr>
        <w:tc>
          <w:tcPr>
            <w:tcW w:w="1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2014 год оценка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2015 год прогноз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2016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2017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2018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2019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2020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2021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AF4ADB" w:rsidRPr="00347239" w:rsidTr="00AF4ADB">
        <w:trPr>
          <w:cantSplit/>
          <w:trHeight w:val="240"/>
          <w:tblHeader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1</w:t>
            </w:r>
            <w:r w:rsidRPr="003472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 подпрограммы 1: «Энергосбережение в социальной сфере»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удельная величина потребления ЭЭ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кВтч на 1 человека населения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64,34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94,2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2.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удельная величина потребления ТЭ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Гкал на 1 кв. метр общей площади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3.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Удельная величина потребления холодной воды  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куб. м. на 1 человека населения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0,58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1.1.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доля объема ТЭ, расчеты за которую осуществляются с использованием ПУ, в общем объеме ТЭ, </w:t>
            </w:r>
            <w:proofErr w:type="gramStart"/>
            <w:r w:rsidRPr="00347239">
              <w:t>потребляемой</w:t>
            </w:r>
            <w:proofErr w:type="gramEnd"/>
            <w:r w:rsidRPr="00347239">
              <w:t xml:space="preserve"> 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%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54,6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Е</w:t>
            </w:r>
            <w:r w:rsidRPr="00347239">
              <w:rPr>
                <w:sz w:val="22"/>
                <w:szCs w:val="22"/>
              </w:rPr>
              <w:t>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 2. Снижение потребления энергоресурсов в МУ и ОМСУ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1.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темп роста удельного расхода ЭЭ на 1 кв. метр общей площади МУ и ОМСУ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%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97,4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  <w:sectPr w:rsidR="003B295C" w:rsidRPr="00347239" w:rsidSect="00AF4ADB">
          <w:pgSz w:w="16838" w:h="11905" w:orient="landscape"/>
          <w:pgMar w:top="850" w:right="1134" w:bottom="993" w:left="1134" w:header="720" w:footer="720" w:gutter="0"/>
          <w:cols w:space="720"/>
          <w:noEndnote/>
          <w:docGrid w:linePitch="326"/>
        </w:sect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3B295C" w:rsidRPr="00347239" w:rsidRDefault="003B295C" w:rsidP="003B295C">
      <w:pPr>
        <w:shd w:val="clear" w:color="auto" w:fill="FFFFFF" w:themeFill="background1"/>
        <w:ind w:right="-427" w:firstLine="426"/>
        <w:jc w:val="center"/>
      </w:pPr>
      <w:r w:rsidRPr="00347239">
        <w:t>III. Система мероприятий подпрограммы 1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  <w:jc w:val="center"/>
      </w:pPr>
      <w:r w:rsidRPr="00347239">
        <w:t>и ее ресурсное обеспечение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  <w:jc w:val="left"/>
      </w:pP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Ведомственные целевые программы отсутствуют.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В рамках подпрограммы 1 планируется реализация следующих основных мероприятий: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1) в части организации мер по соблюдению требований действующего законодательства в области энергосбережения и повышения энергетической эффективности: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- организация мониторинга параметров энергосбережения и повышения энергоэффективности в МУ и ОМСУ;</w:t>
      </w:r>
    </w:p>
    <w:p w:rsidR="003B295C" w:rsidRPr="00347239" w:rsidRDefault="003B295C" w:rsidP="003B295C">
      <w:pPr>
        <w:ind w:right="-427" w:firstLine="426"/>
      </w:pPr>
      <w:r w:rsidRPr="00347239">
        <w:t xml:space="preserve">- внедрение (замена) средств и систем учета потребления тепловой энергии в учреждениях образования; 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1) в части обеспечения снижения объема потребления энергоресурсов: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- внедрение энергоэффективной светотехники для освещения помещений МУ;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 xml:space="preserve">Объем требуемого финансирования подпрограммы 1 составляет 2 000,0 тыс. руб., средства местного бюджета. Средства областного </w:t>
      </w:r>
      <w:proofErr w:type="gramStart"/>
      <w:r w:rsidRPr="00347239">
        <w:t>бюджета</w:t>
      </w:r>
      <w:proofErr w:type="gramEnd"/>
      <w:r w:rsidRPr="00347239">
        <w:t xml:space="preserve"> возможно привлечь в виде субсидий в порядке, предусмотренном Правительством Российской Федерации и органами государственной власти Томской области.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Перечень основных мероприятий подпрограммы 1 «Эффективное использование энергоресурсов в социальной сфере Каргасокского района» и ресурсное обеспечение подпрограммы 1 представлены в таблице №2.</w:t>
      </w: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  <w:sectPr w:rsidR="003B295C" w:rsidRPr="00347239" w:rsidSect="003B295C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347239">
        <w:t>Перечень основных мероприятий и ресурсное обеспечение подпрограммы 1 Программы</w:t>
      </w: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right"/>
        <w:outlineLvl w:val="2"/>
      </w:pPr>
      <w:r w:rsidRPr="00347239">
        <w:t>Таблица №2</w:t>
      </w: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993"/>
        <w:gridCol w:w="1134"/>
        <w:gridCol w:w="992"/>
        <w:gridCol w:w="992"/>
        <w:gridCol w:w="992"/>
        <w:gridCol w:w="1276"/>
        <w:gridCol w:w="1559"/>
        <w:gridCol w:w="2127"/>
        <w:gridCol w:w="2268"/>
      </w:tblGrid>
      <w:tr w:rsidR="003B295C" w:rsidRPr="00347239" w:rsidTr="003B295C">
        <w:trPr>
          <w:trHeight w:val="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финансирования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Участник/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295C" w:rsidRPr="00347239" w:rsidTr="003B295C">
        <w:trPr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внебюджетных источников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295C" w:rsidRPr="00347239" w:rsidTr="003B295C">
        <w:trPr>
          <w:trHeight w:val="6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3B295C" w:rsidRPr="00347239" w:rsidTr="003B295C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t>1</w:t>
            </w:r>
            <w:r w:rsidRPr="00347239">
              <w:rPr>
                <w:lang w:val="en-US"/>
              </w:rPr>
              <w:t>0</w:t>
            </w:r>
          </w:p>
        </w:tc>
      </w:tr>
      <w:tr w:rsidR="003B295C" w:rsidRPr="00347239" w:rsidTr="003B295C">
        <w:trPr>
          <w:trHeight w:val="25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3B295C" w:rsidRPr="00347239" w:rsidTr="003B295C">
        <w:trPr>
          <w:trHeight w:val="27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  <w:r w:rsidRPr="00347239">
              <w:t xml:space="preserve">Основное мероприятие: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  <w:r w:rsidRPr="00347239"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МКУ УЖКХ и КС/МУ/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доля объема ТЭ, расчеты за которую осуществляются с использованием ПУ, в общем объеме ТЭ, </w:t>
            </w:r>
            <w:proofErr w:type="gramStart"/>
            <w:r w:rsidRPr="00347239">
              <w:t>потребляемой</w:t>
            </w:r>
            <w:proofErr w:type="gramEnd"/>
            <w:r w:rsidRPr="00347239">
              <w:t xml:space="preserve">  МУ и ОМСУ,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54,6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right="79" w:firstLine="0"/>
              <w:jc w:val="left"/>
            </w:pPr>
            <w:r w:rsidRPr="00347239">
              <w:t>Мероприятие 1: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right="79" w:firstLine="0"/>
              <w:jc w:val="left"/>
            </w:pPr>
            <w:r w:rsidRPr="00347239">
              <w:t>Организация мониторинга  параметров энергосбережения и повышения энергоэффективности в МУ 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МКУ УЖКХ и КС/МУ/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предоставление в установленном порядке   сведений в области энергосбережения и энергетической эффективности, %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firstLine="0"/>
              <w:jc w:val="left"/>
            </w:pPr>
            <w:r w:rsidRPr="00347239">
              <w:t>Мероприятие 2: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left="40" w:firstLine="0"/>
              <w:jc w:val="left"/>
            </w:pPr>
            <w:r w:rsidRPr="00347239">
              <w:t>Внедрение (замена) средств и систем учета потребления  энергоресурсов в 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количество установленных приборов учета потребления ТЭ,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</w:t>
            </w:r>
          </w:p>
        </w:tc>
      </w:tr>
      <w:tr w:rsidR="003B295C" w:rsidRPr="00347239" w:rsidTr="003B295C">
        <w:trPr>
          <w:trHeight w:val="32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2. Снижение потребления энергоресурсов в МУ и ОМСУ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темп роста удельного расхода ЭЭ на 1 кв. метр общей площади МУ и ОМСУ,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97,4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Внедрение энергоэффективной светотехники в 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доля точек освещения с энергоэффективными лампами в общем количестве точек освещения в МУ,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1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2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87,4</w:t>
            </w:r>
          </w:p>
        </w:tc>
      </w:tr>
      <w:tr w:rsidR="003B295C" w:rsidRPr="00347239" w:rsidTr="003B29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ИТОГО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Подпрограмма 1 «Эффективное использование энергоресурсов в социальной сфере Каргасокского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МУ/ ОМСУ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</w:tbl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  <w:sectPr w:rsidR="003B295C" w:rsidRPr="00347239" w:rsidSect="003B295C">
          <w:pgSz w:w="16838" w:h="11905" w:orient="landscape"/>
          <w:pgMar w:top="850" w:right="1134" w:bottom="993" w:left="1134" w:header="720" w:footer="720" w:gutter="0"/>
          <w:cols w:space="720"/>
          <w:noEndnote/>
          <w:docGrid w:linePitch="326"/>
        </w:sectPr>
      </w:pP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 xml:space="preserve">Приложение </w:t>
      </w:r>
      <w:r w:rsidR="00DA40D2" w:rsidRPr="00347239">
        <w:rPr>
          <w:rFonts w:eastAsiaTheme="minorEastAsia"/>
          <w:bCs/>
          <w:sz w:val="20"/>
          <w:szCs w:val="20"/>
        </w:rPr>
        <w:t>7</w:t>
      </w:r>
    </w:p>
    <w:p w:rsidR="003B295C" w:rsidRPr="00347239" w:rsidRDefault="003B295C" w:rsidP="003B295C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143B85" w:rsidRPr="00347239" w:rsidRDefault="00143B85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Приложение 2 </w:t>
      </w:r>
    </w:p>
    <w:p w:rsidR="00143B85" w:rsidRPr="00347239" w:rsidRDefault="00143B85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347239" w:rsidRDefault="00143B85" w:rsidP="00143B85">
      <w:pPr>
        <w:shd w:val="clear" w:color="auto" w:fill="FFFFFF" w:themeFill="background1"/>
        <w:ind w:left="6804" w:right="-427" w:firstLine="0"/>
        <w:jc w:val="left"/>
      </w:pPr>
    </w:p>
    <w:p w:rsidR="003B295C" w:rsidRPr="00347239" w:rsidRDefault="003B295C" w:rsidP="003B295C">
      <w:pPr>
        <w:shd w:val="clear" w:color="auto" w:fill="FFFFFF" w:themeFill="background1"/>
        <w:ind w:right="-427" w:firstLine="0"/>
        <w:jc w:val="center"/>
      </w:pPr>
      <w:r w:rsidRPr="00347239">
        <w:t xml:space="preserve">Подпрограмма 2 </w:t>
      </w:r>
    </w:p>
    <w:p w:rsidR="003B295C" w:rsidRPr="00347239" w:rsidRDefault="003B295C" w:rsidP="003B295C">
      <w:pPr>
        <w:shd w:val="clear" w:color="auto" w:fill="FFFFFF" w:themeFill="background1"/>
        <w:ind w:right="-427" w:firstLine="0"/>
        <w:jc w:val="center"/>
      </w:pPr>
      <w:r w:rsidRPr="00347239">
        <w:t>«Повышение энергетической эффективности в ЖКХ Каргасокского района»</w:t>
      </w: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Паспорт Подпрограммы</w:t>
      </w:r>
    </w:p>
    <w:tbl>
      <w:tblPr>
        <w:tblW w:w="110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1915"/>
        <w:gridCol w:w="1174"/>
        <w:gridCol w:w="27"/>
        <w:gridCol w:w="939"/>
        <w:gridCol w:w="22"/>
        <w:gridCol w:w="944"/>
        <w:gridCol w:w="17"/>
        <w:gridCol w:w="948"/>
        <w:gridCol w:w="14"/>
        <w:gridCol w:w="952"/>
        <w:gridCol w:w="9"/>
        <w:gridCol w:w="961"/>
        <w:gridCol w:w="1081"/>
      </w:tblGrid>
      <w:tr w:rsidR="003B295C" w:rsidRPr="00347239" w:rsidTr="00C609D6">
        <w:trPr>
          <w:trHeight w:val="43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Наименование подпрограммы 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right="-427" w:firstLine="0"/>
              <w:jc w:val="left"/>
            </w:pPr>
            <w:r w:rsidRPr="00347239">
              <w:t>Повышение энергетической эффективности в ЖКХ Каргасокского района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Сроки (этапы) реализации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2016-2021 г.г. (этапы не предусмотрены).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Куратор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Ответственный исполнитель подпрограммы 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МКУ УЖКХ и КС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Соисполнители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Участники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МКУ УЖКХ и КС, ОМСУ, организации коммунального комплекса (ОКК) (по согласованию)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Цель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Энергосбережение в жилищно-коммунальном хозяйстве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цели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2015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2018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2021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3B295C" w:rsidRPr="00347239" w:rsidTr="00C609D6">
        <w:trPr>
          <w:trHeight w:val="1153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Сокращение потребления ЭЭ (кВтч) на единицу вырабатываемой ТЭ (Гкал), %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FE0A47">
            <w:pPr>
              <w:shd w:val="clear" w:color="auto" w:fill="FFFFFF" w:themeFill="background1"/>
              <w:ind w:firstLine="0"/>
              <w:jc w:val="center"/>
            </w:pPr>
            <w:r w:rsidRPr="00347239">
              <w:t>1,</w:t>
            </w:r>
            <w:r w:rsidR="00FE0A47" w:rsidRPr="00347239">
              <w:t>0</w:t>
            </w:r>
          </w:p>
        </w:tc>
      </w:tr>
      <w:tr w:rsidR="003B295C" w:rsidRPr="00347239" w:rsidTr="00C609D6">
        <w:trPr>
          <w:trHeight w:val="706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Удельный расход ЭЭ в системах уличного освещения, кВтч/кв</w:t>
            </w:r>
            <w:proofErr w:type="gramStart"/>
            <w:r w:rsidRPr="00347239">
              <w:t>.м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0,358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в коммунальных системах;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Задача 2. Повышение энергетической эффективности в системах уличного </w:t>
            </w:r>
            <w:r w:rsidRPr="00347239">
              <w:lastRenderedPageBreak/>
              <w:t>освещения.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 xml:space="preserve">Показатели задач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2015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2016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2021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в коммунальных системах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Годовая экономия условного топлива для котельных, полученная в результате реализации энергоэффективных мероприятий, т.у</w:t>
            </w:r>
            <w:proofErr w:type="gramStart"/>
            <w:r w:rsidRPr="00347239">
              <w:t>.т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140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2. Повышение энергетической эффективности в системах уличного освещения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Темп роста расхода ЭЭ в системах уличного освещения,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97,0</w:t>
            </w:r>
          </w:p>
        </w:tc>
      </w:tr>
      <w:tr w:rsidR="003B295C" w:rsidRPr="00347239" w:rsidTr="00C609D6">
        <w:trPr>
          <w:trHeight w:val="92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Ведомственные целевые программы, входящие в состав подпрограммы 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Отсутствуют 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2017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год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2019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left="-98" w:firstLine="0"/>
              <w:jc w:val="center"/>
            </w:pPr>
            <w:r w:rsidRPr="00347239">
              <w:t>5 741,88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left="-98" w:firstLine="0"/>
              <w:jc w:val="center"/>
            </w:pPr>
            <w:r w:rsidRPr="00347239">
              <w:t>2772,5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2 969,38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76 809,6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rPr>
                <w:rFonts w:eastAsiaTheme="minorEastAsia"/>
              </w:rPr>
              <w:t>3078,92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6 927,68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3 9</w:t>
            </w:r>
            <w:r w:rsidR="003B295C" w:rsidRPr="00347239">
              <w:t>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51 000,0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1 000,0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250,0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83 551,48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5 851,42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9 997,06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4 1</w:t>
            </w:r>
            <w:r w:rsidR="003B295C" w:rsidRPr="00347239">
              <w:t>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3 700,0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8 653,0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51 250,0</w:t>
            </w:r>
          </w:p>
        </w:tc>
      </w:tr>
    </w:tbl>
    <w:p w:rsidR="00143B85" w:rsidRPr="00347239" w:rsidRDefault="00143B85" w:rsidP="003B295C">
      <w:pPr>
        <w:shd w:val="clear" w:color="auto" w:fill="FFFFFF" w:themeFill="background1"/>
        <w:ind w:right="-427" w:firstLine="0"/>
        <w:jc w:val="center"/>
      </w:pPr>
    </w:p>
    <w:p w:rsidR="00143B85" w:rsidRPr="00347239" w:rsidRDefault="00143B85" w:rsidP="00DA40D2">
      <w:pPr>
        <w:shd w:val="clear" w:color="auto" w:fill="FFFFFF" w:themeFill="background1"/>
        <w:ind w:left="284" w:right="-286"/>
        <w:jc w:val="center"/>
      </w:pPr>
      <w:bookmarkStart w:id="10" w:name="Par8669"/>
      <w:bookmarkEnd w:id="10"/>
    </w:p>
    <w:p w:rsidR="00DA40D2" w:rsidRPr="00347239" w:rsidRDefault="00DA40D2" w:rsidP="00DA40D2">
      <w:pPr>
        <w:shd w:val="clear" w:color="auto" w:fill="FFFFFF" w:themeFill="background1"/>
        <w:ind w:left="284" w:right="-286"/>
        <w:jc w:val="center"/>
      </w:pPr>
      <w:r w:rsidRPr="00347239">
        <w:t>I. Характеристика текущего состояния сферы реализации подпрограммы 2</w:t>
      </w:r>
    </w:p>
    <w:p w:rsidR="00DA40D2" w:rsidRPr="00347239" w:rsidRDefault="00DA40D2" w:rsidP="00DA40D2">
      <w:pPr>
        <w:shd w:val="clear" w:color="auto" w:fill="FFFFFF" w:themeFill="background1"/>
        <w:ind w:left="284" w:right="-286"/>
        <w:jc w:val="left"/>
      </w:pPr>
      <w:bookmarkStart w:id="11" w:name="Par365"/>
      <w:bookmarkEnd w:id="11"/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1.1. Коммунальная инфраструктура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proofErr w:type="gramStart"/>
      <w:r w:rsidRPr="00347239">
        <w:lastRenderedPageBreak/>
        <w:t>Коммунальная инфраструктура района состоит из систем производства тепловой энергии (котельные), электрической энергии (ДЭС) воды, распределения (сети электроснабжения, теплоснабжения, водоснабжения) и потребления (все виды потребителей энергии) топливно-энергетических ресурсов (ТЭР) и воды, функционирующих на территории района.</w:t>
      </w:r>
      <w:proofErr w:type="gramEnd"/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Система распределения энергии состоит из электрических и тепловых сетей, а также сетей водоснабжения.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Основные проблемы в области энергосбережения и повышения энергетической эффективности в коммунальной инфраструктуре являются: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- высокий износ энергетического оборудования;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 xml:space="preserve">- несбалансированность имеющихся и требуемых мощностей </w:t>
      </w:r>
      <w:proofErr w:type="spellStart"/>
      <w:r w:rsidRPr="00347239">
        <w:t>электросетевой</w:t>
      </w:r>
      <w:proofErr w:type="spellEnd"/>
      <w:r w:rsidRPr="00347239">
        <w:t xml:space="preserve"> и </w:t>
      </w:r>
      <w:proofErr w:type="spellStart"/>
      <w:r w:rsidRPr="00347239">
        <w:t>теплосетевой</w:t>
      </w:r>
      <w:proofErr w:type="spellEnd"/>
      <w:r w:rsidRPr="00347239">
        <w:t xml:space="preserve"> инфраструктур;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- высокие удельные расходы энергетических ресурсов (топлива и электрической энергии), используемых при производстве электрической и тепловой энергии, воды;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- нерациональные потери тепловой энергии, электрической энергии, воды при их передаче.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При этом существующая тарифная политика не позволяет организациям коммунального комплекса (далее – ОКК) проводить модернизацию за счет тарифной прибыли в соответствии с их программами капитальных ремонтов или инвестиционными программами.</w:t>
      </w:r>
    </w:p>
    <w:p w:rsidR="00DA40D2" w:rsidRPr="00347239" w:rsidRDefault="00DA40D2" w:rsidP="00DA40D2">
      <w:pPr>
        <w:numPr>
          <w:ilvl w:val="1"/>
          <w:numId w:val="2"/>
        </w:numPr>
        <w:shd w:val="clear" w:color="auto" w:fill="FFFFFF" w:themeFill="background1"/>
        <w:ind w:left="284" w:right="-286" w:firstLine="709"/>
        <w:jc w:val="left"/>
      </w:pPr>
      <w:r w:rsidRPr="00347239">
        <w:t>Сети уличного освещения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proofErr w:type="gramStart"/>
      <w:r w:rsidRPr="00347239">
        <w:t>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освещения:</w:t>
      </w:r>
      <w:proofErr w:type="gramEnd"/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 xml:space="preserve">- используется светотехника низкой энергетической эффективности; 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- недостаточно используется эффективный механизм энергосбережения - управление режимом работы систем уличного освещения, интегрированных с системой автоматического управления (далее – САУ).</w:t>
      </w:r>
    </w:p>
    <w:p w:rsidR="00DA40D2" w:rsidRPr="00347239" w:rsidRDefault="00DA40D2" w:rsidP="00DA40D2">
      <w:pPr>
        <w:numPr>
          <w:ilvl w:val="1"/>
          <w:numId w:val="2"/>
        </w:numPr>
        <w:shd w:val="clear" w:color="auto" w:fill="FFFFFF" w:themeFill="background1"/>
        <w:ind w:left="284" w:right="-286" w:firstLine="709"/>
        <w:jc w:val="left"/>
      </w:pPr>
      <w:r w:rsidRPr="00347239">
        <w:t>Жилищный фонд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Жилищный фонд Каргасокского района представляет собой в основном деревянные жилые дома блокированной застройки. В результате длительной эксплуатации строительные конструкции жилых домов, инженерных сетей и оборудования имеют высокий уровень износа. Техническое состояние жилищного фонда способствует увеличению тепловых и электрических потерь до 20%.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конструкций.</w:t>
      </w:r>
    </w:p>
    <w:p w:rsidR="00DA40D2" w:rsidRPr="00347239" w:rsidRDefault="00DA40D2" w:rsidP="00DA40D2">
      <w:pPr>
        <w:widowControl w:val="0"/>
        <w:shd w:val="clear" w:color="auto" w:fill="FFFFFF" w:themeFill="background1"/>
        <w:autoSpaceDE w:val="0"/>
        <w:autoSpaceDN w:val="0"/>
        <w:adjustRightInd w:val="0"/>
        <w:ind w:left="284" w:right="-286"/>
      </w:pP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bookmarkStart w:id="12" w:name="Par8658"/>
      <w:bookmarkEnd w:id="12"/>
      <w:r w:rsidRPr="00347239">
        <w:t>II. Цели и задачи подпрограммы 2, сроки и этапы ее реализации, целевые показатели (индикаторы) результативности реализации подпрограммы 2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Цель подпрограммы 2 - энергосбережение в жилищно-коммунальном хозяйстве.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Для достижения цели необходимо решение следующих задач подпрограммы 2: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- повышение энергетической эффективности в коммунальных системах;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- повышение энергетической эффективности в системах уличного освещения;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Подпрограмма 2 рассчитана на период с 2016 года по 2021 год (этапы не предусмотрены).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Политика энергосбережения может быть максимально эффективной только тогда, когда соответствующие мероприятия реализуются комплексно и единовременно во всей системе производства, распределения и потребления ТЭР и воды.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Сведения о составе и значениях целевых показателей (индикаторов) результативности подпрограммы 2 представлены в таблице №1.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  <w:jc w:val="left"/>
        <w:sectPr w:rsidR="00DA40D2" w:rsidRPr="00347239" w:rsidSect="00D75074">
          <w:pgSz w:w="11905" w:h="16838"/>
          <w:pgMar w:top="709" w:right="850" w:bottom="1134" w:left="1135" w:header="720" w:footer="720" w:gutter="0"/>
          <w:cols w:space="720"/>
          <w:noEndnote/>
          <w:docGrid w:linePitch="326"/>
        </w:sectPr>
      </w:pPr>
    </w:p>
    <w:p w:rsidR="000063A4" w:rsidRPr="00347239" w:rsidRDefault="000063A4" w:rsidP="000063A4">
      <w:pPr>
        <w:shd w:val="clear" w:color="auto" w:fill="FFFFFF" w:themeFill="background1"/>
        <w:ind w:firstLine="0"/>
        <w:jc w:val="center"/>
      </w:pPr>
      <w:r w:rsidRPr="00347239">
        <w:lastRenderedPageBreak/>
        <w:t>Сведения</w:t>
      </w:r>
    </w:p>
    <w:p w:rsidR="000063A4" w:rsidRPr="00347239" w:rsidRDefault="000063A4" w:rsidP="000063A4">
      <w:pPr>
        <w:shd w:val="clear" w:color="auto" w:fill="FFFFFF" w:themeFill="background1"/>
        <w:ind w:firstLine="0"/>
        <w:jc w:val="center"/>
      </w:pPr>
      <w:r w:rsidRPr="00347239">
        <w:t>о составе и значениях целевых показателей</w:t>
      </w:r>
    </w:p>
    <w:p w:rsidR="000063A4" w:rsidRPr="00347239" w:rsidRDefault="000063A4" w:rsidP="000063A4">
      <w:pPr>
        <w:shd w:val="clear" w:color="auto" w:fill="FFFFFF" w:themeFill="background1"/>
        <w:ind w:firstLine="0"/>
        <w:jc w:val="center"/>
      </w:pPr>
      <w:r w:rsidRPr="00347239">
        <w:t>результативности подпрограммы 2 муниципальной программы</w:t>
      </w:r>
    </w:p>
    <w:p w:rsidR="000063A4" w:rsidRPr="00347239" w:rsidRDefault="000063A4" w:rsidP="000063A4">
      <w:pPr>
        <w:shd w:val="clear" w:color="auto" w:fill="FFFFFF" w:themeFill="background1"/>
        <w:ind w:right="-598" w:firstLine="0"/>
        <w:jc w:val="right"/>
      </w:pPr>
      <w:r w:rsidRPr="00347239">
        <w:t>Таблица № 1.</w:t>
      </w:r>
    </w:p>
    <w:tbl>
      <w:tblPr>
        <w:tblW w:w="5155" w:type="pct"/>
        <w:tblInd w:w="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3312"/>
        <w:gridCol w:w="704"/>
        <w:gridCol w:w="922"/>
        <w:gridCol w:w="922"/>
        <w:gridCol w:w="922"/>
        <w:gridCol w:w="922"/>
        <w:gridCol w:w="922"/>
        <w:gridCol w:w="922"/>
        <w:gridCol w:w="922"/>
        <w:gridCol w:w="928"/>
        <w:gridCol w:w="1702"/>
        <w:gridCol w:w="1550"/>
      </w:tblGrid>
      <w:tr w:rsidR="000063A4" w:rsidRPr="00347239" w:rsidTr="00D75074">
        <w:trPr>
          <w:cantSplit/>
          <w:trHeight w:val="315"/>
          <w:tblHeader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№ </w:t>
            </w:r>
            <w:proofErr w:type="gramStart"/>
            <w:r w:rsidRPr="00347239">
              <w:rPr>
                <w:sz w:val="22"/>
                <w:szCs w:val="22"/>
              </w:rPr>
              <w:t>п</w:t>
            </w:r>
            <w:proofErr w:type="gramEnd"/>
            <w:r w:rsidRPr="00347239">
              <w:rPr>
                <w:sz w:val="22"/>
                <w:szCs w:val="22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 изм.</w:t>
            </w:r>
          </w:p>
        </w:tc>
        <w:tc>
          <w:tcPr>
            <w:tcW w:w="24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0063A4" w:rsidRPr="00347239" w:rsidTr="00D75074">
        <w:trPr>
          <w:cantSplit/>
          <w:trHeight w:val="1558"/>
          <w:tblHeader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0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2014 год оценка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2015 год 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2016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2017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2018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2019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2020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2021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5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0063A4" w:rsidRPr="00347239" w:rsidTr="00D75074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1</w:t>
            </w:r>
            <w:r w:rsidRPr="003472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 xml:space="preserve">     Показатели цели подпрограммы 2: Энергосбережение в жилищно-коммунальном хозяйстве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  <w:rPr>
                <w:highlight w:val="yellow"/>
              </w:rPr>
            </w:pPr>
            <w:r w:rsidRPr="00347239">
              <w:rPr>
                <w:sz w:val="22"/>
                <w:szCs w:val="22"/>
              </w:rPr>
              <w:t>сокращение потребления ЭЭ (кВтч) на единицу вырабатываемой ТЭ  (Гкал)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highlight w:val="yellow"/>
              </w:rPr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FE0A47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1,</w:t>
            </w:r>
            <w:r w:rsidR="00FE0A47" w:rsidRPr="00347239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удельный расход ЭЭ  в системах уличного освещения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proofErr w:type="spellStart"/>
            <w:r w:rsidRPr="00347239">
              <w:rPr>
                <w:sz w:val="22"/>
                <w:szCs w:val="22"/>
              </w:rPr>
              <w:t>кВт</w:t>
            </w:r>
            <w:proofErr w:type="gramStart"/>
            <w:r w:rsidRPr="00347239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347239">
              <w:rPr>
                <w:sz w:val="22"/>
                <w:szCs w:val="22"/>
              </w:rPr>
              <w:t>/кв. 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задачи  1 Подпрограммы 2: Повышение энергетической эффективности в коммунальных системах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1.1.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годовая экономия условного топлива для котельных, полученная в результате реализации энергоэффективных мероприятий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 т.у</w:t>
            </w:r>
            <w:proofErr w:type="gramStart"/>
            <w:r w:rsidRPr="00347239">
              <w:rPr>
                <w:sz w:val="22"/>
                <w:szCs w:val="22"/>
              </w:rPr>
              <w:t>.т</w:t>
            </w:r>
            <w:proofErr w:type="gramEnd"/>
            <w:r w:rsidRPr="003472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140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0063A4" w:rsidRPr="00347239" w:rsidTr="00D7507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задачи  2 Подпрограммы 2: Повышение энергетической эффективности в системах уличного освещения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2.1.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темп роста расхода ЭЭ в системах уличного освещения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97,0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143B85" w:rsidRPr="00347239" w:rsidRDefault="00143B85" w:rsidP="00DA40D2">
      <w:pPr>
        <w:shd w:val="clear" w:color="auto" w:fill="FFFFFF" w:themeFill="background1"/>
        <w:ind w:firstLine="0"/>
        <w:sectPr w:rsidR="00143B85" w:rsidRPr="00347239" w:rsidSect="000063A4">
          <w:pgSz w:w="16838" w:h="11905" w:orient="landscape"/>
          <w:pgMar w:top="850" w:right="1134" w:bottom="993" w:left="1134" w:header="720" w:footer="720" w:gutter="0"/>
          <w:cols w:space="720"/>
          <w:noEndnote/>
          <w:docGrid w:linePitch="326"/>
        </w:sectPr>
      </w:pPr>
    </w:p>
    <w:p w:rsidR="00C0545C" w:rsidRPr="00347239" w:rsidRDefault="00C0545C" w:rsidP="00DA40D2">
      <w:pPr>
        <w:shd w:val="clear" w:color="auto" w:fill="FFFFFF" w:themeFill="background1"/>
        <w:ind w:right="-427" w:firstLine="0"/>
        <w:jc w:val="center"/>
      </w:pPr>
      <w:r w:rsidRPr="00347239">
        <w:lastRenderedPageBreak/>
        <w:t>III. Система мероприятий подпрограммы 2 и ее ресурсное обеспечение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Ведомственные целевые программы отсутствуют.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В рамках подпрограммы 2 планируется реализация следующих основных мероприятий: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1) технические мероприятия, направленные на снижение потребления энергоресурсов при выработке и транспортировке тепловой энергии, снижение потерь энергоресурсов и повышение эффективности, надежности и безопасности систем коммунальной инфраструктуры района: строительство котельных или их модернизация с использованием энергоэффективных технологий, в том числе: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 xml:space="preserve">- строительство БМК в п. </w:t>
      </w:r>
      <w:proofErr w:type="gramStart"/>
      <w:r w:rsidRPr="00347239">
        <w:t>Геологический</w:t>
      </w:r>
      <w:proofErr w:type="gramEnd"/>
      <w:r w:rsidRPr="00347239">
        <w:t>, БМК в п. Новый Васюган;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- замена ветхих сетей тепл</w:t>
      </w:r>
      <w:proofErr w:type="gramStart"/>
      <w:r w:rsidRPr="00347239">
        <w:t>о-</w:t>
      </w:r>
      <w:proofErr w:type="gramEnd"/>
      <w:r w:rsidRPr="00347239">
        <w:t>, водо- и электроснабжения;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- замена оборудования в котельных и дизельных электростанциях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2) оптимизация систем уличного освещения.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Объем требуемого финансирования подпрограммы 2: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</w:p>
    <w:tbl>
      <w:tblPr>
        <w:tblW w:w="988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1278"/>
        <w:gridCol w:w="992"/>
        <w:gridCol w:w="993"/>
        <w:gridCol w:w="850"/>
        <w:gridCol w:w="1123"/>
        <w:gridCol w:w="905"/>
        <w:gridCol w:w="905"/>
      </w:tblGrid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Всего 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2017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2019 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2020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ind w:left="-98" w:firstLine="0"/>
              <w:jc w:val="center"/>
            </w:pPr>
            <w:r w:rsidRPr="00347239">
              <w:t>5 741,88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ind w:left="-98" w:firstLine="0"/>
              <w:jc w:val="center"/>
            </w:pPr>
            <w:r w:rsidRPr="00347239">
              <w:t>2772,5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2 969,38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76 8</w:t>
            </w:r>
            <w:r w:rsidR="00C0545C" w:rsidRPr="00347239">
              <w:t>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rPr>
                <w:rFonts w:eastAsiaTheme="minorEastAsia"/>
              </w:rPr>
              <w:t>3078,92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6 927,68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3 9</w:t>
            </w:r>
            <w:r w:rsidR="00C0545C" w:rsidRPr="00347239">
              <w:t>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51 000,0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250,0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83 5</w:t>
            </w:r>
            <w:r w:rsidR="00C0545C" w:rsidRPr="00347239">
              <w:t>51,48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5 851,42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9 997,06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4 100</w:t>
            </w:r>
            <w:r w:rsidR="00C0545C" w:rsidRPr="00347239"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3 700,0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8 653,0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51 250,0</w:t>
            </w:r>
          </w:p>
        </w:tc>
      </w:tr>
    </w:tbl>
    <w:p w:rsidR="00DA40D2" w:rsidRPr="00347239" w:rsidRDefault="00DA40D2" w:rsidP="00143B85">
      <w:pPr>
        <w:shd w:val="clear" w:color="auto" w:fill="FFFFFF" w:themeFill="background1"/>
        <w:ind w:left="-426" w:right="-427" w:firstLine="568"/>
      </w:pPr>
    </w:p>
    <w:p w:rsidR="00143B85" w:rsidRPr="00347239" w:rsidRDefault="00143B85" w:rsidP="007C6C78">
      <w:pPr>
        <w:shd w:val="clear" w:color="auto" w:fill="FFFFFF" w:themeFill="background1"/>
        <w:ind w:left="-426" w:right="-2" w:firstLine="568"/>
      </w:pPr>
      <w:r w:rsidRPr="00347239">
        <w:t>Средства федерального и областного бюджета могут быть привлечены в виде субсидий в порядке, предусмотренном Правительством Российской Федерации и органами государственной власти Томской области.</w:t>
      </w:r>
    </w:p>
    <w:p w:rsidR="00143B85" w:rsidRPr="00347239" w:rsidRDefault="00143B8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left="-426" w:right="-2" w:firstLine="568"/>
        <w:outlineLvl w:val="2"/>
      </w:pPr>
      <w:r w:rsidRPr="00347239">
        <w:t>Перечень основных мероприятий подпрограммы 2 «Повышение энергетической эффективности в ЖКХ Каргасокского района» и ресурсное обеспечение подпрограммы 2 представлены в таблице №2.</w:t>
      </w:r>
    </w:p>
    <w:p w:rsidR="00143B85" w:rsidRPr="00347239" w:rsidRDefault="00143B8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</w:pPr>
    </w:p>
    <w:p w:rsidR="00A37EE4" w:rsidRPr="00347239" w:rsidRDefault="00A37EE4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sectPr w:rsidR="00A37EE4" w:rsidRPr="00347239" w:rsidSect="00143B85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D75074" w:rsidRPr="00347239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347239">
        <w:lastRenderedPageBreak/>
        <w:t>Перечень основных мероприятий и ресурсное обеспечение подпрограммы 2 Программы</w:t>
      </w:r>
    </w:p>
    <w:p w:rsidR="00D75074" w:rsidRPr="00347239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</w:pPr>
      <w:r w:rsidRPr="00347239">
        <w:t>Таблица № 2.</w:t>
      </w:r>
    </w:p>
    <w:tbl>
      <w:tblPr>
        <w:tblW w:w="1504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276"/>
        <w:gridCol w:w="1134"/>
        <w:gridCol w:w="992"/>
        <w:gridCol w:w="20"/>
        <w:gridCol w:w="1114"/>
        <w:gridCol w:w="20"/>
        <w:gridCol w:w="1114"/>
        <w:gridCol w:w="20"/>
        <w:gridCol w:w="1114"/>
        <w:gridCol w:w="20"/>
        <w:gridCol w:w="1114"/>
        <w:gridCol w:w="20"/>
        <w:gridCol w:w="2693"/>
        <w:gridCol w:w="1418"/>
      </w:tblGrid>
      <w:tr w:rsidR="00D75074" w:rsidRPr="00347239" w:rsidTr="00D75074">
        <w:trPr>
          <w:trHeight w:val="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финансирования, тыс</w:t>
            </w:r>
            <w:proofErr w:type="gramStart"/>
            <w:r w:rsidRPr="00347239">
              <w:rPr>
                <w:sz w:val="20"/>
                <w:szCs w:val="20"/>
              </w:rPr>
              <w:t>.р</w:t>
            </w:r>
            <w:proofErr w:type="gramEnd"/>
            <w:r w:rsidRPr="00347239">
              <w:rPr>
                <w:sz w:val="20"/>
                <w:szCs w:val="20"/>
              </w:rPr>
              <w:t>уб.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Участник/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75074" w:rsidRPr="00347239" w:rsidTr="00D75074">
        <w:trPr>
          <w:trHeight w:val="5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5074" w:rsidRPr="00347239" w:rsidTr="00D75074">
        <w:trPr>
          <w:trHeight w:val="6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D75074" w:rsidRPr="00347239" w:rsidTr="00D75074"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</w:tr>
      <w:tr w:rsidR="00D75074" w:rsidRPr="00347239" w:rsidTr="00D75074">
        <w:trPr>
          <w:trHeight w:val="15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D75074" w:rsidRPr="00347239" w:rsidTr="00D75074">
        <w:trPr>
          <w:trHeight w:val="149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Задача 1. Повышение энергетической эффективности в коммунальных системах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Основное мероприятие: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80 5</w:t>
            </w:r>
            <w:r w:rsidR="00D75074" w:rsidRPr="00347239">
              <w:rPr>
                <w:sz w:val="22"/>
                <w:szCs w:val="22"/>
              </w:rPr>
              <w:t>51,48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FC3B9C">
            <w:pPr>
              <w:ind w:firstLine="0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73 8</w:t>
            </w:r>
            <w:r w:rsidR="00D75074" w:rsidRPr="00347239">
              <w:rPr>
                <w:sz w:val="22"/>
                <w:szCs w:val="22"/>
              </w:rPr>
              <w:t>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5 851,42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годовая экономия условного топлива для котельных, полученная в результате реализации энергоэффективных мероприятий, т.у</w:t>
            </w:r>
            <w:proofErr w:type="gramStart"/>
            <w:r w:rsidRPr="00347239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9 997,06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3 9</w:t>
            </w:r>
            <w:r w:rsidR="00D75074" w:rsidRPr="0034723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3 700,0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8 653,0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8 403,0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1C4CAF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51 250,0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1C4CAF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Мероприятие 1: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 Строительство блочной модульной котельной в п. </w:t>
            </w:r>
            <w:proofErr w:type="gramStart"/>
            <w:r w:rsidRPr="00347239">
              <w:rPr>
                <w:sz w:val="22"/>
                <w:szCs w:val="22"/>
              </w:rPr>
              <w:t>Геологический</w:t>
            </w:r>
            <w:proofErr w:type="gramEnd"/>
            <w:r w:rsidRPr="00347239">
              <w:rPr>
                <w:sz w:val="22"/>
                <w:szCs w:val="22"/>
              </w:rPr>
              <w:t xml:space="preserve">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9 903,0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удельный расход топлива (газ) на выработку тепловой энергии на котельных, т.у.т./Гкал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4 903,0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4 903,0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5 000,0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0,155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lastRenderedPageBreak/>
              <w:t>Мероприятие 2: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Строительство блочных модульных котельных в с. </w:t>
            </w:r>
            <w:proofErr w:type="gramStart"/>
            <w:r w:rsidRPr="00347239">
              <w:rPr>
                <w:sz w:val="22"/>
                <w:szCs w:val="22"/>
              </w:rPr>
              <w:t>Новый</w:t>
            </w:r>
            <w:proofErr w:type="gramEnd"/>
            <w:r w:rsidRPr="00347239">
              <w:rPr>
                <w:sz w:val="22"/>
                <w:szCs w:val="22"/>
              </w:rPr>
              <w:t xml:space="preserve"> Васюган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35 000,0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количество источников теплоснабжения, работающих на жидком топливе,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Мероприятие 3: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Ремонт </w:t>
            </w:r>
            <w:proofErr w:type="gramStart"/>
            <w:r w:rsidRPr="00347239">
              <w:rPr>
                <w:sz w:val="22"/>
                <w:szCs w:val="22"/>
              </w:rPr>
              <w:t>ветхих</w:t>
            </w:r>
            <w:proofErr w:type="gramEnd"/>
            <w:r w:rsidRPr="00347239">
              <w:rPr>
                <w:sz w:val="22"/>
                <w:szCs w:val="22"/>
              </w:rPr>
              <w:t xml:space="preserve"> 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сетей теплоснабжения, водоснабжения, замена оборудования в котельных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19 1</w:t>
            </w:r>
            <w:r w:rsidR="00D75074" w:rsidRPr="00347239">
              <w:rPr>
                <w:sz w:val="22"/>
                <w:szCs w:val="22"/>
              </w:rPr>
              <w:t>92,82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5 223,45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13 3</w:t>
            </w:r>
            <w:r w:rsidR="00D75074" w:rsidRPr="00347239">
              <w:rPr>
                <w:sz w:val="22"/>
                <w:szCs w:val="22"/>
              </w:rPr>
              <w:t>69,37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3 451,42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27,5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4 841,4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2 450,95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2 290,45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27,0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26,8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2 100,0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26,8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2 150,0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26,3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Мероприятие 4: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16 455,66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15 537,23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2 400,0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14,5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5 155,66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4 637,23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1 600,0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1 600,0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1 600,0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13,5</w:t>
            </w:r>
          </w:p>
        </w:tc>
      </w:tr>
      <w:tr w:rsidR="00D75074" w:rsidRPr="00347239" w:rsidTr="00D75074">
        <w:trPr>
          <w:trHeight w:val="12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lastRenderedPageBreak/>
              <w:t>Основное мероприятие: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темп роста расхода ЭЭ в системах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97,0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Мероприятие 1: 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Замена сетей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3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доля светильников уличного освещения с энергоэффективными лампами в общем количестве светильников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56,0</w:t>
            </w:r>
          </w:p>
        </w:tc>
      </w:tr>
      <w:tr w:rsidR="00D75074" w:rsidRPr="00347239" w:rsidTr="00D7507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ИТОГО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83 5</w:t>
            </w:r>
            <w:r w:rsidR="00D75074" w:rsidRPr="00347239">
              <w:rPr>
                <w:sz w:val="22"/>
                <w:szCs w:val="22"/>
              </w:rPr>
              <w:t>51,48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FC3B9C" w:rsidP="00FC3B9C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76 8</w:t>
            </w:r>
            <w:r w:rsidR="00D75074" w:rsidRPr="00347239">
              <w:rPr>
                <w:sz w:val="22"/>
                <w:szCs w:val="22"/>
              </w:rPr>
              <w:t>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ОМСУ/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ОКК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5 851,42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3 9</w:t>
            </w:r>
            <w:r w:rsidR="00D75074" w:rsidRPr="0034723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8 403,0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</w:tbl>
    <w:p w:rsidR="00143B85" w:rsidRPr="00347239" w:rsidRDefault="00143B85" w:rsidP="00143B85">
      <w:pPr>
        <w:shd w:val="clear" w:color="auto" w:fill="FFFFFF" w:themeFill="background1"/>
        <w:ind w:right="-427" w:firstLine="0"/>
        <w:jc w:val="left"/>
        <w:sectPr w:rsidR="00143B85" w:rsidRPr="00347239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D75074" w:rsidRPr="00347239" w:rsidRDefault="00D75074" w:rsidP="008A5A81">
      <w:pPr>
        <w:autoSpaceDE w:val="0"/>
        <w:autoSpaceDN w:val="0"/>
        <w:adjustRightInd w:val="0"/>
        <w:ind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</w:t>
      </w:r>
      <w:r w:rsidR="006226B7" w:rsidRPr="00347239">
        <w:rPr>
          <w:rFonts w:eastAsiaTheme="minorEastAsia"/>
          <w:bCs/>
          <w:sz w:val="20"/>
          <w:szCs w:val="20"/>
        </w:rPr>
        <w:t xml:space="preserve"> 8</w:t>
      </w:r>
    </w:p>
    <w:p w:rsidR="00D75074" w:rsidRPr="00347239" w:rsidRDefault="00D75074" w:rsidP="008A5A81">
      <w:pPr>
        <w:autoSpaceDE w:val="0"/>
        <w:autoSpaceDN w:val="0"/>
        <w:adjustRightInd w:val="0"/>
        <w:ind w:firstLine="0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Приложение 3 </w:t>
      </w:r>
    </w:p>
    <w:p w:rsidR="008A5A81" w:rsidRPr="00347239" w:rsidRDefault="008A5A81" w:rsidP="008A5A81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8A5A81" w:rsidRPr="00347239" w:rsidRDefault="008A5A81" w:rsidP="008A5A81">
      <w:pPr>
        <w:shd w:val="clear" w:color="auto" w:fill="FFFFFF" w:themeFill="background1"/>
        <w:ind w:firstLine="0"/>
      </w:pPr>
    </w:p>
    <w:p w:rsidR="008A5A81" w:rsidRPr="00347239" w:rsidRDefault="008A5A81" w:rsidP="008A5A81">
      <w:pPr>
        <w:shd w:val="clear" w:color="auto" w:fill="FFFFFF" w:themeFill="background1"/>
        <w:ind w:right="-427" w:firstLine="0"/>
        <w:jc w:val="center"/>
      </w:pPr>
      <w:r w:rsidRPr="00347239">
        <w:t>Подпрограмма 3 «Повышение энергетической эффективности в транспортном комплексе»</w:t>
      </w: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Паспорт Подпрограммы</w:t>
      </w:r>
    </w:p>
    <w:tbl>
      <w:tblPr>
        <w:tblW w:w="10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1"/>
        <w:gridCol w:w="2358"/>
        <w:gridCol w:w="849"/>
        <w:gridCol w:w="42"/>
        <w:gridCol w:w="857"/>
        <w:gridCol w:w="35"/>
        <w:gridCol w:w="865"/>
        <w:gridCol w:w="28"/>
        <w:gridCol w:w="872"/>
        <w:gridCol w:w="20"/>
        <w:gridCol w:w="880"/>
        <w:gridCol w:w="13"/>
        <w:gridCol w:w="892"/>
        <w:gridCol w:w="900"/>
      </w:tblGrid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Наименование подпрограммы 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Повышение энергетической эффективности в транспортном комплексе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Сроки (этапы) реализации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2016-2021 г.г. (этапы не предусмотрены).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Куратор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Ответственный исполнитель подпрограммы 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МКУ УЖКХ и КС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Соисполнители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АКР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Участники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АКР, МУП «Каргасокское АТП» (по согласованию)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Цель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Энергосбережение в транспортном комплексе</w:t>
            </w:r>
          </w:p>
        </w:tc>
      </w:tr>
      <w:tr w:rsidR="008A5A81" w:rsidRPr="00347239" w:rsidTr="006226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цели подпрограммы и их значения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8A5A81" w:rsidRPr="00347239" w:rsidTr="006226B7">
        <w:trPr>
          <w:trHeight w:val="14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82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6226B7">
        <w:trPr>
          <w:trHeight w:val="4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задач подпрограммы и их значения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2021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Количество муниципальных </w:t>
            </w:r>
            <w:r w:rsidRPr="00347239">
              <w:lastRenderedPageBreak/>
              <w:t>транспортных средств, использующих в качестве моторного топлива газовые смеси, сжиженный газ, ед.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13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14</w:t>
            </w:r>
          </w:p>
        </w:tc>
      </w:tr>
      <w:tr w:rsidR="008A5A81" w:rsidRPr="00347239" w:rsidTr="006226B7">
        <w:trPr>
          <w:trHeight w:val="9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 xml:space="preserve">Ведомственные целевые программы, входящие в состав подпрограммы 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Отсутствуют </w:t>
            </w:r>
          </w:p>
        </w:tc>
      </w:tr>
      <w:tr w:rsidR="008A5A81" w:rsidRPr="00347239" w:rsidTr="006226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2020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tabs>
                <w:tab w:val="center" w:pos="368"/>
              </w:tabs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</w:tr>
    </w:tbl>
    <w:p w:rsidR="008A5A81" w:rsidRPr="00347239" w:rsidRDefault="008A5A81" w:rsidP="008A5A81">
      <w:pPr>
        <w:autoSpaceDE w:val="0"/>
        <w:autoSpaceDN w:val="0"/>
        <w:adjustRightInd w:val="0"/>
        <w:ind w:firstLine="0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  <w:jc w:val="center"/>
      </w:pPr>
      <w:r w:rsidRPr="00347239">
        <w:t>I. Характеристика текущего состояния сферы реализации подпрограммы 3</w:t>
      </w: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left="284" w:right="-428" w:firstLine="425"/>
        <w:rPr>
          <w:bCs/>
        </w:rPr>
      </w:pPr>
      <w:proofErr w:type="gramStart"/>
      <w:r w:rsidRPr="00347239">
        <w:t xml:space="preserve">В соответствии с </w:t>
      </w:r>
      <w:hyperlink r:id="rId12" w:history="1">
        <w:r w:rsidRPr="00347239">
          <w:t>пунктом 6 статьи 14</w:t>
        </w:r>
      </w:hyperlink>
      <w:r w:rsidRPr="00347239">
        <w:t xml:space="preserve"> Федерального закона N 261-ФЗ «О</w:t>
      </w:r>
      <w:r w:rsidRPr="00347239">
        <w:rPr>
          <w:bCs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347239">
        <w:t xml:space="preserve">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эффективности, в том числе мероприятия по замещению бензина</w:t>
      </w:r>
      <w:proofErr w:type="gramEnd"/>
      <w:r w:rsidRPr="00347239">
        <w:t>, используемого транспортными средствами в качестве моторного топлива, природным газом.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Количество общественного транспорта на территории района,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– 9 ед.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bookmarkStart w:id="13" w:name="Par11830"/>
      <w:bookmarkEnd w:id="13"/>
      <w:r w:rsidRPr="00347239">
        <w:t>2. Цели и задачи подпрограммы 3, сроки и этапы ее реализации, целевые показатели (индикаторы) результативности реализации подпрограммы 3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Цель подпрограммы 3 - энергосбережение в транспортном комплексе.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Для достижения цели необходимо создание условий для повышения энергетической эффективности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«Каргасокский район» в том числе путем принятия соответствующих нормативных документов.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 xml:space="preserve">Подпрограммой предусмотрены мероприятия по замещению бензина, используемого муниципальными транспортными средствами, в качестве моторного топлива, природным газом, газовыми смесями, сжиженным углеводородным газом. 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Подпрограмма 3 рассчитана на период с 2016 года по 2021 год (этапы не предусмотрены).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 xml:space="preserve">Сведения о составе и значениях целевых показателей (индикаторов) результативности подпрограммы 3 представлены в таблице №1. </w:t>
      </w:r>
      <w:bookmarkStart w:id="14" w:name="Par11839"/>
      <w:bookmarkEnd w:id="14"/>
    </w:p>
    <w:p w:rsidR="008A5A81" w:rsidRPr="00347239" w:rsidRDefault="008A5A81" w:rsidP="008A5A81">
      <w:pPr>
        <w:shd w:val="clear" w:color="auto" w:fill="FFFFFF" w:themeFill="background1"/>
        <w:ind w:left="284" w:right="-428" w:firstLine="425"/>
        <w:jc w:val="left"/>
        <w:sectPr w:rsidR="008A5A81" w:rsidRPr="00347239" w:rsidSect="008A5A81">
          <w:pgSz w:w="11905" w:h="16838"/>
          <w:pgMar w:top="567" w:right="850" w:bottom="709" w:left="993" w:header="720" w:footer="720" w:gutter="0"/>
          <w:cols w:space="720"/>
          <w:noEndnote/>
          <w:docGrid w:linePitch="299"/>
        </w:sect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ind w:firstLine="0"/>
        <w:jc w:val="center"/>
      </w:pPr>
      <w:r w:rsidRPr="00347239">
        <w:t>Сведения</w:t>
      </w:r>
    </w:p>
    <w:p w:rsidR="008A5A81" w:rsidRPr="00347239" w:rsidRDefault="008A5A81" w:rsidP="008A5A81">
      <w:pPr>
        <w:shd w:val="clear" w:color="auto" w:fill="FFFFFF" w:themeFill="background1"/>
        <w:ind w:firstLine="0"/>
        <w:jc w:val="center"/>
      </w:pPr>
      <w:r w:rsidRPr="00347239">
        <w:t>о составе и значениях целевых показателей результативности подпрограммы 3 муниципальной программы</w:t>
      </w:r>
    </w:p>
    <w:p w:rsidR="008A5A81" w:rsidRPr="00347239" w:rsidRDefault="008A5A81" w:rsidP="008A5A81">
      <w:pPr>
        <w:shd w:val="clear" w:color="auto" w:fill="FFFFFF" w:themeFill="background1"/>
        <w:ind w:right="-598" w:firstLine="0"/>
        <w:jc w:val="right"/>
      </w:pPr>
      <w:r w:rsidRPr="00347239">
        <w:t>Таблица № 1.</w:t>
      </w:r>
    </w:p>
    <w:tbl>
      <w:tblPr>
        <w:tblW w:w="5155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3029"/>
        <w:gridCol w:w="846"/>
        <w:gridCol w:w="980"/>
        <w:gridCol w:w="980"/>
        <w:gridCol w:w="980"/>
        <w:gridCol w:w="980"/>
        <w:gridCol w:w="980"/>
        <w:gridCol w:w="980"/>
        <w:gridCol w:w="980"/>
        <w:gridCol w:w="986"/>
        <w:gridCol w:w="1705"/>
        <w:gridCol w:w="1225"/>
      </w:tblGrid>
      <w:tr w:rsidR="008A5A81" w:rsidRPr="00347239" w:rsidTr="008A5A81">
        <w:trPr>
          <w:cantSplit/>
          <w:trHeight w:val="315"/>
          <w:tblHeader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Ед. изм.</w:t>
            </w:r>
          </w:p>
        </w:tc>
        <w:tc>
          <w:tcPr>
            <w:tcW w:w="25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8A5A81" w:rsidRPr="00347239" w:rsidTr="008A5A81">
        <w:trPr>
          <w:cantSplit/>
          <w:trHeight w:val="1558"/>
          <w:tblHeader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2014 год оценка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2015 год 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2016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2017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2018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2019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2020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2021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81" w:rsidRPr="00347239" w:rsidTr="008A5A81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13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цели подпрограммы 3: Энергосбережение  в транспортном комплексе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1.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задачи  1 Подпрограммы 3: 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2.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Количество муниципальных транспортных средств, использующих в качестве моторного топлива газовые смеси, сжиженный газ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8A5A81" w:rsidRPr="00347239" w:rsidRDefault="008A5A81" w:rsidP="008A5A81">
      <w:pPr>
        <w:shd w:val="clear" w:color="auto" w:fill="FFFFFF" w:themeFill="background1"/>
        <w:ind w:firstLine="0"/>
        <w:jc w:val="right"/>
      </w:pPr>
    </w:p>
    <w:p w:rsidR="008A5A81" w:rsidRPr="00347239" w:rsidRDefault="008A5A81" w:rsidP="008A5A81">
      <w:pPr>
        <w:shd w:val="clear" w:color="auto" w:fill="FFFFFF" w:themeFill="background1"/>
        <w:ind w:firstLine="0"/>
        <w:jc w:val="right"/>
      </w:pPr>
    </w:p>
    <w:p w:rsidR="008A5A81" w:rsidRPr="00347239" w:rsidRDefault="008A5A81" w:rsidP="008A5A81">
      <w:pPr>
        <w:shd w:val="clear" w:color="auto" w:fill="FFFFFF" w:themeFill="background1"/>
        <w:ind w:firstLine="0"/>
        <w:jc w:val="center"/>
        <w:sectPr w:rsidR="008A5A81" w:rsidRPr="00347239" w:rsidSect="008A5A81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  <w:bookmarkStart w:id="15" w:name="Par11920"/>
      <w:bookmarkEnd w:id="15"/>
    </w:p>
    <w:p w:rsidR="008A5A81" w:rsidRPr="00347239" w:rsidRDefault="008A5A81" w:rsidP="008A5A81">
      <w:pPr>
        <w:shd w:val="clear" w:color="auto" w:fill="FFFFFF" w:themeFill="background1"/>
        <w:ind w:left="142" w:right="-568" w:firstLine="567"/>
        <w:jc w:val="center"/>
      </w:pPr>
      <w:r w:rsidRPr="00347239">
        <w:lastRenderedPageBreak/>
        <w:t>III. Система мероприятий подпрограммы 3 и ее ресурсное обеспечение</w:t>
      </w:r>
    </w:p>
    <w:p w:rsidR="008A5A81" w:rsidRPr="00347239" w:rsidRDefault="008A5A81" w:rsidP="008A5A81">
      <w:pPr>
        <w:shd w:val="clear" w:color="auto" w:fill="FFFFFF" w:themeFill="background1"/>
        <w:ind w:left="142" w:right="-568" w:firstLine="567"/>
        <w:jc w:val="left"/>
      </w:pP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>Ведомственные целевые программы отсутствуют.</w:t>
      </w: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>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мероприятий.</w:t>
      </w: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 xml:space="preserve">Объем требуемого финансирования подпрограммы 3 составляет 700,0 тыс. руб., в том числе: средства местного бюджета – 500,0 тыс. рублей, внебюджетные средства – 200,0 тыс. рублей. </w:t>
      </w: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>Перечень основных мероприятий подпрограммы 3 «Повышение энергетической эффективности в транспортном комплексе» и ресурсное обеспечение подпрограммы 3 представлены в таблице №2.</w:t>
      </w:r>
    </w:p>
    <w:p w:rsidR="008A5A81" w:rsidRPr="00347239" w:rsidRDefault="008A5A81" w:rsidP="008A5A81">
      <w:pPr>
        <w:autoSpaceDE w:val="0"/>
        <w:autoSpaceDN w:val="0"/>
        <w:adjustRightInd w:val="0"/>
        <w:ind w:left="851" w:right="-141" w:firstLine="567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  <w:sectPr w:rsidR="008A5A81" w:rsidRPr="00347239" w:rsidSect="008A5A81">
          <w:headerReference w:type="even" r:id="rId13"/>
          <w:headerReference w:type="default" r:id="rId14"/>
          <w:pgSz w:w="11905" w:h="16838"/>
          <w:pgMar w:top="851" w:right="706" w:bottom="1134" w:left="567" w:header="142" w:footer="720" w:gutter="0"/>
          <w:cols w:space="720"/>
          <w:noEndnote/>
          <w:docGrid w:linePitch="326"/>
        </w:sectPr>
      </w:pP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347239">
        <w:lastRenderedPageBreak/>
        <w:t>Перечень основных мероприятий и ресурсное обеспечение подпрограммы 3 Программы</w:t>
      </w: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right="-456" w:firstLine="0"/>
        <w:jc w:val="center"/>
        <w:outlineLvl w:val="2"/>
      </w:pP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right="-456" w:firstLine="0"/>
        <w:jc w:val="right"/>
        <w:outlineLvl w:val="2"/>
      </w:pPr>
      <w:r w:rsidRPr="00347239">
        <w:t>Таблица № 2.</w:t>
      </w:r>
    </w:p>
    <w:tbl>
      <w:tblPr>
        <w:tblW w:w="14884" w:type="dxa"/>
        <w:tblInd w:w="244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5"/>
        <w:gridCol w:w="1276"/>
        <w:gridCol w:w="1169"/>
        <w:gridCol w:w="107"/>
        <w:gridCol w:w="1063"/>
        <w:gridCol w:w="71"/>
        <w:gridCol w:w="992"/>
        <w:gridCol w:w="106"/>
        <w:gridCol w:w="1170"/>
        <w:gridCol w:w="1276"/>
        <w:gridCol w:w="2693"/>
        <w:gridCol w:w="1134"/>
      </w:tblGrid>
      <w:tr w:rsidR="008A5A81" w:rsidRPr="00347239" w:rsidTr="008A5A81">
        <w:trPr>
          <w:trHeight w:val="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финансирования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Участник/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A5A81" w:rsidRPr="00347239" w:rsidTr="008A5A81">
        <w:trPr>
          <w:trHeight w:val="5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81" w:rsidRPr="00347239" w:rsidTr="008A5A81">
        <w:trPr>
          <w:trHeight w:val="6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8A5A81" w:rsidRPr="00347239" w:rsidTr="008A5A81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</w:tr>
      <w:tr w:rsidR="008A5A81" w:rsidRPr="00347239" w:rsidTr="008A5A81">
        <w:trPr>
          <w:trHeight w:val="25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8A5A81" w:rsidRPr="00347239" w:rsidTr="008A5A81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8A5A81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Основное мероприятие: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rPr>
          <w:trHeight w:val="2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Количество муниципальных транспортных средств, использующих в качестве моторного топлива газовые смеси, сжиженный газ,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17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5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14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Мероприятие 1: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Замещение бензина, используемого муниципальными транспортными средствами  в качестве моторного топлива, </w:t>
            </w:r>
            <w:r w:rsidRPr="00347239">
              <w:lastRenderedPageBreak/>
              <w:t>природным газом, газовыми смесями, сжиженным углеводородным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Количество муниципальных транспортных средств, в отношении которых проведены мероприятия </w:t>
            </w:r>
            <w:r w:rsidRPr="00347239">
              <w:lastRenderedPageBreak/>
              <w:t>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</w:t>
            </w:r>
          </w:p>
        </w:tc>
      </w:tr>
      <w:tr w:rsidR="008A5A81" w:rsidRPr="00347239" w:rsidTr="008A5A8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</w:tbl>
    <w:p w:rsidR="008A5A81" w:rsidRPr="00347239" w:rsidRDefault="008A5A81" w:rsidP="008A5A81">
      <w:pPr>
        <w:shd w:val="clear" w:color="auto" w:fill="FFFFFF" w:themeFill="background1"/>
        <w:ind w:firstLine="0"/>
        <w:jc w:val="right"/>
        <w:sectPr w:rsidR="008A5A81" w:rsidRPr="00347239" w:rsidSect="008A5A81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8A5A81" w:rsidRPr="00347239" w:rsidRDefault="008A5A81" w:rsidP="008A5A81">
      <w:pPr>
        <w:autoSpaceDE w:val="0"/>
        <w:autoSpaceDN w:val="0"/>
        <w:adjustRightInd w:val="0"/>
        <w:ind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 xml:space="preserve">Приложение </w:t>
      </w:r>
      <w:r w:rsidR="006226B7" w:rsidRPr="00347239">
        <w:rPr>
          <w:rFonts w:eastAsiaTheme="minorEastAsia"/>
          <w:bCs/>
          <w:sz w:val="20"/>
          <w:szCs w:val="20"/>
        </w:rPr>
        <w:t>9</w:t>
      </w:r>
    </w:p>
    <w:p w:rsidR="008A5A81" w:rsidRPr="00347239" w:rsidRDefault="008A5A81" w:rsidP="008A5A81">
      <w:pPr>
        <w:shd w:val="clear" w:color="auto" w:fill="FFFFFF" w:themeFill="background1"/>
        <w:ind w:right="-315" w:firstLine="0"/>
        <w:rPr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</w:pPr>
      <w:r w:rsidRPr="00347239">
        <w:t>ОБЕСПЕЧИВАЮЩАЯ ПОДПРОГРАММА</w:t>
      </w: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left"/>
      </w:pP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347239" w:rsidRDefault="008A5A81" w:rsidP="002E7D50">
      <w:pPr>
        <w:shd w:val="clear" w:color="auto" w:fill="FFFFFF" w:themeFill="background1"/>
        <w:tabs>
          <w:tab w:val="left" w:pos="-851"/>
          <w:tab w:val="left" w:pos="-142"/>
        </w:tabs>
        <w:ind w:left="851" w:right="-142" w:firstLine="568"/>
      </w:pPr>
      <w:r w:rsidRPr="00347239">
        <w:t>2. Задачи, показатели и ресурсное обеспечение реализации обеспечивающей подпрограммы</w:t>
      </w: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347239" w:rsidRDefault="008A5A81" w:rsidP="008A5A81">
      <w:pPr>
        <w:shd w:val="clear" w:color="auto" w:fill="FFFFFF" w:themeFill="background1"/>
        <w:ind w:left="142" w:firstLine="567"/>
        <w:jc w:val="right"/>
      </w:pPr>
    </w:p>
    <w:p w:rsidR="008A5A81" w:rsidRPr="00347239" w:rsidRDefault="008A5A81" w:rsidP="008A5A81">
      <w:pPr>
        <w:shd w:val="clear" w:color="auto" w:fill="FFFFFF" w:themeFill="background1"/>
        <w:ind w:left="142" w:firstLine="567"/>
        <w:jc w:val="right"/>
      </w:pPr>
      <w:r w:rsidRPr="00347239">
        <w:t xml:space="preserve">Таблица №1. </w:t>
      </w:r>
    </w:p>
    <w:tbl>
      <w:tblPr>
        <w:tblW w:w="10632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984"/>
        <w:gridCol w:w="1134"/>
        <w:gridCol w:w="992"/>
        <w:gridCol w:w="993"/>
        <w:gridCol w:w="850"/>
        <w:gridCol w:w="851"/>
        <w:gridCol w:w="850"/>
        <w:gridCol w:w="851"/>
      </w:tblGrid>
      <w:tr w:rsidR="008A5A81" w:rsidRPr="00347239" w:rsidTr="008A5A81">
        <w:trPr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3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2016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2017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2018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2019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2020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2021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</w:tr>
      <w:tr w:rsidR="008A5A81" w:rsidRPr="00347239" w:rsidTr="008A5A81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0"/>
              <w:jc w:val="left"/>
            </w:pPr>
            <w:r w:rsidRPr="00347239"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hanging="5"/>
              <w:jc w:val="center"/>
            </w:pPr>
            <w:r w:rsidRPr="00347239"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6" w:firstLine="0"/>
              <w:jc w:val="left"/>
            </w:pPr>
            <w:r w:rsidRPr="00347239"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8A5A81" w:rsidRPr="00347239" w:rsidTr="008A5A81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02" w:firstLine="0"/>
              <w:jc w:val="center"/>
            </w:pPr>
            <w:r w:rsidRPr="00347239">
              <w:t>12 381,3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02" w:hanging="31"/>
              <w:jc w:val="center"/>
            </w:pPr>
            <w:r w:rsidRPr="00347239">
              <w:t>2 021,0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2 276,3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</w:tr>
      <w:tr w:rsidR="008A5A81" w:rsidRPr="00347239" w:rsidTr="008A5A81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6" w:firstLine="0"/>
              <w:jc w:val="left"/>
            </w:pPr>
            <w:r w:rsidRPr="00347239">
              <w:t>Задача 2. Реализация мероприятий по обеспечению энергетической эффективности и энергоресурсосбережения</w:t>
            </w:r>
            <w:r w:rsidRPr="00347239">
              <w:rPr>
                <w:bCs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8A5A81" w:rsidRPr="00347239" w:rsidTr="008A5A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BE5AF8" w:rsidP="00337C50">
            <w:pPr>
              <w:shd w:val="clear" w:color="auto" w:fill="FFFFFF" w:themeFill="background1"/>
              <w:ind w:left="-119" w:firstLine="0"/>
              <w:jc w:val="center"/>
            </w:pPr>
            <w:r w:rsidRPr="00347239">
              <w:t>18</w:t>
            </w:r>
            <w:r w:rsidR="00337C50" w:rsidRPr="00347239">
              <w:t>800,57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19" w:firstLine="0"/>
              <w:jc w:val="center"/>
            </w:pPr>
            <w:r w:rsidRPr="00347239">
              <w:t>3110,77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3100,4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337C50" w:rsidP="008A5A81">
            <w:pPr>
              <w:ind w:firstLine="0"/>
              <w:jc w:val="center"/>
            </w:pPr>
            <w:r w:rsidRPr="00347239">
              <w:t>3323,0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3088,8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3088,8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3088,8</w:t>
            </w:r>
          </w:p>
        </w:tc>
      </w:tr>
      <w:tr w:rsidR="008A5A81" w:rsidRPr="00347239" w:rsidTr="008A5A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8A5A81" w:rsidRPr="00347239" w:rsidTr="008A5A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61" w:firstLine="5"/>
              <w:jc w:val="center"/>
            </w:pPr>
            <w:r w:rsidRPr="00347239">
              <w:t>6209,2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</w:tr>
      <w:tr w:rsidR="008A5A81" w:rsidRPr="00347239" w:rsidTr="008A5A81">
        <w:trPr>
          <w:trHeight w:val="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"/>
              <w:jc w:val="left"/>
            </w:pPr>
            <w:r w:rsidRPr="00347239"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337C50" w:rsidP="00337C50">
            <w:pPr>
              <w:ind w:left="-70" w:firstLine="0"/>
              <w:jc w:val="center"/>
            </w:pPr>
            <w:r w:rsidRPr="00347239">
              <w:t>37391,07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88" w:firstLine="5"/>
              <w:jc w:val="center"/>
            </w:pPr>
            <w:r w:rsidRPr="00347239">
              <w:t>6175,07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5"/>
              <w:jc w:val="center"/>
            </w:pPr>
            <w:r w:rsidRPr="00347239">
              <w:t>6369,4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337C50" w:rsidP="008A5A81">
            <w:pPr>
              <w:ind w:firstLine="5"/>
              <w:jc w:val="center"/>
            </w:pPr>
            <w:r w:rsidRPr="00347239">
              <w:t>6387,3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6153,1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6153,1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6153,1</w:t>
            </w:r>
          </w:p>
        </w:tc>
      </w:tr>
    </w:tbl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347239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shd w:val="clear" w:color="auto" w:fill="FFFFFF" w:themeFill="background1"/>
        <w:ind w:left="7938" w:right="-145" w:firstLine="0"/>
        <w:rPr>
          <w:sz w:val="20"/>
          <w:szCs w:val="20"/>
        </w:rPr>
      </w:pPr>
    </w:p>
    <w:p w:rsidR="008A5A81" w:rsidRPr="00347239" w:rsidRDefault="008A5A81" w:rsidP="00143B85">
      <w:pPr>
        <w:shd w:val="clear" w:color="auto" w:fill="FFFFFF" w:themeFill="background1"/>
        <w:ind w:left="7938" w:right="-145" w:firstLine="0"/>
        <w:rPr>
          <w:color w:val="000000" w:themeColor="text1" w:themeShade="80"/>
          <w:sz w:val="20"/>
          <w:szCs w:val="20"/>
        </w:rPr>
      </w:pPr>
      <w:bookmarkStart w:id="16" w:name="_GoBack"/>
      <w:bookmarkEnd w:id="16"/>
    </w:p>
    <w:sectPr w:rsidR="008A5A81" w:rsidRPr="00347239" w:rsidSect="008A5A81">
      <w:pgSz w:w="11905" w:h="16838"/>
      <w:pgMar w:top="851" w:right="706" w:bottom="962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40" w:rsidRDefault="00441640" w:rsidP="00C030A8">
      <w:r>
        <w:separator/>
      </w:r>
    </w:p>
  </w:endnote>
  <w:endnote w:type="continuationSeparator" w:id="0">
    <w:p w:rsidR="00441640" w:rsidRDefault="00441640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40" w:rsidRDefault="00441640" w:rsidP="00C030A8">
      <w:r>
        <w:separator/>
      </w:r>
    </w:p>
  </w:footnote>
  <w:footnote w:type="continuationSeparator" w:id="0">
    <w:p w:rsidR="00441640" w:rsidRDefault="00441640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40" w:rsidRDefault="00441640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441640" w:rsidRDefault="004416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40" w:rsidRDefault="00441640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441640" w:rsidRDefault="004416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40" w:rsidRDefault="0044164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40" w:rsidRDefault="00441640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441640" w:rsidRDefault="00441640">
    <w:pPr>
      <w:pStyle w:val="a7"/>
    </w:pPr>
  </w:p>
  <w:p w:rsidR="00441640" w:rsidRDefault="0044164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40" w:rsidRDefault="004416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2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7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42"/>
  </w:num>
  <w:num w:numId="3">
    <w:abstractNumId w:val="16"/>
  </w:num>
  <w:num w:numId="4">
    <w:abstractNumId w:val="44"/>
  </w:num>
  <w:num w:numId="5">
    <w:abstractNumId w:val="34"/>
  </w:num>
  <w:num w:numId="6">
    <w:abstractNumId w:val="15"/>
  </w:num>
  <w:num w:numId="7">
    <w:abstractNumId w:val="8"/>
  </w:num>
  <w:num w:numId="8">
    <w:abstractNumId w:val="21"/>
  </w:num>
  <w:num w:numId="9">
    <w:abstractNumId w:val="14"/>
  </w:num>
  <w:num w:numId="10">
    <w:abstractNumId w:val="31"/>
  </w:num>
  <w:num w:numId="11">
    <w:abstractNumId w:val="35"/>
  </w:num>
  <w:num w:numId="12">
    <w:abstractNumId w:val="2"/>
  </w:num>
  <w:num w:numId="13">
    <w:abstractNumId w:val="9"/>
  </w:num>
  <w:num w:numId="14">
    <w:abstractNumId w:val="41"/>
  </w:num>
  <w:num w:numId="15">
    <w:abstractNumId w:val="22"/>
  </w:num>
  <w:num w:numId="16">
    <w:abstractNumId w:val="23"/>
  </w:num>
  <w:num w:numId="17">
    <w:abstractNumId w:val="33"/>
  </w:num>
  <w:num w:numId="18">
    <w:abstractNumId w:val="1"/>
  </w:num>
  <w:num w:numId="19">
    <w:abstractNumId w:val="40"/>
  </w:num>
  <w:num w:numId="20">
    <w:abstractNumId w:val="18"/>
  </w:num>
  <w:num w:numId="21">
    <w:abstractNumId w:val="17"/>
  </w:num>
  <w:num w:numId="22">
    <w:abstractNumId w:val="36"/>
  </w:num>
  <w:num w:numId="23">
    <w:abstractNumId w:val="25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26"/>
  </w:num>
  <w:num w:numId="28">
    <w:abstractNumId w:val="5"/>
  </w:num>
  <w:num w:numId="29">
    <w:abstractNumId w:val="19"/>
  </w:num>
  <w:num w:numId="30">
    <w:abstractNumId w:val="39"/>
  </w:num>
  <w:num w:numId="31">
    <w:abstractNumId w:val="43"/>
  </w:num>
  <w:num w:numId="32">
    <w:abstractNumId w:val="7"/>
  </w:num>
  <w:num w:numId="33">
    <w:abstractNumId w:val="12"/>
  </w:num>
  <w:num w:numId="34">
    <w:abstractNumId w:val="11"/>
  </w:num>
  <w:num w:numId="35">
    <w:abstractNumId w:val="10"/>
  </w:num>
  <w:num w:numId="36">
    <w:abstractNumId w:val="29"/>
  </w:num>
  <w:num w:numId="37">
    <w:abstractNumId w:val="3"/>
  </w:num>
  <w:num w:numId="38">
    <w:abstractNumId w:val="20"/>
  </w:num>
  <w:num w:numId="39">
    <w:abstractNumId w:val="24"/>
  </w:num>
  <w:num w:numId="40">
    <w:abstractNumId w:val="37"/>
  </w:num>
  <w:num w:numId="41">
    <w:abstractNumId w:val="28"/>
  </w:num>
  <w:num w:numId="42">
    <w:abstractNumId w:val="32"/>
  </w:num>
  <w:num w:numId="43">
    <w:abstractNumId w:val="13"/>
  </w:num>
  <w:num w:numId="44">
    <w:abstractNumId w:val="6"/>
  </w:num>
  <w:num w:numId="45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2BF5"/>
    <w:rsid w:val="00002EDA"/>
    <w:rsid w:val="000043E0"/>
    <w:rsid w:val="000054CD"/>
    <w:rsid w:val="000063A4"/>
    <w:rsid w:val="0001039F"/>
    <w:rsid w:val="000118F2"/>
    <w:rsid w:val="00014CA9"/>
    <w:rsid w:val="00015C14"/>
    <w:rsid w:val="000164C4"/>
    <w:rsid w:val="00016F99"/>
    <w:rsid w:val="00017CCA"/>
    <w:rsid w:val="00017EF0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1177"/>
    <w:rsid w:val="00046CB7"/>
    <w:rsid w:val="00047BEB"/>
    <w:rsid w:val="00051622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0E8"/>
    <w:rsid w:val="00075562"/>
    <w:rsid w:val="0008172C"/>
    <w:rsid w:val="00082B88"/>
    <w:rsid w:val="0009084C"/>
    <w:rsid w:val="00090EE1"/>
    <w:rsid w:val="00094DD5"/>
    <w:rsid w:val="00097A9B"/>
    <w:rsid w:val="000A200E"/>
    <w:rsid w:val="000A29AE"/>
    <w:rsid w:val="000A7D88"/>
    <w:rsid w:val="000B0F60"/>
    <w:rsid w:val="000B1132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774F"/>
    <w:rsid w:val="000F02E5"/>
    <w:rsid w:val="000F09D1"/>
    <w:rsid w:val="000F1213"/>
    <w:rsid w:val="000F15FE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755E"/>
    <w:rsid w:val="00131A08"/>
    <w:rsid w:val="001333DC"/>
    <w:rsid w:val="00133E9E"/>
    <w:rsid w:val="00134131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1E4"/>
    <w:rsid w:val="00171D8C"/>
    <w:rsid w:val="00175340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0CC7"/>
    <w:rsid w:val="001B2338"/>
    <w:rsid w:val="001B23C6"/>
    <w:rsid w:val="001B2ED6"/>
    <w:rsid w:val="001B7788"/>
    <w:rsid w:val="001C10DB"/>
    <w:rsid w:val="001C1FA2"/>
    <w:rsid w:val="001C4CAF"/>
    <w:rsid w:val="001D43EC"/>
    <w:rsid w:val="001E052D"/>
    <w:rsid w:val="001E39F6"/>
    <w:rsid w:val="001E5ED4"/>
    <w:rsid w:val="001F366E"/>
    <w:rsid w:val="0020176D"/>
    <w:rsid w:val="00202326"/>
    <w:rsid w:val="00203081"/>
    <w:rsid w:val="002049F3"/>
    <w:rsid w:val="00205261"/>
    <w:rsid w:val="00207DB8"/>
    <w:rsid w:val="0021149C"/>
    <w:rsid w:val="0021371A"/>
    <w:rsid w:val="00214D95"/>
    <w:rsid w:val="00225ACB"/>
    <w:rsid w:val="00231BA0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77F3"/>
    <w:rsid w:val="002C0D89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E7492"/>
    <w:rsid w:val="002E7D50"/>
    <w:rsid w:val="002F31C4"/>
    <w:rsid w:val="002F5105"/>
    <w:rsid w:val="002F621A"/>
    <w:rsid w:val="002F793C"/>
    <w:rsid w:val="0030122D"/>
    <w:rsid w:val="00303EC7"/>
    <w:rsid w:val="003064C9"/>
    <w:rsid w:val="0030719F"/>
    <w:rsid w:val="003071CD"/>
    <w:rsid w:val="00313D4E"/>
    <w:rsid w:val="0031644E"/>
    <w:rsid w:val="003170AB"/>
    <w:rsid w:val="0032473F"/>
    <w:rsid w:val="00325787"/>
    <w:rsid w:val="00330A3F"/>
    <w:rsid w:val="003326CD"/>
    <w:rsid w:val="00332CD1"/>
    <w:rsid w:val="00337C50"/>
    <w:rsid w:val="00345939"/>
    <w:rsid w:val="00346A8B"/>
    <w:rsid w:val="00347239"/>
    <w:rsid w:val="00347D06"/>
    <w:rsid w:val="003505AE"/>
    <w:rsid w:val="00353107"/>
    <w:rsid w:val="0035618E"/>
    <w:rsid w:val="00356418"/>
    <w:rsid w:val="003618A2"/>
    <w:rsid w:val="0036205C"/>
    <w:rsid w:val="00363367"/>
    <w:rsid w:val="0036385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776"/>
    <w:rsid w:val="00393B00"/>
    <w:rsid w:val="00396CEA"/>
    <w:rsid w:val="003979BD"/>
    <w:rsid w:val="003A1992"/>
    <w:rsid w:val="003A4B5C"/>
    <w:rsid w:val="003A751E"/>
    <w:rsid w:val="003A7C90"/>
    <w:rsid w:val="003B295C"/>
    <w:rsid w:val="003B3722"/>
    <w:rsid w:val="003B40D3"/>
    <w:rsid w:val="003B6AE9"/>
    <w:rsid w:val="003C12AD"/>
    <w:rsid w:val="003C593E"/>
    <w:rsid w:val="003C7F02"/>
    <w:rsid w:val="003E0F5D"/>
    <w:rsid w:val="003E1F19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5E56"/>
    <w:rsid w:val="00406F8B"/>
    <w:rsid w:val="004101B8"/>
    <w:rsid w:val="00410F0F"/>
    <w:rsid w:val="00412AF7"/>
    <w:rsid w:val="00414CCA"/>
    <w:rsid w:val="00415269"/>
    <w:rsid w:val="00420AA4"/>
    <w:rsid w:val="00422DAB"/>
    <w:rsid w:val="0042618F"/>
    <w:rsid w:val="0042657B"/>
    <w:rsid w:val="004310E0"/>
    <w:rsid w:val="00431356"/>
    <w:rsid w:val="00432B5A"/>
    <w:rsid w:val="00434CA6"/>
    <w:rsid w:val="004369AA"/>
    <w:rsid w:val="00437C3F"/>
    <w:rsid w:val="00441640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0021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6A33"/>
    <w:rsid w:val="00541481"/>
    <w:rsid w:val="00550D1A"/>
    <w:rsid w:val="00552256"/>
    <w:rsid w:val="0055240C"/>
    <w:rsid w:val="005541E3"/>
    <w:rsid w:val="005579CE"/>
    <w:rsid w:val="00557C54"/>
    <w:rsid w:val="00565DF6"/>
    <w:rsid w:val="00570300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B30AB"/>
    <w:rsid w:val="005B361D"/>
    <w:rsid w:val="005B3691"/>
    <w:rsid w:val="005B5C1E"/>
    <w:rsid w:val="005C2B08"/>
    <w:rsid w:val="005C30D2"/>
    <w:rsid w:val="005C42F4"/>
    <w:rsid w:val="005C431E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810"/>
    <w:rsid w:val="00620DA8"/>
    <w:rsid w:val="0062208A"/>
    <w:rsid w:val="006226B7"/>
    <w:rsid w:val="00622D84"/>
    <w:rsid w:val="00625BB3"/>
    <w:rsid w:val="00626084"/>
    <w:rsid w:val="006275D7"/>
    <w:rsid w:val="006276F9"/>
    <w:rsid w:val="00632352"/>
    <w:rsid w:val="00634444"/>
    <w:rsid w:val="00634B43"/>
    <w:rsid w:val="00636CC4"/>
    <w:rsid w:val="00640DCA"/>
    <w:rsid w:val="00641F63"/>
    <w:rsid w:val="00647111"/>
    <w:rsid w:val="0064746C"/>
    <w:rsid w:val="00647779"/>
    <w:rsid w:val="00650718"/>
    <w:rsid w:val="0065091A"/>
    <w:rsid w:val="00652BEB"/>
    <w:rsid w:val="00652DE8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6A35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B0AC6"/>
    <w:rsid w:val="006B4F22"/>
    <w:rsid w:val="006B5E39"/>
    <w:rsid w:val="006B6027"/>
    <w:rsid w:val="006B62EE"/>
    <w:rsid w:val="006B64F5"/>
    <w:rsid w:val="006C3108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3A88"/>
    <w:rsid w:val="00745340"/>
    <w:rsid w:val="00745485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63B27"/>
    <w:rsid w:val="00773866"/>
    <w:rsid w:val="007747A9"/>
    <w:rsid w:val="00774C7F"/>
    <w:rsid w:val="0077799E"/>
    <w:rsid w:val="00780477"/>
    <w:rsid w:val="00783D02"/>
    <w:rsid w:val="0078441C"/>
    <w:rsid w:val="00785286"/>
    <w:rsid w:val="00792647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25D6"/>
    <w:rsid w:val="007C3442"/>
    <w:rsid w:val="007C3532"/>
    <w:rsid w:val="007C37D7"/>
    <w:rsid w:val="007C3F64"/>
    <w:rsid w:val="007C6C78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812B4"/>
    <w:rsid w:val="00881696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5A81"/>
    <w:rsid w:val="008A6510"/>
    <w:rsid w:val="008A7E48"/>
    <w:rsid w:val="008B0A96"/>
    <w:rsid w:val="008B1B6C"/>
    <w:rsid w:val="008B3741"/>
    <w:rsid w:val="008B3F99"/>
    <w:rsid w:val="008B437E"/>
    <w:rsid w:val="008B4EAD"/>
    <w:rsid w:val="008B59E3"/>
    <w:rsid w:val="008B628D"/>
    <w:rsid w:val="008C08A0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372"/>
    <w:rsid w:val="008E2464"/>
    <w:rsid w:val="008E2E92"/>
    <w:rsid w:val="008E5210"/>
    <w:rsid w:val="008E64B0"/>
    <w:rsid w:val="008E774A"/>
    <w:rsid w:val="008F1BE8"/>
    <w:rsid w:val="008F3835"/>
    <w:rsid w:val="008F7901"/>
    <w:rsid w:val="00901CB0"/>
    <w:rsid w:val="00902C8B"/>
    <w:rsid w:val="009042AB"/>
    <w:rsid w:val="00904CA4"/>
    <w:rsid w:val="00906243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C01B3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525F"/>
    <w:rsid w:val="009E56DC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6E74"/>
    <w:rsid w:val="00A1765D"/>
    <w:rsid w:val="00A22C26"/>
    <w:rsid w:val="00A23D5C"/>
    <w:rsid w:val="00A254AE"/>
    <w:rsid w:val="00A255A6"/>
    <w:rsid w:val="00A30090"/>
    <w:rsid w:val="00A3127F"/>
    <w:rsid w:val="00A31B6A"/>
    <w:rsid w:val="00A326A8"/>
    <w:rsid w:val="00A3296C"/>
    <w:rsid w:val="00A34495"/>
    <w:rsid w:val="00A37EE4"/>
    <w:rsid w:val="00A438F7"/>
    <w:rsid w:val="00A46D51"/>
    <w:rsid w:val="00A50066"/>
    <w:rsid w:val="00A5139A"/>
    <w:rsid w:val="00A5222B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75F7F"/>
    <w:rsid w:val="00A833BD"/>
    <w:rsid w:val="00A85567"/>
    <w:rsid w:val="00A87A5D"/>
    <w:rsid w:val="00A91FE4"/>
    <w:rsid w:val="00A92D45"/>
    <w:rsid w:val="00A93045"/>
    <w:rsid w:val="00A949E5"/>
    <w:rsid w:val="00A954D4"/>
    <w:rsid w:val="00AA3EE7"/>
    <w:rsid w:val="00AA5D27"/>
    <w:rsid w:val="00AA63ED"/>
    <w:rsid w:val="00AB08BF"/>
    <w:rsid w:val="00AB4E77"/>
    <w:rsid w:val="00AB507A"/>
    <w:rsid w:val="00AC091D"/>
    <w:rsid w:val="00AC22C9"/>
    <w:rsid w:val="00AC41DB"/>
    <w:rsid w:val="00AC4281"/>
    <w:rsid w:val="00AD1298"/>
    <w:rsid w:val="00AD2642"/>
    <w:rsid w:val="00AD38DC"/>
    <w:rsid w:val="00AD414F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4ADB"/>
    <w:rsid w:val="00AF6F28"/>
    <w:rsid w:val="00B044BD"/>
    <w:rsid w:val="00B06A48"/>
    <w:rsid w:val="00B07EC6"/>
    <w:rsid w:val="00B11B1A"/>
    <w:rsid w:val="00B16833"/>
    <w:rsid w:val="00B16B87"/>
    <w:rsid w:val="00B17265"/>
    <w:rsid w:val="00B17364"/>
    <w:rsid w:val="00B21D15"/>
    <w:rsid w:val="00B21EB4"/>
    <w:rsid w:val="00B22462"/>
    <w:rsid w:val="00B233BE"/>
    <w:rsid w:val="00B24AC5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3A8D"/>
    <w:rsid w:val="00B55700"/>
    <w:rsid w:val="00B634F9"/>
    <w:rsid w:val="00B6582B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AF8"/>
    <w:rsid w:val="00BE5D0D"/>
    <w:rsid w:val="00BE70FE"/>
    <w:rsid w:val="00BF0749"/>
    <w:rsid w:val="00BF3887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545C"/>
    <w:rsid w:val="00C06C75"/>
    <w:rsid w:val="00C118AE"/>
    <w:rsid w:val="00C11B87"/>
    <w:rsid w:val="00C1220D"/>
    <w:rsid w:val="00C163E7"/>
    <w:rsid w:val="00C21D1C"/>
    <w:rsid w:val="00C22BA5"/>
    <w:rsid w:val="00C22C89"/>
    <w:rsid w:val="00C22CB1"/>
    <w:rsid w:val="00C24DEE"/>
    <w:rsid w:val="00C303F3"/>
    <w:rsid w:val="00C318C7"/>
    <w:rsid w:val="00C32910"/>
    <w:rsid w:val="00C36C53"/>
    <w:rsid w:val="00C41286"/>
    <w:rsid w:val="00C42529"/>
    <w:rsid w:val="00C42EA9"/>
    <w:rsid w:val="00C42F64"/>
    <w:rsid w:val="00C43BBA"/>
    <w:rsid w:val="00C47288"/>
    <w:rsid w:val="00C51249"/>
    <w:rsid w:val="00C55F9F"/>
    <w:rsid w:val="00C561C5"/>
    <w:rsid w:val="00C56771"/>
    <w:rsid w:val="00C56A1B"/>
    <w:rsid w:val="00C57CC8"/>
    <w:rsid w:val="00C609D6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5BF"/>
    <w:rsid w:val="00C809A6"/>
    <w:rsid w:val="00C81017"/>
    <w:rsid w:val="00C82AC8"/>
    <w:rsid w:val="00C86F47"/>
    <w:rsid w:val="00C93526"/>
    <w:rsid w:val="00C939DD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57A3A"/>
    <w:rsid w:val="00D60852"/>
    <w:rsid w:val="00D61BF1"/>
    <w:rsid w:val="00D61C75"/>
    <w:rsid w:val="00D70A27"/>
    <w:rsid w:val="00D73A36"/>
    <w:rsid w:val="00D75074"/>
    <w:rsid w:val="00D76F07"/>
    <w:rsid w:val="00D80B4C"/>
    <w:rsid w:val="00D81EBC"/>
    <w:rsid w:val="00D84620"/>
    <w:rsid w:val="00D90442"/>
    <w:rsid w:val="00D93102"/>
    <w:rsid w:val="00D93B70"/>
    <w:rsid w:val="00DA25F7"/>
    <w:rsid w:val="00DA40D2"/>
    <w:rsid w:val="00DA44B6"/>
    <w:rsid w:val="00DA6C6A"/>
    <w:rsid w:val="00DA7780"/>
    <w:rsid w:val="00DB2626"/>
    <w:rsid w:val="00DB36C8"/>
    <w:rsid w:val="00DB4B65"/>
    <w:rsid w:val="00DB5AE7"/>
    <w:rsid w:val="00DC374A"/>
    <w:rsid w:val="00DC3D1B"/>
    <w:rsid w:val="00DC4307"/>
    <w:rsid w:val="00DC6867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12B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5C72"/>
    <w:rsid w:val="00E464C3"/>
    <w:rsid w:val="00E50777"/>
    <w:rsid w:val="00E51A78"/>
    <w:rsid w:val="00E51C3F"/>
    <w:rsid w:val="00E51E4F"/>
    <w:rsid w:val="00E53143"/>
    <w:rsid w:val="00E54686"/>
    <w:rsid w:val="00E6009E"/>
    <w:rsid w:val="00E62272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9103C"/>
    <w:rsid w:val="00E9173F"/>
    <w:rsid w:val="00E9308A"/>
    <w:rsid w:val="00E97529"/>
    <w:rsid w:val="00E97D55"/>
    <w:rsid w:val="00EA23C3"/>
    <w:rsid w:val="00EA2450"/>
    <w:rsid w:val="00EA2579"/>
    <w:rsid w:val="00EA28D7"/>
    <w:rsid w:val="00EA3AFA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57DC"/>
    <w:rsid w:val="00F2751A"/>
    <w:rsid w:val="00F33B0D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4993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2EAC"/>
    <w:rsid w:val="00FA6622"/>
    <w:rsid w:val="00FA6F76"/>
    <w:rsid w:val="00FA7843"/>
    <w:rsid w:val="00FB0E97"/>
    <w:rsid w:val="00FB38E0"/>
    <w:rsid w:val="00FB3BA8"/>
    <w:rsid w:val="00FB3F36"/>
    <w:rsid w:val="00FB4748"/>
    <w:rsid w:val="00FB6C15"/>
    <w:rsid w:val="00FB7214"/>
    <w:rsid w:val="00FC03C7"/>
    <w:rsid w:val="00FC0A96"/>
    <w:rsid w:val="00FC1203"/>
    <w:rsid w:val="00FC3B9C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0A47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  <w:style w:type="numbering" w:customStyle="1" w:styleId="90">
    <w:name w:val="Нет списка9"/>
    <w:next w:val="a2"/>
    <w:uiPriority w:val="99"/>
    <w:semiHidden/>
    <w:unhideWhenUsed/>
    <w:rsid w:val="00881696"/>
  </w:style>
  <w:style w:type="table" w:customStyle="1" w:styleId="100">
    <w:name w:val="Сетка таблицы10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 14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881696"/>
  </w:style>
  <w:style w:type="table" w:customStyle="1" w:styleId="133">
    <w:name w:val="Сетка таблицы13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 113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881696"/>
  </w:style>
  <w:style w:type="table" w:customStyle="1" w:styleId="241">
    <w:name w:val="Сетка таблицы24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81696"/>
  </w:style>
  <w:style w:type="numbering" w:customStyle="1" w:styleId="213">
    <w:name w:val="Нет списка213"/>
    <w:next w:val="a2"/>
    <w:uiPriority w:val="99"/>
    <w:semiHidden/>
    <w:unhideWhenUsed/>
    <w:rsid w:val="00881696"/>
  </w:style>
  <w:style w:type="table" w:customStyle="1" w:styleId="2130">
    <w:name w:val="Сетка таблицы213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881696"/>
  </w:style>
  <w:style w:type="table" w:customStyle="1" w:styleId="313">
    <w:name w:val="Сетка таблицы3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881696"/>
  </w:style>
  <w:style w:type="table" w:customStyle="1" w:styleId="413">
    <w:name w:val="Сетка таблицы4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881696"/>
  </w:style>
  <w:style w:type="numbering" w:customStyle="1" w:styleId="53">
    <w:name w:val="Нет списка53"/>
    <w:next w:val="a2"/>
    <w:uiPriority w:val="99"/>
    <w:semiHidden/>
    <w:unhideWhenUsed/>
    <w:rsid w:val="00881696"/>
  </w:style>
  <w:style w:type="table" w:customStyle="1" w:styleId="513">
    <w:name w:val="Сетка таблицы5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 12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3"/>
    <w:next w:val="a2"/>
    <w:uiPriority w:val="99"/>
    <w:semiHidden/>
    <w:unhideWhenUsed/>
    <w:rsid w:val="00881696"/>
  </w:style>
  <w:style w:type="table" w:customStyle="1" w:styleId="1114">
    <w:name w:val="Сетка таблицы11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 111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3">
    <w:name w:val="Нет списка63"/>
    <w:next w:val="a2"/>
    <w:uiPriority w:val="99"/>
    <w:semiHidden/>
    <w:unhideWhenUsed/>
    <w:rsid w:val="00881696"/>
  </w:style>
  <w:style w:type="table" w:customStyle="1" w:styleId="630">
    <w:name w:val="Сетка таблицы63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881696"/>
  </w:style>
  <w:style w:type="numbering" w:customStyle="1" w:styleId="222">
    <w:name w:val="Нет списка222"/>
    <w:next w:val="a2"/>
    <w:uiPriority w:val="99"/>
    <w:semiHidden/>
    <w:unhideWhenUsed/>
    <w:rsid w:val="00881696"/>
  </w:style>
  <w:style w:type="table" w:customStyle="1" w:styleId="2211">
    <w:name w:val="Сетка таблицы22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81696"/>
  </w:style>
  <w:style w:type="numbering" w:customStyle="1" w:styleId="4130">
    <w:name w:val="Нет списка413"/>
    <w:next w:val="a2"/>
    <w:uiPriority w:val="99"/>
    <w:semiHidden/>
    <w:unhideWhenUsed/>
    <w:rsid w:val="00881696"/>
  </w:style>
  <w:style w:type="numbering" w:customStyle="1" w:styleId="1122">
    <w:name w:val="Нет списка1122"/>
    <w:next w:val="a2"/>
    <w:uiPriority w:val="99"/>
    <w:semiHidden/>
    <w:unhideWhenUsed/>
    <w:rsid w:val="00881696"/>
  </w:style>
  <w:style w:type="numbering" w:customStyle="1" w:styleId="5130">
    <w:name w:val="Нет списка513"/>
    <w:next w:val="a2"/>
    <w:uiPriority w:val="99"/>
    <w:semiHidden/>
    <w:unhideWhenUsed/>
    <w:rsid w:val="00881696"/>
  </w:style>
  <w:style w:type="numbering" w:customStyle="1" w:styleId="12130">
    <w:name w:val="Нет списка1213"/>
    <w:next w:val="a2"/>
    <w:uiPriority w:val="99"/>
    <w:semiHidden/>
    <w:unhideWhenUsed/>
    <w:rsid w:val="00881696"/>
  </w:style>
  <w:style w:type="numbering" w:customStyle="1" w:styleId="2113">
    <w:name w:val="Нет списка2113"/>
    <w:next w:val="a2"/>
    <w:uiPriority w:val="99"/>
    <w:semiHidden/>
    <w:unhideWhenUsed/>
    <w:rsid w:val="00881696"/>
  </w:style>
  <w:style w:type="table" w:customStyle="1" w:styleId="21111">
    <w:name w:val="Сетка таблицы211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unhideWhenUsed/>
    <w:rsid w:val="00881696"/>
  </w:style>
  <w:style w:type="numbering" w:customStyle="1" w:styleId="3113">
    <w:name w:val="Нет списка3113"/>
    <w:next w:val="a2"/>
    <w:uiPriority w:val="99"/>
    <w:semiHidden/>
    <w:unhideWhenUsed/>
    <w:rsid w:val="00881696"/>
  </w:style>
  <w:style w:type="numbering" w:customStyle="1" w:styleId="4113">
    <w:name w:val="Нет списка4113"/>
    <w:next w:val="a2"/>
    <w:uiPriority w:val="99"/>
    <w:semiHidden/>
    <w:unhideWhenUsed/>
    <w:rsid w:val="00881696"/>
  </w:style>
  <w:style w:type="numbering" w:customStyle="1" w:styleId="72">
    <w:name w:val="Нет списка72"/>
    <w:next w:val="a2"/>
    <w:uiPriority w:val="99"/>
    <w:semiHidden/>
    <w:unhideWhenUsed/>
    <w:rsid w:val="00881696"/>
  </w:style>
  <w:style w:type="table" w:customStyle="1" w:styleId="710">
    <w:name w:val="Сетка таблицы7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 13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0">
    <w:name w:val="Нет списка142"/>
    <w:next w:val="a2"/>
    <w:uiPriority w:val="99"/>
    <w:semiHidden/>
    <w:unhideWhenUsed/>
    <w:rsid w:val="00881696"/>
  </w:style>
  <w:style w:type="table" w:customStyle="1" w:styleId="1214">
    <w:name w:val="Сетка таблицы12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 112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1">
    <w:name w:val="Нет списка611"/>
    <w:next w:val="a2"/>
    <w:uiPriority w:val="99"/>
    <w:semiHidden/>
    <w:unhideWhenUsed/>
    <w:rsid w:val="00881696"/>
  </w:style>
  <w:style w:type="table" w:customStyle="1" w:styleId="6110">
    <w:name w:val="Сетка таблицы611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2"/>
    <w:uiPriority w:val="99"/>
    <w:semiHidden/>
    <w:unhideWhenUsed/>
    <w:rsid w:val="00881696"/>
  </w:style>
  <w:style w:type="numbering" w:customStyle="1" w:styleId="5111">
    <w:name w:val="Нет списка5111"/>
    <w:next w:val="a2"/>
    <w:uiPriority w:val="99"/>
    <w:semiHidden/>
    <w:unhideWhenUsed/>
    <w:rsid w:val="00881696"/>
  </w:style>
  <w:style w:type="numbering" w:customStyle="1" w:styleId="12111">
    <w:name w:val="Нет списка12111"/>
    <w:next w:val="a2"/>
    <w:uiPriority w:val="99"/>
    <w:semiHidden/>
    <w:unhideWhenUsed/>
    <w:rsid w:val="00881696"/>
  </w:style>
  <w:style w:type="numbering" w:customStyle="1" w:styleId="211110">
    <w:name w:val="Нет списка21111"/>
    <w:next w:val="a2"/>
    <w:uiPriority w:val="99"/>
    <w:semiHidden/>
    <w:unhideWhenUsed/>
    <w:rsid w:val="00881696"/>
  </w:style>
  <w:style w:type="numbering" w:customStyle="1" w:styleId="111111">
    <w:name w:val="Нет списка111111"/>
    <w:next w:val="a2"/>
    <w:uiPriority w:val="99"/>
    <w:semiHidden/>
    <w:unhideWhenUsed/>
    <w:rsid w:val="00881696"/>
  </w:style>
  <w:style w:type="numbering" w:customStyle="1" w:styleId="31111">
    <w:name w:val="Нет списка31111"/>
    <w:next w:val="a2"/>
    <w:uiPriority w:val="99"/>
    <w:semiHidden/>
    <w:unhideWhenUsed/>
    <w:rsid w:val="00881696"/>
  </w:style>
  <w:style w:type="numbering" w:customStyle="1" w:styleId="41111">
    <w:name w:val="Нет списка41111"/>
    <w:next w:val="a2"/>
    <w:uiPriority w:val="99"/>
    <w:semiHidden/>
    <w:unhideWhenUsed/>
    <w:rsid w:val="00881696"/>
  </w:style>
  <w:style w:type="table" w:customStyle="1" w:styleId="81">
    <w:name w:val="Сетка таблицы81"/>
    <w:basedOn w:val="a1"/>
    <w:next w:val="a4"/>
    <w:uiPriority w:val="39"/>
    <w:rsid w:val="008816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881696"/>
  </w:style>
  <w:style w:type="table" w:customStyle="1" w:styleId="91">
    <w:name w:val="Сетка таблицы9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881696"/>
  </w:style>
  <w:style w:type="numbering" w:customStyle="1" w:styleId="2310">
    <w:name w:val="Нет списка231"/>
    <w:next w:val="a2"/>
    <w:uiPriority w:val="99"/>
    <w:semiHidden/>
    <w:unhideWhenUsed/>
    <w:rsid w:val="00881696"/>
  </w:style>
  <w:style w:type="table" w:customStyle="1" w:styleId="2311">
    <w:name w:val="Сетка таблицы231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881696"/>
  </w:style>
  <w:style w:type="numbering" w:customStyle="1" w:styleId="2121">
    <w:name w:val="Нет списка2121"/>
    <w:next w:val="a2"/>
    <w:uiPriority w:val="99"/>
    <w:semiHidden/>
    <w:unhideWhenUsed/>
    <w:rsid w:val="00881696"/>
  </w:style>
  <w:style w:type="table" w:customStyle="1" w:styleId="21210">
    <w:name w:val="Сетка таблицы212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881696"/>
  </w:style>
  <w:style w:type="numbering" w:customStyle="1" w:styleId="421">
    <w:name w:val="Нет списка421"/>
    <w:next w:val="a2"/>
    <w:uiPriority w:val="99"/>
    <w:semiHidden/>
    <w:unhideWhenUsed/>
    <w:rsid w:val="00881696"/>
  </w:style>
  <w:style w:type="numbering" w:customStyle="1" w:styleId="11121">
    <w:name w:val="Нет списка11121"/>
    <w:next w:val="a2"/>
    <w:uiPriority w:val="99"/>
    <w:semiHidden/>
    <w:unhideWhenUsed/>
    <w:rsid w:val="00881696"/>
  </w:style>
  <w:style w:type="numbering" w:customStyle="1" w:styleId="521">
    <w:name w:val="Нет списка521"/>
    <w:next w:val="a2"/>
    <w:uiPriority w:val="99"/>
    <w:semiHidden/>
    <w:unhideWhenUsed/>
    <w:rsid w:val="00881696"/>
  </w:style>
  <w:style w:type="numbering" w:customStyle="1" w:styleId="1221">
    <w:name w:val="Нет списка1221"/>
    <w:next w:val="a2"/>
    <w:uiPriority w:val="99"/>
    <w:semiHidden/>
    <w:unhideWhenUsed/>
    <w:rsid w:val="00881696"/>
  </w:style>
  <w:style w:type="numbering" w:customStyle="1" w:styleId="621">
    <w:name w:val="Нет списка621"/>
    <w:next w:val="a2"/>
    <w:uiPriority w:val="99"/>
    <w:semiHidden/>
    <w:unhideWhenUsed/>
    <w:rsid w:val="00881696"/>
  </w:style>
  <w:style w:type="table" w:customStyle="1" w:styleId="6210">
    <w:name w:val="Сетка таблицы621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uiPriority w:val="99"/>
    <w:semiHidden/>
    <w:unhideWhenUsed/>
    <w:rsid w:val="00881696"/>
  </w:style>
  <w:style w:type="numbering" w:customStyle="1" w:styleId="22110">
    <w:name w:val="Нет списка2211"/>
    <w:next w:val="a2"/>
    <w:uiPriority w:val="99"/>
    <w:semiHidden/>
    <w:unhideWhenUsed/>
    <w:rsid w:val="00881696"/>
  </w:style>
  <w:style w:type="numbering" w:customStyle="1" w:styleId="3121">
    <w:name w:val="Нет списка3121"/>
    <w:next w:val="a2"/>
    <w:uiPriority w:val="99"/>
    <w:semiHidden/>
    <w:unhideWhenUsed/>
    <w:rsid w:val="00881696"/>
  </w:style>
  <w:style w:type="numbering" w:customStyle="1" w:styleId="4121">
    <w:name w:val="Нет списка4121"/>
    <w:next w:val="a2"/>
    <w:uiPriority w:val="99"/>
    <w:semiHidden/>
    <w:unhideWhenUsed/>
    <w:rsid w:val="00881696"/>
  </w:style>
  <w:style w:type="numbering" w:customStyle="1" w:styleId="112110">
    <w:name w:val="Нет списка11211"/>
    <w:next w:val="a2"/>
    <w:uiPriority w:val="99"/>
    <w:semiHidden/>
    <w:unhideWhenUsed/>
    <w:rsid w:val="00881696"/>
  </w:style>
  <w:style w:type="numbering" w:customStyle="1" w:styleId="5121">
    <w:name w:val="Нет списка5121"/>
    <w:next w:val="a2"/>
    <w:uiPriority w:val="99"/>
    <w:semiHidden/>
    <w:unhideWhenUsed/>
    <w:rsid w:val="00881696"/>
  </w:style>
  <w:style w:type="numbering" w:customStyle="1" w:styleId="12121">
    <w:name w:val="Нет списка12121"/>
    <w:next w:val="a2"/>
    <w:uiPriority w:val="99"/>
    <w:semiHidden/>
    <w:unhideWhenUsed/>
    <w:rsid w:val="00881696"/>
  </w:style>
  <w:style w:type="numbering" w:customStyle="1" w:styleId="21121">
    <w:name w:val="Нет списка21121"/>
    <w:next w:val="a2"/>
    <w:uiPriority w:val="99"/>
    <w:semiHidden/>
    <w:unhideWhenUsed/>
    <w:rsid w:val="00881696"/>
  </w:style>
  <w:style w:type="numbering" w:customStyle="1" w:styleId="111121">
    <w:name w:val="Нет списка111121"/>
    <w:next w:val="a2"/>
    <w:uiPriority w:val="99"/>
    <w:semiHidden/>
    <w:unhideWhenUsed/>
    <w:rsid w:val="00881696"/>
  </w:style>
  <w:style w:type="numbering" w:customStyle="1" w:styleId="31121">
    <w:name w:val="Нет списка31121"/>
    <w:next w:val="a2"/>
    <w:uiPriority w:val="99"/>
    <w:semiHidden/>
    <w:unhideWhenUsed/>
    <w:rsid w:val="00881696"/>
  </w:style>
  <w:style w:type="numbering" w:customStyle="1" w:styleId="41121">
    <w:name w:val="Нет списка41121"/>
    <w:next w:val="a2"/>
    <w:uiPriority w:val="99"/>
    <w:semiHidden/>
    <w:unhideWhenUsed/>
    <w:rsid w:val="00881696"/>
  </w:style>
  <w:style w:type="numbering" w:customStyle="1" w:styleId="711">
    <w:name w:val="Нет списка711"/>
    <w:next w:val="a2"/>
    <w:uiPriority w:val="99"/>
    <w:semiHidden/>
    <w:unhideWhenUsed/>
    <w:rsid w:val="00881696"/>
  </w:style>
  <w:style w:type="numbering" w:customStyle="1" w:styleId="1411">
    <w:name w:val="Нет списка1411"/>
    <w:next w:val="a2"/>
    <w:uiPriority w:val="99"/>
    <w:semiHidden/>
    <w:unhideWhenUsed/>
    <w:rsid w:val="0088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B6F6702DBB5BF4E94A70216BCE272F357CF532D5CAE40D4A0A8857D4B9D0334ED4C2760F7DF878IE6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8289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55427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3</cp:revision>
  <cp:lastPrinted>2018-02-21T09:44:00Z</cp:lastPrinted>
  <dcterms:created xsi:type="dcterms:W3CDTF">2018-02-21T09:45:00Z</dcterms:created>
  <dcterms:modified xsi:type="dcterms:W3CDTF">2018-02-21T10:01:00Z</dcterms:modified>
</cp:coreProperties>
</file>