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6B" w:rsidRPr="007B1271" w:rsidRDefault="00B66D6B" w:rsidP="00B66D6B">
      <w:pPr>
        <w:pStyle w:val="ConsPlusNonformat"/>
        <w:widowControl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Каргасокского района</w:t>
      </w:r>
    </w:p>
    <w:p w:rsidR="00B66D6B" w:rsidRPr="007B1271" w:rsidRDefault="00B66D6B" w:rsidP="00B66D6B">
      <w:pPr>
        <w:ind w:right="-142" w:firstLine="0"/>
        <w:jc w:val="both"/>
        <w:rPr>
          <w:b/>
          <w:color w:val="000000" w:themeColor="text1"/>
          <w:sz w:val="24"/>
          <w:szCs w:val="24"/>
        </w:rPr>
      </w:pPr>
    </w:p>
    <w:p w:rsidR="00B66D6B" w:rsidRPr="007B1271" w:rsidRDefault="00B66D6B" w:rsidP="00B66D6B">
      <w:pPr>
        <w:ind w:right="-142" w:firstLine="0"/>
        <w:jc w:val="both"/>
        <w:rPr>
          <w:b/>
          <w:color w:val="000000" w:themeColor="text1"/>
          <w:sz w:val="24"/>
          <w:szCs w:val="24"/>
        </w:rPr>
      </w:pPr>
      <w:r w:rsidRPr="007B1271">
        <w:rPr>
          <w:b/>
          <w:color w:val="000000" w:themeColor="text1"/>
          <w:sz w:val="24"/>
          <w:szCs w:val="24"/>
        </w:rPr>
        <w:t>ПРОТОКОЛ                                                                                                                                № 2</w:t>
      </w:r>
    </w:p>
    <w:p w:rsidR="00B66D6B" w:rsidRPr="007B1271" w:rsidRDefault="00B66D6B" w:rsidP="00B66D6B">
      <w:pPr>
        <w:ind w:right="-142" w:firstLine="0"/>
        <w:jc w:val="both"/>
        <w:rPr>
          <w:color w:val="000000" w:themeColor="text1"/>
          <w:sz w:val="24"/>
          <w:szCs w:val="24"/>
        </w:rPr>
      </w:pPr>
    </w:p>
    <w:p w:rsidR="00B66D6B" w:rsidRPr="007B1271" w:rsidRDefault="00B66D6B" w:rsidP="00B66D6B">
      <w:pPr>
        <w:ind w:right="-142" w:firstLine="0"/>
        <w:jc w:val="both"/>
        <w:rPr>
          <w:color w:val="000000" w:themeColor="text1"/>
          <w:sz w:val="24"/>
          <w:szCs w:val="24"/>
        </w:rPr>
      </w:pPr>
      <w:r w:rsidRPr="007B1271">
        <w:rPr>
          <w:color w:val="000000" w:themeColor="text1"/>
          <w:sz w:val="24"/>
          <w:szCs w:val="24"/>
        </w:rPr>
        <w:t>06.03.2019</w:t>
      </w:r>
    </w:p>
    <w:p w:rsidR="00B66D6B" w:rsidRPr="007B1271" w:rsidRDefault="00B66D6B" w:rsidP="00B66D6B">
      <w:pPr>
        <w:tabs>
          <w:tab w:val="left" w:pos="9214"/>
        </w:tabs>
        <w:ind w:firstLine="0"/>
        <w:jc w:val="both"/>
        <w:rPr>
          <w:color w:val="000000" w:themeColor="text1"/>
          <w:sz w:val="24"/>
          <w:szCs w:val="24"/>
        </w:rPr>
      </w:pPr>
    </w:p>
    <w:p w:rsidR="00B66D6B" w:rsidRPr="007B1271" w:rsidRDefault="00B66D6B" w:rsidP="00B66D6B">
      <w:pPr>
        <w:tabs>
          <w:tab w:val="left" w:pos="9214"/>
        </w:tabs>
        <w:ind w:firstLine="0"/>
        <w:jc w:val="both"/>
        <w:rPr>
          <w:color w:val="000000" w:themeColor="text1"/>
          <w:sz w:val="24"/>
          <w:szCs w:val="24"/>
        </w:rPr>
      </w:pPr>
      <w:r w:rsidRPr="007B1271">
        <w:rPr>
          <w:color w:val="000000" w:themeColor="text1"/>
          <w:sz w:val="24"/>
          <w:szCs w:val="24"/>
        </w:rPr>
        <w:t xml:space="preserve">с. </w:t>
      </w:r>
      <w:proofErr w:type="spellStart"/>
      <w:r w:rsidRPr="007B1271">
        <w:rPr>
          <w:color w:val="000000" w:themeColor="text1"/>
          <w:sz w:val="24"/>
          <w:szCs w:val="24"/>
        </w:rPr>
        <w:t>Каргасок</w:t>
      </w:r>
      <w:proofErr w:type="spellEnd"/>
      <w:r w:rsidRPr="007B1271">
        <w:rPr>
          <w:color w:val="000000" w:themeColor="text1"/>
          <w:sz w:val="24"/>
          <w:szCs w:val="24"/>
        </w:rPr>
        <w:t xml:space="preserve"> </w:t>
      </w:r>
    </w:p>
    <w:p w:rsidR="00B66D6B" w:rsidRPr="007B1271" w:rsidRDefault="00B66D6B" w:rsidP="00B66D6B">
      <w:pPr>
        <w:ind w:right="-142" w:firstLine="0"/>
        <w:jc w:val="both"/>
        <w:rPr>
          <w:color w:val="000000" w:themeColor="text1"/>
          <w:sz w:val="24"/>
          <w:szCs w:val="24"/>
        </w:rPr>
      </w:pPr>
    </w:p>
    <w:p w:rsidR="00B66D6B" w:rsidRPr="007B1271" w:rsidRDefault="00B66D6B" w:rsidP="00B66D6B">
      <w:pPr>
        <w:ind w:firstLine="0"/>
        <w:jc w:val="both"/>
        <w:rPr>
          <w:color w:val="000000" w:themeColor="text1"/>
          <w:sz w:val="24"/>
          <w:szCs w:val="24"/>
        </w:rPr>
      </w:pPr>
      <w:r w:rsidRPr="007B1271">
        <w:rPr>
          <w:color w:val="000000" w:themeColor="text1"/>
          <w:sz w:val="24"/>
          <w:szCs w:val="24"/>
        </w:rPr>
        <w:t xml:space="preserve">Заседания </w:t>
      </w:r>
      <w:proofErr w:type="spellStart"/>
      <w:r w:rsidRPr="007B1271">
        <w:rPr>
          <w:color w:val="000000" w:themeColor="text1"/>
          <w:sz w:val="24"/>
          <w:szCs w:val="24"/>
        </w:rPr>
        <w:t>Каргасокской</w:t>
      </w:r>
      <w:proofErr w:type="spellEnd"/>
      <w:r w:rsidRPr="007B1271">
        <w:rPr>
          <w:color w:val="000000" w:themeColor="text1"/>
          <w:sz w:val="24"/>
          <w:szCs w:val="24"/>
        </w:rPr>
        <w:t xml:space="preserve"> районной трехсторонней комиссии по регулированию социально-трудовых отношений</w:t>
      </w:r>
    </w:p>
    <w:p w:rsidR="00B66D6B" w:rsidRPr="007B1271" w:rsidRDefault="00B66D6B" w:rsidP="00B66D6B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4A7" w:rsidRPr="007B1271" w:rsidRDefault="005454A7" w:rsidP="0077434C">
      <w:pPr>
        <w:pStyle w:val="ConsPlusNonformat"/>
        <w:widowControl/>
        <w:tabs>
          <w:tab w:val="left" w:pos="5670"/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71">
        <w:rPr>
          <w:rFonts w:ascii="Times New Roman" w:hAnsi="Times New Roman" w:cs="Times New Roman"/>
          <w:sz w:val="24"/>
          <w:szCs w:val="24"/>
        </w:rPr>
        <w:t xml:space="preserve">Сопредседатель </w:t>
      </w:r>
      <w:proofErr w:type="gramStart"/>
      <w:r w:rsidR="001533A2" w:rsidRPr="007B1271">
        <w:rPr>
          <w:rFonts w:ascii="Times New Roman" w:hAnsi="Times New Roman" w:cs="Times New Roman"/>
          <w:sz w:val="24"/>
          <w:szCs w:val="24"/>
        </w:rPr>
        <w:t>комиссии</w:t>
      </w:r>
      <w:r w:rsidR="001533A2"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77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spellStart"/>
      <w:r w:rsidRPr="007B1271">
        <w:rPr>
          <w:rStyle w:val="FontStyle14"/>
          <w:color w:val="000000" w:themeColor="text1"/>
          <w:sz w:val="24"/>
          <w:szCs w:val="24"/>
        </w:rPr>
        <w:t>Шамраев</w:t>
      </w:r>
      <w:proofErr w:type="spellEnd"/>
      <w:r w:rsidRPr="007B1271">
        <w:rPr>
          <w:rStyle w:val="FontStyle14"/>
          <w:color w:val="000000" w:themeColor="text1"/>
          <w:sz w:val="24"/>
          <w:szCs w:val="24"/>
        </w:rPr>
        <w:t xml:space="preserve"> А.Ф.</w:t>
      </w:r>
    </w:p>
    <w:p w:rsidR="005454A7" w:rsidRPr="007B1271" w:rsidRDefault="001533A2" w:rsidP="005454A7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Секретарь:  </w:t>
      </w:r>
      <w:r w:rsidR="005454A7"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5454A7"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77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spellStart"/>
      <w:r w:rsidR="00CE4E07">
        <w:rPr>
          <w:rFonts w:ascii="Times New Roman" w:hAnsi="Times New Roman" w:cs="Times New Roman"/>
          <w:color w:val="000000" w:themeColor="text1"/>
          <w:sz w:val="24"/>
          <w:szCs w:val="24"/>
        </w:rPr>
        <w:t>Ожогина</w:t>
      </w:r>
      <w:proofErr w:type="spellEnd"/>
      <w:r w:rsidR="00CE4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И.А</w:t>
      </w:r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54A7" w:rsidRPr="007B1271" w:rsidRDefault="005454A7" w:rsidP="005454A7">
      <w:pPr>
        <w:pStyle w:val="ConsPlusNonformat"/>
        <w:widowControl/>
        <w:tabs>
          <w:tab w:val="left" w:pos="7230"/>
        </w:tabs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4A7" w:rsidRPr="007B1271" w:rsidRDefault="005454A7" w:rsidP="005454A7">
      <w:pPr>
        <w:pStyle w:val="ConsPlusNonformat"/>
        <w:widowControl/>
        <w:tabs>
          <w:tab w:val="left" w:pos="7230"/>
        </w:tabs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Присутствовали: </w:t>
      </w:r>
    </w:p>
    <w:p w:rsidR="005454A7" w:rsidRPr="007B1271" w:rsidRDefault="005454A7" w:rsidP="005454A7">
      <w:pPr>
        <w:pStyle w:val="ConsPlusNonformat"/>
        <w:widowControl/>
        <w:tabs>
          <w:tab w:val="left" w:pos="7230"/>
        </w:tabs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 стороны Администрации Каргасокского района):  </w:t>
      </w:r>
    </w:p>
    <w:p w:rsidR="005454A7" w:rsidRPr="007B1271" w:rsidRDefault="005454A7" w:rsidP="005454A7">
      <w:pPr>
        <w:pStyle w:val="ConsPlusNonformat"/>
        <w:widowControl/>
        <w:tabs>
          <w:tab w:val="left" w:pos="7230"/>
        </w:tabs>
        <w:ind w:right="-142" w:firstLine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>Тимохин В.В.</w:t>
      </w:r>
    </w:p>
    <w:p w:rsidR="005454A7" w:rsidRPr="007B1271" w:rsidRDefault="005454A7" w:rsidP="005454A7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>Ожогина</w:t>
      </w:r>
      <w:proofErr w:type="spellEnd"/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И.А.</w:t>
      </w:r>
    </w:p>
    <w:p w:rsidR="005454A7" w:rsidRPr="007B1271" w:rsidRDefault="005454A7" w:rsidP="005454A7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4A7" w:rsidRPr="007B1271" w:rsidRDefault="005454A7" w:rsidP="005454A7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 стороны работодателей):                                              </w:t>
      </w:r>
    </w:p>
    <w:p w:rsidR="005454A7" w:rsidRPr="007B1271" w:rsidRDefault="005454A7" w:rsidP="005454A7">
      <w:pPr>
        <w:pStyle w:val="ConsPlusNonformat"/>
        <w:widowControl/>
        <w:tabs>
          <w:tab w:val="left" w:pos="7230"/>
        </w:tabs>
        <w:ind w:firstLine="5670"/>
        <w:jc w:val="both"/>
        <w:rPr>
          <w:rStyle w:val="FontStyle14"/>
          <w:color w:val="000000" w:themeColor="text1"/>
          <w:sz w:val="24"/>
          <w:szCs w:val="24"/>
        </w:rPr>
      </w:pPr>
      <w:r w:rsidRPr="007B1271">
        <w:rPr>
          <w:rStyle w:val="FontStyle14"/>
          <w:color w:val="000000" w:themeColor="text1"/>
          <w:sz w:val="24"/>
          <w:szCs w:val="24"/>
        </w:rPr>
        <w:t>Гришаева А.О.</w:t>
      </w:r>
    </w:p>
    <w:p w:rsidR="005454A7" w:rsidRPr="007B1271" w:rsidRDefault="005454A7" w:rsidP="005454A7">
      <w:pPr>
        <w:pStyle w:val="ConsPlusNonformat"/>
        <w:widowControl/>
        <w:tabs>
          <w:tab w:val="left" w:pos="7230"/>
          <w:tab w:val="left" w:pos="9356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>Седунова В.М.</w:t>
      </w:r>
    </w:p>
    <w:p w:rsidR="005454A7" w:rsidRPr="007B1271" w:rsidRDefault="005454A7" w:rsidP="005454A7">
      <w:pPr>
        <w:pStyle w:val="ConsPlusNonformat"/>
        <w:widowControl/>
        <w:tabs>
          <w:tab w:val="left" w:pos="7230"/>
          <w:tab w:val="left" w:pos="9356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>Трифонова Т.В.</w:t>
      </w:r>
    </w:p>
    <w:p w:rsidR="005454A7" w:rsidRPr="007B1271" w:rsidRDefault="005454A7" w:rsidP="005454A7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 стороны профсоюзов):                                                  </w:t>
      </w:r>
    </w:p>
    <w:p w:rsidR="005454A7" w:rsidRPr="007B1271" w:rsidRDefault="005454A7" w:rsidP="005454A7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>Холодова С.В.</w:t>
      </w:r>
    </w:p>
    <w:p w:rsidR="005454A7" w:rsidRPr="007B1271" w:rsidRDefault="005454A7" w:rsidP="005454A7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>Нестерова С.А.</w:t>
      </w:r>
    </w:p>
    <w:p w:rsidR="001533A2" w:rsidRPr="007B1271" w:rsidRDefault="001533A2" w:rsidP="005454A7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>Дударьков</w:t>
      </w:r>
      <w:proofErr w:type="spellEnd"/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</w:t>
      </w:r>
    </w:p>
    <w:p w:rsidR="005454A7" w:rsidRPr="007B1271" w:rsidRDefault="005454A7" w:rsidP="005454A7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4A7" w:rsidRPr="007B1271" w:rsidRDefault="005454A7" w:rsidP="005454A7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>ПОВЕСТКА ДНЯ:</w:t>
      </w:r>
    </w:p>
    <w:p w:rsidR="00CE4E07" w:rsidRDefault="00CE4E07" w:rsidP="00CE4E07">
      <w:pPr>
        <w:pStyle w:val="ConsPlusNonforma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Выбор секретаря комиссии текущего заседания комиссии;</w:t>
      </w:r>
    </w:p>
    <w:p w:rsidR="002D41DF" w:rsidRPr="007B1271" w:rsidRDefault="005454A7" w:rsidP="005454A7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B1271">
        <w:rPr>
          <w:sz w:val="24"/>
          <w:szCs w:val="24"/>
        </w:rPr>
        <w:t xml:space="preserve">Рассмотрение Положения об оплате труда работников Муниципального казенного учреждения «Управление жилищно-коммунального хозяйства и капитального строительства муниципального образования «Каргасокский район», </w:t>
      </w:r>
      <w:r w:rsidR="006E6844" w:rsidRPr="007B1271">
        <w:rPr>
          <w:sz w:val="24"/>
          <w:szCs w:val="24"/>
        </w:rPr>
        <w:t>утвержденного постановлением Администрации Каргасо</w:t>
      </w:r>
      <w:r w:rsidR="006E45BB" w:rsidRPr="007B1271">
        <w:rPr>
          <w:sz w:val="24"/>
          <w:szCs w:val="24"/>
        </w:rPr>
        <w:t>кского района от 19.02.2019 № 38 «Об утверждении Положения об оплате труда работников Муниципального казенного учреждения «Управление жилищно-коммунального хозяйства и капитального строительства муниципального образования «Каргасокский район» и о признании утратившими силу некоторых муниципальных правовых актов»</w:t>
      </w:r>
      <w:r w:rsidR="006E6844" w:rsidRPr="007B1271">
        <w:rPr>
          <w:sz w:val="24"/>
          <w:szCs w:val="24"/>
        </w:rPr>
        <w:t xml:space="preserve"> и </w:t>
      </w:r>
      <w:bookmarkStart w:id="0" w:name="OLE_LINK1"/>
      <w:bookmarkStart w:id="1" w:name="OLE_LINK2"/>
      <w:r w:rsidRPr="007B1271">
        <w:rPr>
          <w:sz w:val="24"/>
          <w:szCs w:val="24"/>
        </w:rPr>
        <w:t>Положения об оплате труда руководителей, специалистов, служащих, технических работников, осуществляющих техническое обеспечение деятельности Администрации Каргасокского района и ее органов</w:t>
      </w:r>
      <w:r w:rsidR="006E45BB" w:rsidRPr="007B1271">
        <w:rPr>
          <w:sz w:val="24"/>
          <w:szCs w:val="24"/>
        </w:rPr>
        <w:t>»,</w:t>
      </w:r>
      <w:r w:rsidRPr="007B1271">
        <w:rPr>
          <w:sz w:val="24"/>
          <w:szCs w:val="24"/>
        </w:rPr>
        <w:t xml:space="preserve"> </w:t>
      </w:r>
      <w:bookmarkEnd w:id="0"/>
      <w:bookmarkEnd w:id="1"/>
      <w:r w:rsidR="006E6844" w:rsidRPr="007B1271">
        <w:rPr>
          <w:sz w:val="24"/>
          <w:szCs w:val="24"/>
        </w:rPr>
        <w:t>утвержденного постановлением Администрации Каргасо</w:t>
      </w:r>
      <w:r w:rsidR="006E45BB" w:rsidRPr="007B1271">
        <w:rPr>
          <w:sz w:val="24"/>
          <w:szCs w:val="24"/>
        </w:rPr>
        <w:t>кского района от 19.02.2019 № 39 «Об утверждении Положения об оплате труда руководителей, специалистов, служащих, технических работников, осуществляющих техническое обеспечение деятельности Администрации Каргасокского района и ее органов и о признании утратившими силу некоторых муниципальных правовых актов»</w:t>
      </w:r>
      <w:r w:rsidR="003F3F3E" w:rsidRPr="007B1271">
        <w:rPr>
          <w:sz w:val="24"/>
          <w:szCs w:val="24"/>
        </w:rPr>
        <w:t xml:space="preserve"> (далее – Положения)</w:t>
      </w:r>
      <w:r w:rsidR="006E6844" w:rsidRPr="007B1271">
        <w:rPr>
          <w:sz w:val="24"/>
          <w:szCs w:val="24"/>
        </w:rPr>
        <w:t xml:space="preserve"> </w:t>
      </w:r>
      <w:r w:rsidRPr="007B1271">
        <w:rPr>
          <w:sz w:val="24"/>
          <w:szCs w:val="24"/>
        </w:rPr>
        <w:t>и о внесении в них изменений.</w:t>
      </w:r>
    </w:p>
    <w:p w:rsidR="00C43C3B" w:rsidRPr="007B1271" w:rsidRDefault="00C43C3B" w:rsidP="00C43C3B">
      <w:pPr>
        <w:pStyle w:val="a3"/>
        <w:ind w:left="0" w:firstLine="0"/>
        <w:jc w:val="both"/>
        <w:rPr>
          <w:sz w:val="24"/>
          <w:szCs w:val="24"/>
        </w:rPr>
      </w:pPr>
    </w:p>
    <w:p w:rsidR="00CE4E07" w:rsidRPr="00F3203C" w:rsidRDefault="00CE4E07" w:rsidP="00A67741">
      <w:pPr>
        <w:pStyle w:val="ConsPlusNonformat"/>
        <w:widowControl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СЛУШАЛИ: </w:t>
      </w:r>
    </w:p>
    <w:p w:rsidR="00CE4E07" w:rsidRDefault="00CE4E07" w:rsidP="00CE4E07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Шамраева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А.Ф. – в связи с отсутствием на заседании комиссии секретаря его функции на текущем заседании комиссии будет исполнять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Ожогина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И.А..</w:t>
      </w:r>
    </w:p>
    <w:p w:rsidR="00CE4E07" w:rsidRDefault="00CE4E07" w:rsidP="00CE4E07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E07" w:rsidRDefault="00CE4E07" w:rsidP="00CE4E07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РЕШИЛИ :</w:t>
      </w:r>
      <w:proofErr w:type="gramEnd"/>
    </w:p>
    <w:p w:rsidR="00CE4E07" w:rsidRPr="00610557" w:rsidRDefault="00CE4E07" w:rsidP="00CE4E07">
      <w:pPr>
        <w:pStyle w:val="ConsPlusNonformat"/>
        <w:widowControl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С</w:t>
      </w:r>
      <w:r>
        <w:rPr>
          <w:rFonts w:ascii="Times New Roman" w:hAnsi="Times New Roman" w:cs="Times New Roman"/>
          <w:sz w:val="24"/>
          <w:szCs w:val="24"/>
        </w:rPr>
        <w:t>екретарем текущего заседания к</w:t>
      </w:r>
      <w:r w:rsidRPr="00610557">
        <w:rPr>
          <w:rFonts w:ascii="Times New Roman" w:hAnsi="Times New Roman" w:cs="Times New Roman"/>
          <w:sz w:val="24"/>
          <w:szCs w:val="24"/>
        </w:rPr>
        <w:t xml:space="preserve">омиссии </w:t>
      </w: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Ожогину</w:t>
      </w:r>
      <w:proofErr w:type="spellEnd"/>
      <w:r w:rsidRPr="00610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557">
        <w:rPr>
          <w:rFonts w:ascii="Times New Roman" w:hAnsi="Times New Roman" w:cs="Times New Roman"/>
          <w:sz w:val="24"/>
          <w:szCs w:val="24"/>
        </w:rPr>
        <w:t>И.А.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4E07" w:rsidRDefault="00CE4E07" w:rsidP="00C43C3B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C3B" w:rsidRPr="007B1271" w:rsidRDefault="00C43C3B" w:rsidP="00CE4E07">
      <w:pPr>
        <w:pStyle w:val="ConsPlusNonformat"/>
        <w:widowControl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СЛУШАЛИ: </w:t>
      </w:r>
    </w:p>
    <w:p w:rsidR="00C43C3B" w:rsidRPr="007B1271" w:rsidRDefault="00C43C3B" w:rsidP="00C43C3B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271">
        <w:rPr>
          <w:rStyle w:val="FontStyle16"/>
          <w:color w:val="000000" w:themeColor="text1"/>
        </w:rPr>
        <w:t>Ожогину</w:t>
      </w:r>
      <w:proofErr w:type="spellEnd"/>
      <w:r w:rsidRPr="007B1271">
        <w:rPr>
          <w:rStyle w:val="FontStyle16"/>
          <w:color w:val="000000" w:themeColor="text1"/>
        </w:rPr>
        <w:t xml:space="preserve"> И.А.</w:t>
      </w:r>
      <w:r w:rsidRPr="007B1271">
        <w:rPr>
          <w:rStyle w:val="FontStyle16"/>
          <w:b/>
          <w:color w:val="000000" w:themeColor="text1"/>
        </w:rPr>
        <w:t xml:space="preserve"> – </w:t>
      </w:r>
      <w:r w:rsidR="002863DB" w:rsidRPr="007B1271">
        <w:rPr>
          <w:rFonts w:ascii="Times New Roman" w:hAnsi="Times New Roman" w:cs="Times New Roman"/>
          <w:sz w:val="24"/>
          <w:szCs w:val="24"/>
        </w:rPr>
        <w:t>Р</w:t>
      </w:r>
      <w:r w:rsidRPr="007B1271">
        <w:rPr>
          <w:rFonts w:ascii="Times New Roman" w:hAnsi="Times New Roman" w:cs="Times New Roman"/>
          <w:sz w:val="24"/>
          <w:szCs w:val="24"/>
        </w:rPr>
        <w:t>ассказала о</w:t>
      </w:r>
      <w:r w:rsidR="003F3F3E" w:rsidRPr="007B1271">
        <w:rPr>
          <w:rFonts w:ascii="Times New Roman" w:hAnsi="Times New Roman" w:cs="Times New Roman"/>
          <w:sz w:val="24"/>
          <w:szCs w:val="24"/>
        </w:rPr>
        <w:t xml:space="preserve"> П</w:t>
      </w:r>
      <w:r w:rsidR="0093772D" w:rsidRPr="007B1271">
        <w:rPr>
          <w:rFonts w:ascii="Times New Roman" w:hAnsi="Times New Roman" w:cs="Times New Roman"/>
          <w:sz w:val="24"/>
          <w:szCs w:val="24"/>
        </w:rPr>
        <w:t xml:space="preserve">оложениях и </w:t>
      </w:r>
      <w:r w:rsidR="002863DB" w:rsidRPr="007B1271">
        <w:rPr>
          <w:rFonts w:ascii="Times New Roman" w:hAnsi="Times New Roman" w:cs="Times New Roman"/>
          <w:sz w:val="24"/>
          <w:szCs w:val="24"/>
        </w:rPr>
        <w:t xml:space="preserve">о </w:t>
      </w:r>
      <w:r w:rsidR="0093772D" w:rsidRPr="007B1271">
        <w:rPr>
          <w:rFonts w:ascii="Times New Roman" w:hAnsi="Times New Roman" w:cs="Times New Roman"/>
          <w:sz w:val="24"/>
          <w:szCs w:val="24"/>
        </w:rPr>
        <w:t>вносимых в них изменениях</w:t>
      </w:r>
      <w:r w:rsidR="003F3F3E" w:rsidRPr="007B1271">
        <w:rPr>
          <w:rFonts w:ascii="Times New Roman" w:hAnsi="Times New Roman" w:cs="Times New Roman"/>
          <w:sz w:val="24"/>
          <w:szCs w:val="24"/>
        </w:rPr>
        <w:t>.</w:t>
      </w:r>
      <w:r w:rsidR="0093772D" w:rsidRPr="007B1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3E" w:rsidRPr="007B1271" w:rsidRDefault="003F3F3E" w:rsidP="00C43C3B">
      <w:pPr>
        <w:pStyle w:val="ConsPlusNonformat"/>
        <w:widowControl/>
        <w:tabs>
          <w:tab w:val="left" w:pos="9214"/>
        </w:tabs>
        <w:jc w:val="both"/>
        <w:rPr>
          <w:rStyle w:val="FontStyle16"/>
          <w:color w:val="000000" w:themeColor="text1"/>
        </w:rPr>
      </w:pPr>
    </w:p>
    <w:p w:rsidR="00C43C3B" w:rsidRPr="007B1271" w:rsidRDefault="00CE4E07" w:rsidP="00C43C3B">
      <w:pPr>
        <w:pStyle w:val="ConsPlusNonformat"/>
        <w:widowControl/>
        <w:tabs>
          <w:tab w:val="left" w:pos="9214"/>
        </w:tabs>
        <w:jc w:val="both"/>
        <w:rPr>
          <w:rStyle w:val="FontStyle16"/>
          <w:color w:val="000000" w:themeColor="text1"/>
        </w:rPr>
      </w:pPr>
      <w:r>
        <w:rPr>
          <w:rStyle w:val="FontStyle16"/>
          <w:color w:val="000000" w:themeColor="text1"/>
        </w:rPr>
        <w:t>ВЫСТУПИЛ</w:t>
      </w:r>
      <w:r w:rsidR="00C43C3B" w:rsidRPr="007B1271">
        <w:rPr>
          <w:rStyle w:val="FontStyle16"/>
          <w:color w:val="000000" w:themeColor="text1"/>
        </w:rPr>
        <w:t>:</w:t>
      </w:r>
    </w:p>
    <w:p w:rsidR="00C43C3B" w:rsidRPr="007B1271" w:rsidRDefault="00CE4E07" w:rsidP="00C43C3B">
      <w:pPr>
        <w:ind w:right="-142" w:firstLine="0"/>
        <w:jc w:val="both"/>
        <w:rPr>
          <w:sz w:val="24"/>
          <w:szCs w:val="24"/>
        </w:rPr>
      </w:pPr>
      <w:proofErr w:type="spellStart"/>
      <w:r>
        <w:rPr>
          <w:rStyle w:val="FontStyle16"/>
          <w:color w:val="000000" w:themeColor="text1"/>
        </w:rPr>
        <w:t>Шамраев</w:t>
      </w:r>
      <w:proofErr w:type="spellEnd"/>
      <w:r>
        <w:rPr>
          <w:rStyle w:val="FontStyle16"/>
          <w:color w:val="000000" w:themeColor="text1"/>
        </w:rPr>
        <w:t xml:space="preserve"> А.Ф</w:t>
      </w:r>
      <w:r w:rsidR="003F3F3E" w:rsidRPr="007B1271">
        <w:rPr>
          <w:rStyle w:val="FontStyle16"/>
          <w:color w:val="000000" w:themeColor="text1"/>
        </w:rPr>
        <w:t>.</w:t>
      </w:r>
      <w:r w:rsidR="003F3F3E" w:rsidRPr="007B1271">
        <w:rPr>
          <w:rStyle w:val="FontStyle16"/>
          <w:b/>
          <w:color w:val="000000" w:themeColor="text1"/>
        </w:rPr>
        <w:t xml:space="preserve"> </w:t>
      </w:r>
      <w:r w:rsidR="002863DB" w:rsidRPr="007B1271">
        <w:rPr>
          <w:sz w:val="24"/>
          <w:szCs w:val="24"/>
        </w:rPr>
        <w:t>– П</w:t>
      </w:r>
      <w:r w:rsidR="00C43C3B" w:rsidRPr="007B1271">
        <w:rPr>
          <w:sz w:val="24"/>
          <w:szCs w:val="24"/>
        </w:rPr>
        <w:t>редлагаю принять</w:t>
      </w:r>
      <w:r w:rsidR="00A67741">
        <w:rPr>
          <w:sz w:val="24"/>
          <w:szCs w:val="24"/>
        </w:rPr>
        <w:t xml:space="preserve"> </w:t>
      </w:r>
      <w:proofErr w:type="gramStart"/>
      <w:r w:rsidR="00A67741">
        <w:rPr>
          <w:sz w:val="24"/>
          <w:szCs w:val="24"/>
        </w:rPr>
        <w:t>изменения</w:t>
      </w:r>
      <w:proofErr w:type="gramEnd"/>
      <w:r w:rsidR="00C43C3B" w:rsidRPr="007B1271">
        <w:rPr>
          <w:sz w:val="24"/>
          <w:szCs w:val="24"/>
        </w:rPr>
        <w:t xml:space="preserve"> </w:t>
      </w:r>
      <w:r w:rsidR="00A67741">
        <w:rPr>
          <w:sz w:val="24"/>
          <w:szCs w:val="24"/>
        </w:rPr>
        <w:t xml:space="preserve">вносимые в </w:t>
      </w:r>
      <w:r w:rsidR="003F3F3E" w:rsidRPr="007B1271">
        <w:rPr>
          <w:sz w:val="24"/>
          <w:szCs w:val="24"/>
        </w:rPr>
        <w:t>П</w:t>
      </w:r>
      <w:r w:rsidR="00182330" w:rsidRPr="007B1271">
        <w:rPr>
          <w:sz w:val="24"/>
          <w:szCs w:val="24"/>
        </w:rPr>
        <w:t>оложения</w:t>
      </w:r>
      <w:r w:rsidR="00C43C3B" w:rsidRPr="007B1271">
        <w:rPr>
          <w:sz w:val="24"/>
          <w:szCs w:val="24"/>
        </w:rPr>
        <w:t>.</w:t>
      </w:r>
    </w:p>
    <w:p w:rsidR="00C43C3B" w:rsidRPr="007B1271" w:rsidRDefault="00C43C3B" w:rsidP="00C43C3B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C3B" w:rsidRPr="007B1271" w:rsidRDefault="00C43C3B" w:rsidP="00C43C3B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>РЕШИЛИ:</w:t>
      </w:r>
    </w:p>
    <w:p w:rsidR="00C43C3B" w:rsidRDefault="00114EE1" w:rsidP="007B1271">
      <w:pPr>
        <w:pStyle w:val="a3"/>
        <w:ind w:left="0" w:firstLine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C43C3B" w:rsidRPr="007B1271">
        <w:rPr>
          <w:color w:val="000000" w:themeColor="text1"/>
          <w:sz w:val="24"/>
          <w:szCs w:val="24"/>
        </w:rPr>
        <w:t>.1. П</w:t>
      </w:r>
      <w:r w:rsidR="00C43C3B" w:rsidRPr="007B1271">
        <w:rPr>
          <w:rStyle w:val="FontStyle16"/>
          <w:color w:val="000000" w:themeColor="text1"/>
        </w:rPr>
        <w:t xml:space="preserve">ринять </w:t>
      </w:r>
      <w:r>
        <w:rPr>
          <w:sz w:val="24"/>
          <w:szCs w:val="24"/>
        </w:rPr>
        <w:t>изменения</w:t>
      </w:r>
      <w:r w:rsidRPr="007B1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вносимые в </w:t>
      </w:r>
      <w:r w:rsidRPr="007B1271">
        <w:rPr>
          <w:sz w:val="24"/>
          <w:szCs w:val="24"/>
        </w:rPr>
        <w:t>Положения</w:t>
      </w:r>
      <w:bookmarkStart w:id="2" w:name="_GoBack"/>
      <w:bookmarkEnd w:id="2"/>
      <w:r w:rsidR="007B1271" w:rsidRPr="007B1271">
        <w:rPr>
          <w:sz w:val="24"/>
          <w:szCs w:val="24"/>
        </w:rPr>
        <w:t>.</w:t>
      </w:r>
    </w:p>
    <w:p w:rsidR="0077434C" w:rsidRPr="007B1271" w:rsidRDefault="0077434C" w:rsidP="007B1271">
      <w:pPr>
        <w:pStyle w:val="a3"/>
        <w:ind w:left="0" w:firstLine="0"/>
        <w:jc w:val="both"/>
        <w:rPr>
          <w:b/>
          <w:sz w:val="24"/>
          <w:szCs w:val="24"/>
        </w:rPr>
      </w:pPr>
    </w:p>
    <w:p w:rsidR="00C43C3B" w:rsidRPr="007B1271" w:rsidRDefault="00C43C3B" w:rsidP="00C43C3B">
      <w:pPr>
        <w:tabs>
          <w:tab w:val="left" w:pos="9214"/>
        </w:tabs>
        <w:autoSpaceDE w:val="0"/>
        <w:autoSpaceDN w:val="0"/>
        <w:adjustRightInd w:val="0"/>
        <w:ind w:firstLine="0"/>
        <w:jc w:val="both"/>
        <w:rPr>
          <w:b/>
          <w:sz w:val="24"/>
          <w:szCs w:val="24"/>
        </w:rPr>
      </w:pPr>
      <w:r w:rsidRPr="007B1271">
        <w:rPr>
          <w:b/>
          <w:sz w:val="24"/>
          <w:szCs w:val="24"/>
        </w:rPr>
        <w:t>Проголосовало: За – 3 стороны; Против - 0; Воздержались - 0.</w:t>
      </w:r>
    </w:p>
    <w:p w:rsidR="00C43C3B" w:rsidRPr="007B1271" w:rsidRDefault="00C43C3B" w:rsidP="00C43C3B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7B1271" w:rsidRPr="007B1271" w:rsidRDefault="007B1271" w:rsidP="007B1271">
      <w:pPr>
        <w:pStyle w:val="ConsPlusNonformat"/>
        <w:widowControl/>
        <w:tabs>
          <w:tab w:val="left" w:pos="4820"/>
          <w:tab w:val="left" w:pos="9214"/>
        </w:tabs>
        <w:jc w:val="both"/>
        <w:rPr>
          <w:rStyle w:val="FontStyle14"/>
          <w:color w:val="000000" w:themeColor="text1"/>
          <w:sz w:val="24"/>
          <w:szCs w:val="24"/>
        </w:rPr>
      </w:pPr>
      <w:r w:rsidRPr="007B1271">
        <w:rPr>
          <w:rFonts w:ascii="Times New Roman" w:hAnsi="Times New Roman" w:cs="Times New Roman"/>
          <w:sz w:val="24"/>
          <w:szCs w:val="24"/>
        </w:rPr>
        <w:t xml:space="preserve">Сопредседатель </w:t>
      </w:r>
      <w:proofErr w:type="gramStart"/>
      <w:r w:rsidRPr="007B1271">
        <w:rPr>
          <w:rFonts w:ascii="Times New Roman" w:hAnsi="Times New Roman" w:cs="Times New Roman"/>
          <w:sz w:val="24"/>
          <w:szCs w:val="24"/>
        </w:rPr>
        <w:t>комиссии</w:t>
      </w:r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</w:t>
      </w:r>
      <w:proofErr w:type="gramEnd"/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="003D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spellStart"/>
      <w:r w:rsidRPr="007B1271">
        <w:rPr>
          <w:rStyle w:val="FontStyle14"/>
          <w:color w:val="000000" w:themeColor="text1"/>
          <w:sz w:val="24"/>
          <w:szCs w:val="24"/>
        </w:rPr>
        <w:t>Шамраев</w:t>
      </w:r>
      <w:proofErr w:type="spellEnd"/>
      <w:r w:rsidRPr="007B1271">
        <w:rPr>
          <w:rStyle w:val="FontStyle14"/>
          <w:color w:val="000000" w:themeColor="text1"/>
          <w:sz w:val="24"/>
          <w:szCs w:val="24"/>
        </w:rPr>
        <w:t xml:space="preserve"> А.Ф.</w:t>
      </w:r>
    </w:p>
    <w:p w:rsidR="007B1271" w:rsidRPr="007B1271" w:rsidRDefault="007B1271" w:rsidP="007B1271">
      <w:pPr>
        <w:pStyle w:val="ConsPlusNonformat"/>
        <w:widowControl/>
        <w:tabs>
          <w:tab w:val="left" w:pos="4820"/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271" w:rsidRPr="007B1271" w:rsidRDefault="007B1271" w:rsidP="007B1271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proofErr w:type="gramStart"/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комиссии:   </w:t>
      </w:r>
      <w:proofErr w:type="gramEnd"/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3D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proofErr w:type="spellStart"/>
      <w:r w:rsidR="003D68BC">
        <w:rPr>
          <w:rFonts w:ascii="Times New Roman" w:hAnsi="Times New Roman" w:cs="Times New Roman"/>
          <w:color w:val="000000" w:themeColor="text1"/>
          <w:sz w:val="24"/>
          <w:szCs w:val="24"/>
        </w:rPr>
        <w:t>Ожогина</w:t>
      </w:r>
      <w:proofErr w:type="spellEnd"/>
      <w:r w:rsidR="003D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И.А</w:t>
      </w:r>
      <w:r w:rsidRPr="007B12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3C3B" w:rsidRDefault="00C43C3B" w:rsidP="00C43C3B">
      <w:pPr>
        <w:pStyle w:val="a3"/>
        <w:ind w:left="0" w:firstLine="0"/>
        <w:jc w:val="both"/>
      </w:pPr>
    </w:p>
    <w:sectPr w:rsidR="00C4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726"/>
    <w:multiLevelType w:val="hybridMultilevel"/>
    <w:tmpl w:val="CFF8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00D4"/>
    <w:multiLevelType w:val="hybridMultilevel"/>
    <w:tmpl w:val="32626052"/>
    <w:lvl w:ilvl="0" w:tplc="91F4D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784498"/>
    <w:multiLevelType w:val="multilevel"/>
    <w:tmpl w:val="6890E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92"/>
    <w:rsid w:val="00114EE1"/>
    <w:rsid w:val="001533A2"/>
    <w:rsid w:val="00182330"/>
    <w:rsid w:val="002863DB"/>
    <w:rsid w:val="002D41DF"/>
    <w:rsid w:val="003D68BC"/>
    <w:rsid w:val="003F3F3E"/>
    <w:rsid w:val="004F7C43"/>
    <w:rsid w:val="005454A7"/>
    <w:rsid w:val="006E45BB"/>
    <w:rsid w:val="006E6844"/>
    <w:rsid w:val="0077434C"/>
    <w:rsid w:val="007B1271"/>
    <w:rsid w:val="0093772D"/>
    <w:rsid w:val="00A67741"/>
    <w:rsid w:val="00B66D6B"/>
    <w:rsid w:val="00C403AB"/>
    <w:rsid w:val="00C43C3B"/>
    <w:rsid w:val="00C53592"/>
    <w:rsid w:val="00C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9961"/>
  <w15:chartTrackingRefBased/>
  <w15:docId w15:val="{99DDA845-AFAA-49AF-8DFA-7CEB7944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6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D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454A7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454A7"/>
    <w:pPr>
      <w:ind w:left="720"/>
      <w:contextualSpacing/>
    </w:pPr>
  </w:style>
  <w:style w:type="paragraph" w:customStyle="1" w:styleId="Style4">
    <w:name w:val="Style4"/>
    <w:basedOn w:val="a"/>
    <w:uiPriority w:val="99"/>
    <w:rsid w:val="00C43C3B"/>
    <w:pPr>
      <w:widowControl w:val="0"/>
      <w:autoSpaceDE w:val="0"/>
      <w:autoSpaceDN w:val="0"/>
      <w:adjustRightInd w:val="0"/>
      <w:spacing w:line="254" w:lineRule="exact"/>
      <w:ind w:firstLine="0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C43C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Сергее. Чиглинцева</dc:creator>
  <cp:keywords/>
  <dc:description/>
  <cp:lastModifiedBy>Мария Сергее. Чиглинцева</cp:lastModifiedBy>
  <cp:revision>18</cp:revision>
  <dcterms:created xsi:type="dcterms:W3CDTF">2019-03-11T02:52:00Z</dcterms:created>
  <dcterms:modified xsi:type="dcterms:W3CDTF">2019-03-11T09:51:00Z</dcterms:modified>
</cp:coreProperties>
</file>