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E3" w:rsidRPr="008C0C96" w:rsidRDefault="0056386F" w:rsidP="00835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75452" w:rsidRPr="008C0C96" w:rsidRDefault="00C75452" w:rsidP="008866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61080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КЧС и ПБ</w:t>
      </w: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Каргасокского района</w:t>
      </w: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28D1">
        <w:rPr>
          <w:rFonts w:ascii="Times New Roman" w:hAnsi="Times New Roman" w:cs="Times New Roman"/>
        </w:rPr>
        <w:t>17.03.2020</w:t>
      </w:r>
      <w:r w:rsidR="007B6B4C">
        <w:rPr>
          <w:rFonts w:ascii="Times New Roman" w:hAnsi="Times New Roman" w:cs="Times New Roman"/>
        </w:rPr>
        <w:t xml:space="preserve"> </w:t>
      </w:r>
      <w:r w:rsidR="00CE56CE">
        <w:rPr>
          <w:rFonts w:ascii="Times New Roman" w:hAnsi="Times New Roman" w:cs="Times New Roman"/>
        </w:rPr>
        <w:t>года</w:t>
      </w:r>
      <w:r w:rsidR="009A581F">
        <w:rPr>
          <w:rFonts w:ascii="Times New Roman" w:hAnsi="Times New Roman" w:cs="Times New Roman"/>
        </w:rPr>
        <w:t xml:space="preserve"> №</w:t>
      </w:r>
      <w:r w:rsidR="003C2AD0">
        <w:rPr>
          <w:rFonts w:ascii="Times New Roman" w:hAnsi="Times New Roman" w:cs="Times New Roman"/>
        </w:rPr>
        <w:t xml:space="preserve"> 5</w:t>
      </w:r>
      <w:r w:rsidR="00AC2E3F">
        <w:rPr>
          <w:rFonts w:ascii="Times New Roman" w:hAnsi="Times New Roman" w:cs="Times New Roman"/>
        </w:rPr>
        <w:t xml:space="preserve"> </w:t>
      </w:r>
      <w:r w:rsidR="00CF28D1">
        <w:rPr>
          <w:rFonts w:ascii="Times New Roman" w:hAnsi="Times New Roman" w:cs="Times New Roman"/>
        </w:rPr>
        <w:t xml:space="preserve">  </w:t>
      </w:r>
    </w:p>
    <w:p w:rsidR="00350354" w:rsidRPr="00350354" w:rsidRDefault="00350354" w:rsidP="004200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5035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41D81" w:rsidRPr="008C0C96" w:rsidRDefault="00B41D81" w:rsidP="008866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274E3" w:rsidRPr="008C0C96" w:rsidRDefault="000274E3" w:rsidP="00886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63C1E" w:rsidRPr="00F83991" w:rsidRDefault="00D63C1E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ПЛАН</w:t>
      </w:r>
    </w:p>
    <w:p w:rsidR="00B41D81" w:rsidRPr="00F83991" w:rsidRDefault="00D63C1E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МЕРОПРИЯТИЙ ПО ЗАЩИТЕ НАСЕЛЕНИЯ И</w:t>
      </w:r>
      <w:r w:rsidR="006A473A">
        <w:rPr>
          <w:rFonts w:ascii="Times New Roman" w:hAnsi="Times New Roman" w:cs="Times New Roman"/>
          <w:sz w:val="22"/>
          <w:szCs w:val="22"/>
        </w:rPr>
        <w:t xml:space="preserve"> ТЕРРИТОРИЙ НАСЕЛЕННЫХ ПУНКТОВ</w:t>
      </w:r>
      <w:r w:rsidR="002A5302" w:rsidRPr="00F83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C1E" w:rsidRPr="00F83991" w:rsidRDefault="002A5302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МО «КАРГАСОКСКИЙ</w:t>
      </w:r>
      <w:r w:rsidR="00CF28D1">
        <w:rPr>
          <w:rFonts w:ascii="Times New Roman" w:hAnsi="Times New Roman" w:cs="Times New Roman"/>
          <w:sz w:val="22"/>
          <w:szCs w:val="22"/>
        </w:rPr>
        <w:t xml:space="preserve"> РАЙОН» ОТ ЛЕСНЫХ ПОЖАРОВ В 2020</w:t>
      </w:r>
      <w:r w:rsidR="00BE210F">
        <w:rPr>
          <w:rFonts w:ascii="Times New Roman" w:hAnsi="Times New Roman" w:cs="Times New Roman"/>
          <w:sz w:val="22"/>
          <w:szCs w:val="22"/>
        </w:rPr>
        <w:t xml:space="preserve"> </w:t>
      </w:r>
      <w:r w:rsidR="00D63C1E" w:rsidRPr="00F83991">
        <w:rPr>
          <w:rFonts w:ascii="Times New Roman" w:hAnsi="Times New Roman" w:cs="Times New Roman"/>
          <w:sz w:val="22"/>
          <w:szCs w:val="22"/>
        </w:rPr>
        <w:t>ГОДУ</w:t>
      </w:r>
    </w:p>
    <w:p w:rsidR="00D63C1E" w:rsidRPr="00F83991" w:rsidRDefault="00D63C1E" w:rsidP="00DF5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1823"/>
        <w:gridCol w:w="2977"/>
      </w:tblGrid>
      <w:tr w:rsidR="00BE210F" w:rsidRPr="00F83991" w:rsidTr="00212FF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исполнение</w:t>
            </w:r>
          </w:p>
        </w:tc>
      </w:tr>
      <w:tr w:rsidR="00BE210F" w:rsidRPr="00F83991" w:rsidTr="00212FF6">
        <w:trPr>
          <w:cantSplit/>
          <w:trHeight w:val="28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взаимодействие  с      оперативным дежурным  ГУ МЧС России по Томской   области, Департаментом лесного хозяйства, ОГКУ "Томсклес", администрациями сельских поселений, средствами массовой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по вопросам информирования и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оповещения населения о   прогнозируемых и возникших    чрезвычайных ситуациях, по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подготовке и обеспечению мер   пожарной  безопасности в лесах, приемах и способах     защиты населения и  территории от ЧС и лесных пожаров.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течение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 w:rsidR="009C4D43">
              <w:rPr>
                <w:rFonts w:ascii="Times New Roman" w:hAnsi="Times New Roman" w:cs="Times New Roman"/>
                <w:sz w:val="22"/>
                <w:szCs w:val="22"/>
              </w:rPr>
              <w:t xml:space="preserve">ьник  </w:t>
            </w:r>
            <w:r w:rsidR="003C2AD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proofErr w:type="gramEnd"/>
            <w:r w:rsidR="003C2A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43">
              <w:rPr>
                <w:rFonts w:ascii="Times New Roman" w:hAnsi="Times New Roman" w:cs="Times New Roman"/>
                <w:sz w:val="22"/>
                <w:szCs w:val="22"/>
              </w:rPr>
              <w:t xml:space="preserve">ПСЧ </w:t>
            </w:r>
            <w:r w:rsidR="003C2AD0">
              <w:rPr>
                <w:rFonts w:ascii="Times New Roman" w:hAnsi="Times New Roman" w:cs="Times New Roman"/>
                <w:sz w:val="22"/>
                <w:szCs w:val="22"/>
              </w:rPr>
              <w:t>4 ПСО ФПС ГПС ГУ МЧС России по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9C4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ОПС</w:t>
            </w:r>
            <w:r w:rsidR="00BE210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proofErr w:type="gramStart"/>
            <w:r w:rsidR="00BE210F">
              <w:rPr>
                <w:rFonts w:ascii="Times New Roman" w:hAnsi="Times New Roman" w:cs="Times New Roman"/>
                <w:sz w:val="22"/>
                <w:szCs w:val="22"/>
              </w:rPr>
              <w:t>5  Сыркин</w:t>
            </w:r>
            <w:proofErr w:type="gramEnd"/>
            <w:r w:rsidR="00BE210F">
              <w:rPr>
                <w:rFonts w:ascii="Times New Roman" w:hAnsi="Times New Roman" w:cs="Times New Roman"/>
                <w:sz w:val="22"/>
                <w:szCs w:val="22"/>
              </w:rPr>
              <w:t xml:space="preserve"> С.А.;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ОГУ "Томское управление лесами" </w:t>
            </w:r>
            <w:r w:rsidR="00136898">
              <w:rPr>
                <w:rFonts w:ascii="Times New Roman" w:hAnsi="Times New Roman" w:cs="Times New Roman"/>
                <w:sz w:val="22"/>
                <w:szCs w:val="22"/>
              </w:rPr>
              <w:t>Потапенко Е.В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Командир Каргасокского отделения ОГСБУ "Томская база авиационной охраны лесов" </w:t>
            </w:r>
            <w:r w:rsidR="009C4D43">
              <w:rPr>
                <w:rFonts w:ascii="Times New Roman" w:hAnsi="Times New Roman" w:cs="Times New Roman"/>
                <w:sz w:val="22"/>
                <w:szCs w:val="22"/>
              </w:rPr>
              <w:t>Соколов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поселений;</w:t>
            </w:r>
          </w:p>
          <w:p w:rsidR="00BE210F" w:rsidRDefault="00FF1D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BE21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8D1">
              <w:rPr>
                <w:rFonts w:ascii="Times New Roman" w:hAnsi="Times New Roman" w:cs="Times New Roman"/>
                <w:sz w:val="22"/>
                <w:szCs w:val="22"/>
              </w:rPr>
              <w:t>специалист ГО и ЧС Кудряшов А.Г.</w:t>
            </w:r>
          </w:p>
        </w:tc>
      </w:tr>
      <w:tr w:rsidR="00BE210F" w:rsidRPr="00F83991" w:rsidTr="00212FF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оперативный план тушения пожаров в населенных пунктах. Определить порядок привлечения населения, а  также   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322F0">
              <w:rPr>
                <w:rFonts w:ascii="Times New Roman" w:hAnsi="Times New Roman" w:cs="Times New Roman"/>
              </w:rPr>
              <w:t>1</w:t>
            </w:r>
            <w:r w:rsidR="00CF28D1">
              <w:rPr>
                <w:rFonts w:ascii="Times New Roman" w:hAnsi="Times New Roman" w:cs="Times New Roman"/>
              </w:rPr>
              <w:t>0.04.2020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безопасные 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322F0">
              <w:rPr>
                <w:rFonts w:ascii="Times New Roman" w:hAnsi="Times New Roman" w:cs="Times New Roman"/>
              </w:rPr>
              <w:t>1</w:t>
            </w:r>
            <w:r w:rsidR="00CF28D1">
              <w:rPr>
                <w:rFonts w:ascii="Times New Roman" w:hAnsi="Times New Roman" w:cs="Times New Roman"/>
              </w:rPr>
              <w:t>0.04.2020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поселений,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ОГУ "Томское управление лесами", ОГСБУ "Томская база авиационной охраны лесов"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прикрытие населенных  пунктов  от лесных пожаров  силами </w:t>
            </w:r>
            <w:r w:rsidR="002A33E4">
              <w:rPr>
                <w:rFonts w:ascii="Times New Roman" w:hAnsi="Times New Roman" w:cs="Times New Roman"/>
              </w:rPr>
              <w:t>подразделений     противопожарных</w:t>
            </w:r>
            <w:r>
              <w:rPr>
                <w:rFonts w:ascii="Times New Roman" w:hAnsi="Times New Roman" w:cs="Times New Roman"/>
              </w:rPr>
              <w:t xml:space="preserve">    слу</w:t>
            </w:r>
            <w:r w:rsidR="002A33E4">
              <w:rPr>
                <w:rFonts w:ascii="Times New Roman" w:hAnsi="Times New Roman" w:cs="Times New Roman"/>
              </w:rPr>
              <w:t>жб Каргасокского района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Сыркин С.А</w:t>
            </w:r>
          </w:p>
        </w:tc>
      </w:tr>
      <w:tr w:rsidR="00BE210F" w:rsidRPr="00F83991" w:rsidTr="00212FF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684FE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действующим       </w:t>
            </w:r>
            <w:r>
              <w:rPr>
                <w:rFonts w:ascii="Times New Roman" w:hAnsi="Times New Roman" w:cs="Times New Roman"/>
              </w:rPr>
              <w:br/>
              <w:t>законодательством организовать на  территории сельских поселений      добровольные по</w:t>
            </w:r>
            <w:r w:rsidR="00684FE8">
              <w:rPr>
                <w:rFonts w:ascii="Times New Roman" w:hAnsi="Times New Roman" w:cs="Times New Roman"/>
              </w:rPr>
              <w:t xml:space="preserve">жарные формирования (волонтеры) </w:t>
            </w:r>
            <w:r>
              <w:rPr>
                <w:rFonts w:ascii="Times New Roman" w:hAnsi="Times New Roman" w:cs="Times New Roman"/>
              </w:rPr>
              <w:t>оснастить их первичными средствами  тушения пожаров и противопожарным  инвентарем.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Заключить договора (соглашения) на привлечение сил и средств, для борьбы с лесными  пожарами на территории сельских поселений.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поселений, ОГСБУ "Томская база авиационной охраны лесов"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подготовку медицинских</w:t>
            </w:r>
            <w:r>
              <w:rPr>
                <w:rFonts w:ascii="Times New Roman" w:hAnsi="Times New Roman" w:cs="Times New Roman"/>
              </w:rPr>
              <w:br/>
              <w:t>учреждений на случай необходимости приема и оказания медицинской      помощи пострадавшим от лесных     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</w:t>
            </w:r>
            <w:r w:rsidR="002A33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Каргасокск</w:t>
            </w:r>
            <w:r w:rsidR="002A33E4">
              <w:rPr>
                <w:rFonts w:ascii="Times New Roman" w:hAnsi="Times New Roman" w:cs="Times New Roman"/>
              </w:rPr>
              <w:t>ая</w:t>
            </w:r>
            <w:proofErr w:type="spellEnd"/>
            <w:r w:rsidR="002A33E4">
              <w:rPr>
                <w:rFonts w:ascii="Times New Roman" w:hAnsi="Times New Roman" w:cs="Times New Roman"/>
              </w:rPr>
              <w:t xml:space="preserve"> РБ»</w:t>
            </w: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прививание членов ДПК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резервы материально-технических средств    </w:t>
            </w:r>
            <w:r>
              <w:rPr>
                <w:rFonts w:ascii="Times New Roman" w:hAnsi="Times New Roman" w:cs="Times New Roman"/>
              </w:rPr>
              <w:br/>
              <w:t>на пожароопасный сезон.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E210F" w:rsidRPr="00F83991" w:rsidTr="00212FF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комплексную проверку исправности средств пожаротушения (мотопомпы, рукава, бензопилы, РЛО, автотракторная техника).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совместные оперативные     </w:t>
            </w:r>
            <w:r>
              <w:rPr>
                <w:rFonts w:ascii="Times New Roman" w:hAnsi="Times New Roman" w:cs="Times New Roman"/>
              </w:rPr>
              <w:br/>
              <w:t xml:space="preserve">группы из работников   государственной противопожарной    службы, лесничества, </w:t>
            </w:r>
            <w:r w:rsidR="002A33E4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="002A33E4">
              <w:rPr>
                <w:rFonts w:ascii="Times New Roman" w:hAnsi="Times New Roman" w:cs="Times New Roman"/>
              </w:rPr>
              <w:t>Каргасокскому</w:t>
            </w:r>
            <w:proofErr w:type="spellEnd"/>
            <w:r w:rsidR="002A33E4">
              <w:rPr>
                <w:rFonts w:ascii="Times New Roman" w:hAnsi="Times New Roman" w:cs="Times New Roman"/>
              </w:rPr>
              <w:t xml:space="preserve"> району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авиаохраны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лесов по расследованию причин лесных пожаров  и выявления виновников их   возникновения.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оперативной группы</w:t>
            </w: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совместные рейдовые группы по контролю за соблюдением ПБ, патрулированию лесов и прилегающих к лесам земель из числа работников   государственной противопожарной    службы, лесничеств, ОМСУ, О</w:t>
            </w:r>
            <w:r w:rsidR="002A33E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ВД Р</w:t>
            </w:r>
            <w:r w:rsidR="002A33E4">
              <w:rPr>
                <w:rFonts w:ascii="Times New Roman" w:hAnsi="Times New Roman" w:cs="Times New Roman"/>
              </w:rPr>
              <w:t>оссии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</w:t>
            </w:r>
            <w:r w:rsidR="002A33E4">
              <w:rPr>
                <w:rFonts w:ascii="Times New Roman" w:hAnsi="Times New Roman" w:cs="Times New Roman"/>
              </w:rPr>
              <w:t>ому</w:t>
            </w:r>
            <w:proofErr w:type="spellEnd"/>
            <w:r w:rsidR="002A33E4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оперативной группы, главы сельских поселений</w:t>
            </w:r>
          </w:p>
        </w:tc>
      </w:tr>
      <w:tr w:rsidR="00BE210F" w:rsidRPr="00F83991" w:rsidTr="00835691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забора воды из источников     наружного водоснабжения,           расположенных в населенных пунктах в целях пожаротушения              </w:t>
            </w:r>
            <w:r>
              <w:rPr>
                <w:rFonts w:ascii="Times New Roman" w:hAnsi="Times New Roman" w:cs="Times New Roman"/>
              </w:rPr>
              <w:br/>
              <w:t>(искусственных и естественных      источников водоснабжения).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пожароопасный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835691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и укомплектовать  до        установленных норм         средства предупреждения и тушения  </w:t>
            </w:r>
            <w:r>
              <w:rPr>
                <w:rFonts w:ascii="Times New Roman" w:hAnsi="Times New Roman" w:cs="Times New Roman"/>
              </w:rPr>
              <w:br/>
              <w:t>лесных пожаров, сформировать запасы</w:t>
            </w:r>
            <w:r>
              <w:rPr>
                <w:rFonts w:ascii="Times New Roman" w:hAnsi="Times New Roman" w:cs="Times New Roman"/>
              </w:rPr>
              <w:br/>
              <w:t>горюче-смазочных материалов на     периоды высокой пожарной опасности, провести весеннюю очистку мест     рубок   и  площадок.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Арендаторы лесных  </w:t>
            </w:r>
            <w:r>
              <w:rPr>
                <w:rFonts w:ascii="Times New Roman" w:hAnsi="Times New Roman" w:cs="Times New Roman"/>
              </w:rPr>
              <w:br/>
              <w:t>участков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Лесозаготовители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Недропользователи</w:t>
            </w:r>
            <w:proofErr w:type="spellEnd"/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 согласованию)</w:t>
            </w:r>
          </w:p>
        </w:tc>
      </w:tr>
      <w:tr w:rsidR="00BE210F" w:rsidRPr="00F83991" w:rsidTr="00835691">
        <w:trPr>
          <w:cantSplit/>
          <w:trHeight w:val="15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совместные тренировки  с руководителями сил и      </w:t>
            </w:r>
            <w:r>
              <w:rPr>
                <w:rFonts w:ascii="Times New Roman" w:hAnsi="Times New Roman" w:cs="Times New Roman"/>
              </w:rPr>
              <w:br/>
              <w:t xml:space="preserve">средств, привлекаемых к            </w:t>
            </w:r>
            <w:r>
              <w:rPr>
                <w:rFonts w:ascii="Times New Roman" w:hAnsi="Times New Roman" w:cs="Times New Roman"/>
              </w:rPr>
              <w:br/>
              <w:t xml:space="preserve">предупреждению и ликвидации        </w:t>
            </w:r>
            <w:r>
              <w:rPr>
                <w:rFonts w:ascii="Times New Roman" w:hAnsi="Times New Roman" w:cs="Times New Roman"/>
              </w:rPr>
              <w:br/>
              <w:t xml:space="preserve">чрезвычайных ситуаций, связанных с </w:t>
            </w:r>
            <w:r>
              <w:rPr>
                <w:rFonts w:ascii="Times New Roman" w:hAnsi="Times New Roman" w:cs="Times New Roman"/>
              </w:rPr>
              <w:br/>
              <w:t>лесными и ландшафтными пожарами.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МКЧС</w:t>
            </w:r>
            <w:r w:rsidR="002A33E4">
              <w:rPr>
                <w:rFonts w:ascii="Times New Roman" w:hAnsi="Times New Roman" w:cs="Times New Roman"/>
                <w:sz w:val="22"/>
                <w:szCs w:val="22"/>
              </w:rPr>
              <w:t xml:space="preserve"> и ПБ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Сыркин С.А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ОГСБУ "Томская база авиационной охраны лесов"</w:t>
            </w:r>
            <w:r w:rsidR="009C4D43">
              <w:rPr>
                <w:rFonts w:ascii="Times New Roman" w:hAnsi="Times New Roman" w:cs="Times New Roman"/>
                <w:sz w:val="22"/>
                <w:szCs w:val="22"/>
              </w:rPr>
              <w:t xml:space="preserve"> Соколов И.А.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E210F" w:rsidRPr="00F83991" w:rsidTr="00835691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информирование        </w:t>
            </w:r>
            <w:r>
              <w:rPr>
                <w:rFonts w:ascii="Times New Roman" w:hAnsi="Times New Roman" w:cs="Times New Roman"/>
              </w:rPr>
              <w:br/>
              <w:t xml:space="preserve">населения о возможных последствиях </w:t>
            </w:r>
            <w:r>
              <w:rPr>
                <w:rFonts w:ascii="Times New Roman" w:hAnsi="Times New Roman" w:cs="Times New Roman"/>
              </w:rPr>
              <w:br/>
              <w:t xml:space="preserve">от лесных пожаров в случае         </w:t>
            </w:r>
            <w:r>
              <w:rPr>
                <w:rFonts w:ascii="Times New Roman" w:hAnsi="Times New Roman" w:cs="Times New Roman"/>
              </w:rPr>
              <w:br/>
              <w:t xml:space="preserve">осложнения пожарной обстановки на  </w:t>
            </w:r>
            <w:r>
              <w:rPr>
                <w:rFonts w:ascii="Times New Roman" w:hAnsi="Times New Roman" w:cs="Times New Roman"/>
              </w:rPr>
              <w:br/>
              <w:t>территории сельских поселений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</w:rPr>
              <w:br/>
              <w:t>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835691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Pr="00684FE8" w:rsidRDefault="00BE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</w:rPr>
              <w:t>Организовать действия по принятию неотложных мер при чрезвычайной ситуации по спасению граждан, охране имущества, оставшегося без присмотра, обеспечению общественного порядка в  населённых пунктах, а также возможность применения транспортных средств, оборудованных сигнальными громкоговорящими устройствами для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угрозе чрезвычайной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</w:t>
            </w:r>
            <w:r w:rsidR="002A33E4">
              <w:rPr>
                <w:rFonts w:ascii="Times New Roman" w:hAnsi="Times New Roman" w:cs="Times New Roman"/>
              </w:rPr>
              <w:t>оссии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</w:t>
            </w:r>
            <w:r w:rsidR="002A33E4">
              <w:rPr>
                <w:rFonts w:ascii="Times New Roman" w:hAnsi="Times New Roman" w:cs="Times New Roman"/>
              </w:rPr>
              <w:t>ому</w:t>
            </w:r>
            <w:proofErr w:type="spellEnd"/>
            <w:r w:rsidR="002A33E4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E210F" w:rsidRPr="00F83991" w:rsidTr="007433A2">
        <w:trPr>
          <w:cantSplit/>
          <w:trHeight w:val="18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jc w:val="both"/>
              <w:rPr>
                <w:rFonts w:ascii="Times New Roman" w:hAnsi="Times New Roman" w:cs="Times New Roman"/>
              </w:rPr>
            </w:pPr>
            <w:r w:rsidRPr="00684FE8">
              <w:rPr>
                <w:rFonts w:ascii="Times New Roman" w:hAnsi="Times New Roman" w:cs="Times New Roman"/>
              </w:rPr>
              <w:t>Организовать привлечение дополнительных постов ГИБДД и ППС  для контролирования транспортных средств, выезжающих в лесную зону, ведения разъяснительной работы в период введения чрезвычайной ситуации.</w:t>
            </w:r>
          </w:p>
          <w:p w:rsidR="007433A2" w:rsidRPr="00684FE8" w:rsidRDefault="0074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введении повышенной готовности и чрезвычайной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 w:rsidP="002A33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</w:t>
            </w:r>
            <w:r w:rsidR="002A33E4">
              <w:rPr>
                <w:rFonts w:ascii="Times New Roman" w:hAnsi="Times New Roman" w:cs="Times New Roman"/>
              </w:rPr>
              <w:t xml:space="preserve">оссии по  </w:t>
            </w:r>
            <w:proofErr w:type="spellStart"/>
            <w:r w:rsidR="002A33E4">
              <w:rPr>
                <w:rFonts w:ascii="Times New Roman" w:hAnsi="Times New Roman" w:cs="Times New Roman"/>
              </w:rPr>
              <w:t>Каргасокскому</w:t>
            </w:r>
            <w:proofErr w:type="spellEnd"/>
            <w:r w:rsidR="002A33E4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7433A2" w:rsidRPr="00F83991" w:rsidTr="007433A2">
        <w:trPr>
          <w:cantSplit/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7433A2" w:rsidP="00743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Pr="00684FE8" w:rsidRDefault="007433A2" w:rsidP="007433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началу пожароопасного периода организовать выездные профилактические мероприятия по </w:t>
            </w:r>
            <w:r w:rsidR="00F16DC7">
              <w:rPr>
                <w:rFonts w:ascii="Times New Roman" w:hAnsi="Times New Roman" w:cs="Times New Roman"/>
              </w:rPr>
              <w:t xml:space="preserve">отчистки </w:t>
            </w:r>
            <w:r w:rsidR="004322F0">
              <w:rPr>
                <w:rFonts w:ascii="Times New Roman" w:hAnsi="Times New Roman" w:cs="Times New Roman"/>
              </w:rPr>
              <w:t xml:space="preserve">собственниками </w:t>
            </w:r>
            <w:r w:rsidR="00F16DC7">
              <w:rPr>
                <w:rFonts w:ascii="Times New Roman" w:hAnsi="Times New Roman" w:cs="Times New Roman"/>
              </w:rPr>
              <w:t xml:space="preserve">территорий лесоперерабатывающих, лесозаготовительных </w:t>
            </w:r>
            <w:r w:rsidR="00EF3FC6">
              <w:rPr>
                <w:rFonts w:ascii="Times New Roman" w:hAnsi="Times New Roman" w:cs="Times New Roman"/>
              </w:rPr>
              <w:t>территорий на предмет отчистки от горючей растительности, отходов древесины</w:t>
            </w:r>
            <w:r w:rsidR="006C60D8">
              <w:rPr>
                <w:rFonts w:ascii="Times New Roman" w:hAnsi="Times New Roman" w:cs="Times New Roman"/>
              </w:rPr>
              <w:t xml:space="preserve"> граничащих с лесными массивами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2A33E4" w:rsidP="006C60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F27A5B" w:rsidP="007433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поселений; </w:t>
            </w:r>
            <w:r w:rsidR="002A33E4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A33E4" w:rsidRDefault="00F27A5B" w:rsidP="007433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ОНД и ПР Карга</w:t>
            </w:r>
            <w:r w:rsidR="00CE22DA">
              <w:rPr>
                <w:rFonts w:ascii="Times New Roman" w:hAnsi="Times New Roman" w:cs="Times New Roman"/>
              </w:rPr>
              <w:t xml:space="preserve">сокского района </w:t>
            </w:r>
          </w:p>
          <w:p w:rsidR="00F27A5B" w:rsidRDefault="00CE22DA" w:rsidP="007433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Б.Н.</w:t>
            </w:r>
          </w:p>
        </w:tc>
      </w:tr>
    </w:tbl>
    <w:p w:rsidR="000274E3" w:rsidRPr="00F83991" w:rsidRDefault="000274E3" w:rsidP="00DF57C7">
      <w:pPr>
        <w:pStyle w:val="a5"/>
        <w:jc w:val="both"/>
        <w:rPr>
          <w:rFonts w:ascii="Times New Roman" w:hAnsi="Times New Roman" w:cs="Times New Roman"/>
        </w:rPr>
      </w:pPr>
    </w:p>
    <w:p w:rsidR="00DE6982" w:rsidRPr="00F83991" w:rsidRDefault="00DE6982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07868" w:rsidRDefault="00207868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07868" w:rsidRDefault="00207868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274E3" w:rsidRPr="00F83991" w:rsidRDefault="000274E3" w:rsidP="00DF57C7">
      <w:pPr>
        <w:pStyle w:val="a5"/>
        <w:jc w:val="both"/>
        <w:rPr>
          <w:rFonts w:ascii="Times New Roman" w:hAnsi="Times New Roman" w:cs="Times New Roman"/>
        </w:rPr>
      </w:pPr>
    </w:p>
    <w:p w:rsidR="00D63C1E" w:rsidRPr="00F83991" w:rsidRDefault="00D63C1E" w:rsidP="00DF57C7">
      <w:pPr>
        <w:pStyle w:val="a5"/>
        <w:jc w:val="both"/>
        <w:rPr>
          <w:rFonts w:ascii="Times New Roman" w:hAnsi="Times New Roman" w:cs="Times New Roman"/>
        </w:rPr>
      </w:pPr>
    </w:p>
    <w:p w:rsidR="00F33D99" w:rsidRPr="00F83991" w:rsidRDefault="00F33D99" w:rsidP="00DF57C7">
      <w:pPr>
        <w:pStyle w:val="a5"/>
        <w:jc w:val="both"/>
        <w:rPr>
          <w:rFonts w:ascii="Times New Roman" w:hAnsi="Times New Roman" w:cs="Times New Roman"/>
        </w:rPr>
      </w:pPr>
    </w:p>
    <w:p w:rsidR="00715C32" w:rsidRPr="00F83991" w:rsidRDefault="00715C32" w:rsidP="00DF57C7">
      <w:pPr>
        <w:pStyle w:val="a5"/>
        <w:jc w:val="both"/>
        <w:rPr>
          <w:rFonts w:ascii="Times New Roman" w:hAnsi="Times New Roman" w:cs="Times New Roman"/>
        </w:rPr>
      </w:pPr>
    </w:p>
    <w:p w:rsidR="00D63C1E" w:rsidRPr="00F83991" w:rsidRDefault="00D63C1E" w:rsidP="00DF57C7">
      <w:pPr>
        <w:pStyle w:val="a5"/>
        <w:jc w:val="both"/>
        <w:rPr>
          <w:rFonts w:ascii="Times New Roman" w:hAnsi="Times New Roman" w:cs="Times New Roman"/>
        </w:rPr>
      </w:pPr>
    </w:p>
    <w:sectPr w:rsidR="00D63C1E" w:rsidRPr="00F83991" w:rsidSect="0083569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D99"/>
    <w:rsid w:val="000211FC"/>
    <w:rsid w:val="00023C1A"/>
    <w:rsid w:val="0002565A"/>
    <w:rsid w:val="000274E3"/>
    <w:rsid w:val="00030DDA"/>
    <w:rsid w:val="00031EB0"/>
    <w:rsid w:val="0003521D"/>
    <w:rsid w:val="00083CD1"/>
    <w:rsid w:val="00093D60"/>
    <w:rsid w:val="000A545F"/>
    <w:rsid w:val="000D28CF"/>
    <w:rsid w:val="000E1E65"/>
    <w:rsid w:val="000E4817"/>
    <w:rsid w:val="00100963"/>
    <w:rsid w:val="00100ED7"/>
    <w:rsid w:val="00103EE4"/>
    <w:rsid w:val="00114656"/>
    <w:rsid w:val="0012199D"/>
    <w:rsid w:val="00136898"/>
    <w:rsid w:val="001414DD"/>
    <w:rsid w:val="00163199"/>
    <w:rsid w:val="00175410"/>
    <w:rsid w:val="00182B89"/>
    <w:rsid w:val="0019592F"/>
    <w:rsid w:val="001B1BD8"/>
    <w:rsid w:val="001C353C"/>
    <w:rsid w:val="001C5962"/>
    <w:rsid w:val="001D01BF"/>
    <w:rsid w:val="001D16A5"/>
    <w:rsid w:val="001E33D1"/>
    <w:rsid w:val="001E43F3"/>
    <w:rsid w:val="0020419D"/>
    <w:rsid w:val="00207868"/>
    <w:rsid w:val="00210404"/>
    <w:rsid w:val="00212FF6"/>
    <w:rsid w:val="00213523"/>
    <w:rsid w:val="00214C3F"/>
    <w:rsid w:val="00224F7F"/>
    <w:rsid w:val="00246486"/>
    <w:rsid w:val="00251FFB"/>
    <w:rsid w:val="00254AAC"/>
    <w:rsid w:val="00275E23"/>
    <w:rsid w:val="002821CE"/>
    <w:rsid w:val="002947E2"/>
    <w:rsid w:val="00296286"/>
    <w:rsid w:val="002A33E4"/>
    <w:rsid w:val="002A5302"/>
    <w:rsid w:val="002B45DD"/>
    <w:rsid w:val="002C58C4"/>
    <w:rsid w:val="002F13C4"/>
    <w:rsid w:val="00322210"/>
    <w:rsid w:val="00330E29"/>
    <w:rsid w:val="00332E17"/>
    <w:rsid w:val="0033505A"/>
    <w:rsid w:val="00350354"/>
    <w:rsid w:val="00350431"/>
    <w:rsid w:val="003669B8"/>
    <w:rsid w:val="00382618"/>
    <w:rsid w:val="00384A7C"/>
    <w:rsid w:val="0038540A"/>
    <w:rsid w:val="003B6802"/>
    <w:rsid w:val="003C2AD0"/>
    <w:rsid w:val="003C34FE"/>
    <w:rsid w:val="003C384D"/>
    <w:rsid w:val="003D2AF3"/>
    <w:rsid w:val="003E68F2"/>
    <w:rsid w:val="003F1815"/>
    <w:rsid w:val="00414AA3"/>
    <w:rsid w:val="00420066"/>
    <w:rsid w:val="004306B4"/>
    <w:rsid w:val="004322F0"/>
    <w:rsid w:val="00432ED3"/>
    <w:rsid w:val="004335B5"/>
    <w:rsid w:val="004378D0"/>
    <w:rsid w:val="00446C64"/>
    <w:rsid w:val="004537F8"/>
    <w:rsid w:val="00453A06"/>
    <w:rsid w:val="00456310"/>
    <w:rsid w:val="00462030"/>
    <w:rsid w:val="00466F27"/>
    <w:rsid w:val="0047053A"/>
    <w:rsid w:val="00475936"/>
    <w:rsid w:val="00484C37"/>
    <w:rsid w:val="004A0978"/>
    <w:rsid w:val="004E3C87"/>
    <w:rsid w:val="0050396D"/>
    <w:rsid w:val="0050444F"/>
    <w:rsid w:val="0051326C"/>
    <w:rsid w:val="005246BF"/>
    <w:rsid w:val="00524A09"/>
    <w:rsid w:val="00547A5A"/>
    <w:rsid w:val="0055183F"/>
    <w:rsid w:val="00562208"/>
    <w:rsid w:val="0056386F"/>
    <w:rsid w:val="00576F9B"/>
    <w:rsid w:val="005825E2"/>
    <w:rsid w:val="00583877"/>
    <w:rsid w:val="0058548F"/>
    <w:rsid w:val="005869FA"/>
    <w:rsid w:val="005903B2"/>
    <w:rsid w:val="00591AEC"/>
    <w:rsid w:val="00596F2C"/>
    <w:rsid w:val="005C4382"/>
    <w:rsid w:val="005D7CAF"/>
    <w:rsid w:val="005F31AB"/>
    <w:rsid w:val="005F5A1D"/>
    <w:rsid w:val="005F741C"/>
    <w:rsid w:val="00610FBD"/>
    <w:rsid w:val="00621050"/>
    <w:rsid w:val="006229D6"/>
    <w:rsid w:val="0063675B"/>
    <w:rsid w:val="00651547"/>
    <w:rsid w:val="00656E2D"/>
    <w:rsid w:val="00684FE8"/>
    <w:rsid w:val="00692744"/>
    <w:rsid w:val="006978D1"/>
    <w:rsid w:val="006A473A"/>
    <w:rsid w:val="006B29FE"/>
    <w:rsid w:val="006B4C46"/>
    <w:rsid w:val="006C60D8"/>
    <w:rsid w:val="006D49BD"/>
    <w:rsid w:val="006E4332"/>
    <w:rsid w:val="006E70A0"/>
    <w:rsid w:val="006F574E"/>
    <w:rsid w:val="007004C5"/>
    <w:rsid w:val="007047A5"/>
    <w:rsid w:val="0071051A"/>
    <w:rsid w:val="00714710"/>
    <w:rsid w:val="00715C32"/>
    <w:rsid w:val="00721944"/>
    <w:rsid w:val="00722625"/>
    <w:rsid w:val="00730743"/>
    <w:rsid w:val="00732938"/>
    <w:rsid w:val="00734F77"/>
    <w:rsid w:val="007433A2"/>
    <w:rsid w:val="00780459"/>
    <w:rsid w:val="007838A4"/>
    <w:rsid w:val="0079028A"/>
    <w:rsid w:val="00791EFF"/>
    <w:rsid w:val="007955A3"/>
    <w:rsid w:val="007A1895"/>
    <w:rsid w:val="007A387D"/>
    <w:rsid w:val="007B1386"/>
    <w:rsid w:val="007B5091"/>
    <w:rsid w:val="007B6B4C"/>
    <w:rsid w:val="007E1AB0"/>
    <w:rsid w:val="007E2AB0"/>
    <w:rsid w:val="007E3BE7"/>
    <w:rsid w:val="007F3F09"/>
    <w:rsid w:val="00833DBC"/>
    <w:rsid w:val="008346E0"/>
    <w:rsid w:val="00835691"/>
    <w:rsid w:val="00836D0C"/>
    <w:rsid w:val="00841ED6"/>
    <w:rsid w:val="00845EA3"/>
    <w:rsid w:val="00850C61"/>
    <w:rsid w:val="008626E5"/>
    <w:rsid w:val="00870659"/>
    <w:rsid w:val="0087178E"/>
    <w:rsid w:val="00871FA8"/>
    <w:rsid w:val="0087373D"/>
    <w:rsid w:val="00877B98"/>
    <w:rsid w:val="0088664D"/>
    <w:rsid w:val="00891CD9"/>
    <w:rsid w:val="0089288B"/>
    <w:rsid w:val="008A31DB"/>
    <w:rsid w:val="008B6F0D"/>
    <w:rsid w:val="008C09B2"/>
    <w:rsid w:val="008C0C96"/>
    <w:rsid w:val="008C101C"/>
    <w:rsid w:val="0090278F"/>
    <w:rsid w:val="009118F3"/>
    <w:rsid w:val="00913A9F"/>
    <w:rsid w:val="00925287"/>
    <w:rsid w:val="00927C97"/>
    <w:rsid w:val="00933C57"/>
    <w:rsid w:val="00942A96"/>
    <w:rsid w:val="00967AF4"/>
    <w:rsid w:val="0097398D"/>
    <w:rsid w:val="00980549"/>
    <w:rsid w:val="00983DB4"/>
    <w:rsid w:val="00991C03"/>
    <w:rsid w:val="00993EA6"/>
    <w:rsid w:val="009A581F"/>
    <w:rsid w:val="009A5D8D"/>
    <w:rsid w:val="009B1912"/>
    <w:rsid w:val="009B26D4"/>
    <w:rsid w:val="009B75A6"/>
    <w:rsid w:val="009C4D43"/>
    <w:rsid w:val="009C52F2"/>
    <w:rsid w:val="009D48C4"/>
    <w:rsid w:val="009D4D1C"/>
    <w:rsid w:val="009F1F90"/>
    <w:rsid w:val="009F2988"/>
    <w:rsid w:val="00A11792"/>
    <w:rsid w:val="00A25636"/>
    <w:rsid w:val="00A25FCC"/>
    <w:rsid w:val="00A308BE"/>
    <w:rsid w:val="00A712A1"/>
    <w:rsid w:val="00A87AE3"/>
    <w:rsid w:val="00A90A02"/>
    <w:rsid w:val="00A92489"/>
    <w:rsid w:val="00A95183"/>
    <w:rsid w:val="00AA39D6"/>
    <w:rsid w:val="00AA69D7"/>
    <w:rsid w:val="00AC2E3F"/>
    <w:rsid w:val="00AD7994"/>
    <w:rsid w:val="00AE49E0"/>
    <w:rsid w:val="00AE59BC"/>
    <w:rsid w:val="00AF056A"/>
    <w:rsid w:val="00AF1ABE"/>
    <w:rsid w:val="00AF1F74"/>
    <w:rsid w:val="00B0094C"/>
    <w:rsid w:val="00B042DA"/>
    <w:rsid w:val="00B14967"/>
    <w:rsid w:val="00B156E9"/>
    <w:rsid w:val="00B21E68"/>
    <w:rsid w:val="00B25F7B"/>
    <w:rsid w:val="00B307EF"/>
    <w:rsid w:val="00B33CE7"/>
    <w:rsid w:val="00B34F3A"/>
    <w:rsid w:val="00B3581D"/>
    <w:rsid w:val="00B37253"/>
    <w:rsid w:val="00B41D81"/>
    <w:rsid w:val="00B54865"/>
    <w:rsid w:val="00B609F6"/>
    <w:rsid w:val="00B61080"/>
    <w:rsid w:val="00B70719"/>
    <w:rsid w:val="00B72369"/>
    <w:rsid w:val="00B743E6"/>
    <w:rsid w:val="00B91850"/>
    <w:rsid w:val="00B9561C"/>
    <w:rsid w:val="00BA0BF6"/>
    <w:rsid w:val="00BD5779"/>
    <w:rsid w:val="00BD787A"/>
    <w:rsid w:val="00BE210F"/>
    <w:rsid w:val="00BF5A9B"/>
    <w:rsid w:val="00C01166"/>
    <w:rsid w:val="00C15429"/>
    <w:rsid w:val="00C17E4F"/>
    <w:rsid w:val="00C226E4"/>
    <w:rsid w:val="00C315BA"/>
    <w:rsid w:val="00C36598"/>
    <w:rsid w:val="00C57DF9"/>
    <w:rsid w:val="00C75452"/>
    <w:rsid w:val="00C75AE4"/>
    <w:rsid w:val="00C81AF1"/>
    <w:rsid w:val="00CA4167"/>
    <w:rsid w:val="00CC139D"/>
    <w:rsid w:val="00CC71F2"/>
    <w:rsid w:val="00CC7A7F"/>
    <w:rsid w:val="00CD4142"/>
    <w:rsid w:val="00CE22DA"/>
    <w:rsid w:val="00CE56CE"/>
    <w:rsid w:val="00CF175E"/>
    <w:rsid w:val="00CF28D1"/>
    <w:rsid w:val="00CF3203"/>
    <w:rsid w:val="00CF5155"/>
    <w:rsid w:val="00D1158E"/>
    <w:rsid w:val="00D12478"/>
    <w:rsid w:val="00D3035B"/>
    <w:rsid w:val="00D316AC"/>
    <w:rsid w:val="00D63C1E"/>
    <w:rsid w:val="00D70E6B"/>
    <w:rsid w:val="00D711F6"/>
    <w:rsid w:val="00D73EE7"/>
    <w:rsid w:val="00DA12C7"/>
    <w:rsid w:val="00DC3CF4"/>
    <w:rsid w:val="00DC50D9"/>
    <w:rsid w:val="00DC6D3A"/>
    <w:rsid w:val="00DD0EA6"/>
    <w:rsid w:val="00DD4D92"/>
    <w:rsid w:val="00DE6982"/>
    <w:rsid w:val="00DF57C7"/>
    <w:rsid w:val="00DF5B78"/>
    <w:rsid w:val="00DF7D23"/>
    <w:rsid w:val="00E03E0A"/>
    <w:rsid w:val="00E30B01"/>
    <w:rsid w:val="00E367F7"/>
    <w:rsid w:val="00E462D1"/>
    <w:rsid w:val="00E56437"/>
    <w:rsid w:val="00E830A1"/>
    <w:rsid w:val="00EB20AC"/>
    <w:rsid w:val="00EB4332"/>
    <w:rsid w:val="00ED4DE7"/>
    <w:rsid w:val="00EF3FC6"/>
    <w:rsid w:val="00EF41B8"/>
    <w:rsid w:val="00EF4DAE"/>
    <w:rsid w:val="00EF668A"/>
    <w:rsid w:val="00F0151E"/>
    <w:rsid w:val="00F16DC7"/>
    <w:rsid w:val="00F231C5"/>
    <w:rsid w:val="00F253DA"/>
    <w:rsid w:val="00F27A5B"/>
    <w:rsid w:val="00F33D99"/>
    <w:rsid w:val="00F36FAE"/>
    <w:rsid w:val="00F4774B"/>
    <w:rsid w:val="00F53E85"/>
    <w:rsid w:val="00F60343"/>
    <w:rsid w:val="00F82577"/>
    <w:rsid w:val="00F83991"/>
    <w:rsid w:val="00F864AD"/>
    <w:rsid w:val="00F96D6B"/>
    <w:rsid w:val="00F97B20"/>
    <w:rsid w:val="00FA3C2C"/>
    <w:rsid w:val="00FA5D84"/>
    <w:rsid w:val="00FB4C1A"/>
    <w:rsid w:val="00FC4983"/>
    <w:rsid w:val="00FD08DA"/>
    <w:rsid w:val="00FF1DDC"/>
    <w:rsid w:val="00FF3583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44FE"/>
  <w15:docId w15:val="{24AD2D89-635A-4D0F-8BF8-8205779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8EB7-A557-4885-93E9-84DC13F6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Михаил Владим. Васильев</cp:lastModifiedBy>
  <cp:revision>128</cp:revision>
  <cp:lastPrinted>2020-03-19T02:47:00Z</cp:lastPrinted>
  <dcterms:created xsi:type="dcterms:W3CDTF">2010-12-23T03:45:00Z</dcterms:created>
  <dcterms:modified xsi:type="dcterms:W3CDTF">2020-03-19T09:08:00Z</dcterms:modified>
</cp:coreProperties>
</file>