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CF" w:rsidRPr="000B2CEB" w:rsidRDefault="00735593" w:rsidP="00A60FA1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0B2CEB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-356235</wp:posOffset>
            </wp:positionV>
            <wp:extent cx="574040" cy="741045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FCF" w:rsidRPr="000B2CEB" w:rsidRDefault="001D3FCF" w:rsidP="00A60F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69A3" w:rsidRPr="000B2CEB" w:rsidRDefault="003869A3" w:rsidP="00A60FA1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D3FCF" w:rsidRPr="000B2CEB" w:rsidRDefault="001D3FCF" w:rsidP="00A60FA1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B2CEB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</w:t>
      </w:r>
      <w:r w:rsidRPr="000B2CEB">
        <w:rPr>
          <w:rFonts w:ascii="Times New Roman" w:hAnsi="Times New Roman"/>
          <w:caps/>
          <w:color w:val="000000" w:themeColor="text1"/>
          <w:sz w:val="28"/>
          <w:szCs w:val="28"/>
        </w:rPr>
        <w:t>Каргасокский район»</w:t>
      </w:r>
    </w:p>
    <w:p w:rsidR="001D3FCF" w:rsidRPr="000B2CEB" w:rsidRDefault="001D3FCF" w:rsidP="00A60FA1">
      <w:pPr>
        <w:pStyle w:val="2"/>
        <w:rPr>
          <w:color w:val="000000" w:themeColor="text1"/>
          <w:sz w:val="26"/>
          <w:szCs w:val="26"/>
        </w:rPr>
      </w:pPr>
      <w:r w:rsidRPr="000B2CEB">
        <w:rPr>
          <w:color w:val="000000" w:themeColor="text1"/>
          <w:sz w:val="26"/>
          <w:szCs w:val="26"/>
        </w:rPr>
        <w:t>ТОМСКАЯ ОБЛАСТЬ</w:t>
      </w:r>
    </w:p>
    <w:p w:rsidR="001D3FCF" w:rsidRPr="000B2CEB" w:rsidRDefault="001D3FCF" w:rsidP="00A60FA1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D3FCF" w:rsidRPr="000B2CEB" w:rsidRDefault="001D3FCF" w:rsidP="00A60FA1">
      <w:pPr>
        <w:pStyle w:val="1"/>
        <w:rPr>
          <w:color w:val="000000" w:themeColor="text1"/>
          <w:sz w:val="28"/>
          <w:szCs w:val="28"/>
        </w:rPr>
      </w:pPr>
      <w:r w:rsidRPr="000B2CEB">
        <w:rPr>
          <w:color w:val="000000" w:themeColor="text1"/>
          <w:sz w:val="28"/>
          <w:szCs w:val="28"/>
        </w:rPr>
        <w:t>АДМИНИСТРАЦИЯ КАРГАСОКСКОГО РАЙОНА</w:t>
      </w:r>
    </w:p>
    <w:p w:rsidR="001D3FCF" w:rsidRPr="000B2CEB" w:rsidRDefault="001D3FCF" w:rsidP="00A60FA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8"/>
      </w:tblGrid>
      <w:tr w:rsidR="000B2CEB" w:rsidRPr="000B2CEB" w:rsidTr="00290435">
        <w:tc>
          <w:tcPr>
            <w:tcW w:w="10314" w:type="dxa"/>
          </w:tcPr>
          <w:p w:rsidR="001D3FCF" w:rsidRPr="000B2CEB" w:rsidRDefault="001D3FCF" w:rsidP="00A60FA1">
            <w:pPr>
              <w:pStyle w:val="5"/>
              <w:rPr>
                <w:color w:val="000000" w:themeColor="text1"/>
                <w:sz w:val="24"/>
              </w:rPr>
            </w:pPr>
            <w:r w:rsidRPr="000B2CEB">
              <w:rPr>
                <w:color w:val="000000" w:themeColor="text1"/>
                <w:szCs w:val="32"/>
              </w:rPr>
              <w:t>ПОСТАНОВЛЕНИЕ</w:t>
            </w:r>
          </w:p>
          <w:p w:rsidR="001D3FCF" w:rsidRPr="000B2CEB" w:rsidRDefault="00D52116" w:rsidP="000B2C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(С </w:t>
            </w:r>
            <w:proofErr w:type="spellStart"/>
            <w:proofErr w:type="gramStart"/>
            <w:r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изм.от</w:t>
            </w:r>
            <w:proofErr w:type="spellEnd"/>
            <w:proofErr w:type="gramEnd"/>
            <w:r w:rsidR="006E58CE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26.03.2015№ 54; от 30.04.2015 № 71;</w:t>
            </w:r>
            <w:r w:rsidR="00053FF9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от 10.11.2015 №181;</w:t>
            </w:r>
            <w:r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07.12.2015 № 206</w:t>
            </w:r>
            <w:r w:rsidR="009A66F7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; от 02.02.2016 № 25</w:t>
            </w:r>
            <w:r w:rsidR="00DF13A8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; от 10.10.2016 № 272</w:t>
            </w:r>
            <w:r w:rsidR="00A16165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; от 27.03.2017 № 72</w:t>
            </w:r>
            <w:r w:rsidR="00673F7F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; от 06.07.2017 № 182</w:t>
            </w:r>
            <w:r w:rsidR="00AC4806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; от 10.10.2017 № </w:t>
            </w:r>
            <w:r w:rsidR="005E0AA7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244</w:t>
            </w:r>
            <w:r w:rsidR="00D236C1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; от 29.12.2017 № 375</w:t>
            </w:r>
            <w:r w:rsidR="00262EA3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;от 13.04.2018 № 86</w:t>
            </w:r>
            <w:r w:rsidR="00A16A8A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; от 16.10.2018 № 313</w:t>
            </w:r>
            <w:r w:rsidR="00575235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; от 07.12.2018 № 420</w:t>
            </w:r>
            <w:r w:rsidR="008E191E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; от 26.02.2019 № 46</w:t>
            </w:r>
            <w:r w:rsidR="00842BA6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; от 21.02.2020 №34</w:t>
            </w:r>
            <w:r w:rsidR="001967C5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; от 20.10.2020 № 210</w:t>
            </w:r>
            <w:r w:rsidR="009F5A4B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; от 08.12.2020 № 256</w:t>
            </w:r>
            <w:r w:rsidR="003D2D9F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; от 11.03.2021 № 55</w:t>
            </w:r>
            <w:r w:rsidR="0073753A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, от 22.07.2021 №179</w:t>
            </w:r>
            <w:r w:rsidR="000B2CEB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; от 15.10.2021 №249</w:t>
            </w:r>
            <w:r w:rsidR="00575235" w:rsidRPr="000B2CEB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  <w:p w:rsidR="00D52116" w:rsidRPr="000B2CEB" w:rsidRDefault="00D52116" w:rsidP="00A60F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D3FCF" w:rsidRPr="000B2CEB" w:rsidRDefault="002A513B" w:rsidP="00A60FA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2CEB">
        <w:rPr>
          <w:rFonts w:ascii="Times New Roman" w:hAnsi="Times New Roman"/>
          <w:color w:val="000000" w:themeColor="text1"/>
          <w:sz w:val="24"/>
          <w:szCs w:val="24"/>
        </w:rPr>
        <w:t>20.02</w:t>
      </w:r>
      <w:r w:rsidR="001D3FCF" w:rsidRPr="000B2CEB">
        <w:rPr>
          <w:rFonts w:ascii="Times New Roman" w:hAnsi="Times New Roman"/>
          <w:color w:val="000000" w:themeColor="text1"/>
          <w:sz w:val="24"/>
          <w:szCs w:val="24"/>
        </w:rPr>
        <w:t xml:space="preserve">.2015                                                                                            </w:t>
      </w:r>
      <w:r w:rsidRPr="000B2C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3FCF" w:rsidRPr="000B2CE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№ </w:t>
      </w:r>
      <w:r w:rsidRPr="000B2CEB">
        <w:rPr>
          <w:rFonts w:ascii="Times New Roman" w:hAnsi="Times New Roman"/>
          <w:color w:val="000000" w:themeColor="text1"/>
          <w:sz w:val="24"/>
          <w:szCs w:val="24"/>
        </w:rPr>
        <w:t>43</w:t>
      </w:r>
    </w:p>
    <w:p w:rsidR="001D3FCF" w:rsidRPr="000B2CEB" w:rsidRDefault="001D3FCF" w:rsidP="00A60FA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2CEB">
        <w:rPr>
          <w:rFonts w:ascii="Times New Roman" w:hAnsi="Times New Roman"/>
          <w:color w:val="000000" w:themeColor="text1"/>
          <w:sz w:val="24"/>
          <w:szCs w:val="24"/>
        </w:rPr>
        <w:t>с. Каргасок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1D3FCF" w:rsidRPr="000B2CEB" w:rsidTr="002A513B">
        <w:tc>
          <w:tcPr>
            <w:tcW w:w="4786" w:type="dxa"/>
          </w:tcPr>
          <w:p w:rsidR="001D3FCF" w:rsidRPr="000B2CEB" w:rsidRDefault="00A60FA1" w:rsidP="002A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0915BF"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состава </w:t>
            </w:r>
            <w:r w:rsidR="001D3FCF"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межведомственной комиссии</w:t>
            </w:r>
            <w:r w:rsidR="00D52116"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B7861"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1D3FCF"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 </w:t>
            </w:r>
            <w:r w:rsidR="001138CA"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повышению доходной части бюджета</w:t>
            </w:r>
          </w:p>
        </w:tc>
      </w:tr>
    </w:tbl>
    <w:p w:rsidR="001D3FCF" w:rsidRPr="000B2CEB" w:rsidRDefault="001D3FCF" w:rsidP="00A60FA1">
      <w:pPr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0B2CEB" w:rsidRPr="000B2CEB" w:rsidTr="002D1BA7">
        <w:tc>
          <w:tcPr>
            <w:tcW w:w="9571" w:type="dxa"/>
          </w:tcPr>
          <w:p w:rsidR="001D3FCF" w:rsidRPr="000B2CEB" w:rsidRDefault="000915BF" w:rsidP="002A513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  <w:hyperlink r:id="rId8" w:history="1">
              <w:r w:rsidRPr="000B2CE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Каргасокского района от 09.02.2015 №33</w:t>
            </w:r>
            <w:r w:rsidR="00406788"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1E0ABF"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Положения о межведомственной комиссии</w:t>
            </w:r>
            <w:r w:rsidR="00406788"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E0ABF"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повышению доходной части бюджета</w:t>
            </w:r>
            <w:r w:rsidR="00406788"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,</w:t>
            </w:r>
          </w:p>
        </w:tc>
      </w:tr>
    </w:tbl>
    <w:p w:rsidR="001D3FCF" w:rsidRPr="000B2CEB" w:rsidRDefault="001D3FCF" w:rsidP="002A513B">
      <w:pPr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2CEB">
        <w:rPr>
          <w:rFonts w:ascii="Times New Roman" w:hAnsi="Times New Roman"/>
          <w:color w:val="000000" w:themeColor="text1"/>
          <w:sz w:val="24"/>
          <w:szCs w:val="24"/>
        </w:rPr>
        <w:t>Администрация Каргасокского района 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0B2CEB" w:rsidRPr="000B2CEB" w:rsidTr="002D1BA7">
        <w:tc>
          <w:tcPr>
            <w:tcW w:w="9571" w:type="dxa"/>
          </w:tcPr>
          <w:p w:rsidR="001D3FCF" w:rsidRPr="000B2CEB" w:rsidRDefault="002A513B" w:rsidP="002A513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1D3FCF"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Утвердить </w:t>
            </w:r>
            <w:r w:rsidR="00406788"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</w:t>
            </w:r>
            <w:r w:rsidR="001D3FCF"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06788"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1D3FCF"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ежведомственной комиссии </w:t>
            </w:r>
            <w:r w:rsidR="001138CA"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повышению доходной части бюджета</w:t>
            </w:r>
            <w:r w:rsidR="001D3FCF"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согласно приложению.</w:t>
            </w:r>
          </w:p>
          <w:p w:rsidR="001D3FCF" w:rsidRPr="000B2CEB" w:rsidRDefault="002A513B" w:rsidP="002A513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D3FCF"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Настоящее постановление официально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      </w:r>
          </w:p>
          <w:p w:rsidR="001D3FCF" w:rsidRPr="000B2CEB" w:rsidRDefault="002A513B" w:rsidP="002A513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1D3FCF"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Настоящее постановление вступает в силу со дня опубликования.</w:t>
            </w:r>
          </w:p>
          <w:p w:rsidR="001D3FCF" w:rsidRPr="000B2CEB" w:rsidRDefault="001D3FCF" w:rsidP="002A513B">
            <w:pPr>
              <w:tabs>
                <w:tab w:val="left" w:pos="6639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2A513B" w:rsidRPr="000B2CEB" w:rsidRDefault="00735593" w:rsidP="00A60FA1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2CEB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185420</wp:posOffset>
            </wp:positionV>
            <wp:extent cx="1392555" cy="1424940"/>
            <wp:effectExtent l="0" t="0" r="0" b="0"/>
            <wp:wrapNone/>
            <wp:docPr id="3" name="Рисунок 3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13B" w:rsidRPr="000B2CEB" w:rsidRDefault="002A513B" w:rsidP="00A60FA1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3FCF" w:rsidRPr="000B2CEB" w:rsidRDefault="001D3FCF" w:rsidP="002A51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2CEB">
        <w:rPr>
          <w:rFonts w:ascii="Times New Roman" w:hAnsi="Times New Roman"/>
          <w:color w:val="000000" w:themeColor="text1"/>
          <w:sz w:val="24"/>
          <w:szCs w:val="24"/>
        </w:rPr>
        <w:t>Глав</w:t>
      </w:r>
      <w:r w:rsidR="007B11FE" w:rsidRPr="000B2CE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0B2CEB">
        <w:rPr>
          <w:rFonts w:ascii="Times New Roman" w:hAnsi="Times New Roman"/>
          <w:color w:val="000000" w:themeColor="text1"/>
          <w:sz w:val="24"/>
          <w:szCs w:val="24"/>
        </w:rPr>
        <w:t xml:space="preserve"> Каргасокского района                              </w:t>
      </w:r>
      <w:r w:rsidR="002A513B" w:rsidRPr="000B2CE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Pr="000B2CEB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2A6A7A" w:rsidRPr="000B2CE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B2CEB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575235" w:rsidRPr="000B2C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11FE" w:rsidRPr="000B2CEB">
        <w:rPr>
          <w:rFonts w:ascii="Times New Roman" w:hAnsi="Times New Roman"/>
          <w:color w:val="000000" w:themeColor="text1"/>
          <w:sz w:val="24"/>
          <w:szCs w:val="24"/>
        </w:rPr>
        <w:t>А.П. Ащеулов</w:t>
      </w:r>
    </w:p>
    <w:p w:rsidR="00406788" w:rsidRPr="000B2CEB" w:rsidRDefault="00406788" w:rsidP="00A60FA1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06788" w:rsidRPr="000B2CEB" w:rsidRDefault="00406788" w:rsidP="00A60FA1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13A8" w:rsidRPr="000B2CEB" w:rsidRDefault="00DF13A8" w:rsidP="00A60FA1">
      <w:pPr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A513B" w:rsidRPr="000B2CEB" w:rsidRDefault="002A513B" w:rsidP="00A60FA1">
      <w:pPr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</w:tblGrid>
      <w:tr w:rsidR="002A513B" w:rsidRPr="000B2CEB" w:rsidTr="005E7ECB">
        <w:trPr>
          <w:trHeight w:val="460"/>
        </w:trPr>
        <w:tc>
          <w:tcPr>
            <w:tcW w:w="2518" w:type="dxa"/>
          </w:tcPr>
          <w:p w:rsidR="002A513B" w:rsidRPr="000B2CEB" w:rsidRDefault="002A513B" w:rsidP="002A51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B2C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А.Н.Петрова</w:t>
            </w:r>
            <w:proofErr w:type="spellEnd"/>
          </w:p>
          <w:p w:rsidR="002A513B" w:rsidRPr="000B2CEB" w:rsidRDefault="002A513B" w:rsidP="002A513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8(38 253) 2 13 54</w:t>
            </w:r>
          </w:p>
        </w:tc>
      </w:tr>
    </w:tbl>
    <w:p w:rsidR="00262EA3" w:rsidRDefault="00262EA3" w:rsidP="002A513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 w:themeColor="text1"/>
          <w:sz w:val="20"/>
          <w:szCs w:val="20"/>
        </w:rPr>
      </w:pPr>
    </w:p>
    <w:p w:rsidR="000B2CEB" w:rsidRPr="000B2CEB" w:rsidRDefault="000B2CEB" w:rsidP="002A513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 w:themeColor="text1"/>
          <w:sz w:val="20"/>
          <w:szCs w:val="20"/>
        </w:rPr>
      </w:pPr>
    </w:p>
    <w:p w:rsidR="001D3FCF" w:rsidRPr="000B2CEB" w:rsidRDefault="002A513B" w:rsidP="002A513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 w:themeColor="text1"/>
          <w:sz w:val="20"/>
          <w:szCs w:val="20"/>
        </w:rPr>
      </w:pPr>
      <w:r w:rsidRPr="000B2CEB">
        <w:rPr>
          <w:rFonts w:ascii="Times New Roman" w:hAnsi="Times New Roman"/>
          <w:color w:val="000000" w:themeColor="text1"/>
          <w:sz w:val="20"/>
          <w:szCs w:val="20"/>
        </w:rPr>
        <w:lastRenderedPageBreak/>
        <w:t>УТВЕРЖДЕН</w:t>
      </w:r>
    </w:p>
    <w:p w:rsidR="002A513B" w:rsidRPr="000B2CEB" w:rsidRDefault="002A513B" w:rsidP="002A513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 w:themeColor="text1"/>
          <w:sz w:val="20"/>
          <w:szCs w:val="20"/>
        </w:rPr>
      </w:pPr>
      <w:r w:rsidRPr="000B2CEB">
        <w:rPr>
          <w:rFonts w:ascii="Times New Roman" w:hAnsi="Times New Roman"/>
          <w:color w:val="000000" w:themeColor="text1"/>
          <w:sz w:val="20"/>
          <w:szCs w:val="20"/>
        </w:rPr>
        <w:t>п</w:t>
      </w:r>
      <w:r w:rsidR="001D3FCF" w:rsidRPr="000B2CEB">
        <w:rPr>
          <w:rFonts w:ascii="Times New Roman" w:hAnsi="Times New Roman"/>
          <w:color w:val="000000" w:themeColor="text1"/>
          <w:sz w:val="20"/>
          <w:szCs w:val="20"/>
        </w:rPr>
        <w:t>остановлением</w:t>
      </w:r>
      <w:r w:rsidRPr="000B2CE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D3FCF" w:rsidRPr="000B2CEB">
        <w:rPr>
          <w:rFonts w:ascii="Times New Roman" w:hAnsi="Times New Roman"/>
          <w:color w:val="000000" w:themeColor="text1"/>
          <w:sz w:val="20"/>
          <w:szCs w:val="20"/>
        </w:rPr>
        <w:t xml:space="preserve">Администрации </w:t>
      </w:r>
    </w:p>
    <w:p w:rsidR="001D3FCF" w:rsidRPr="000B2CEB" w:rsidRDefault="001D3FCF" w:rsidP="002A513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 w:themeColor="text1"/>
          <w:sz w:val="20"/>
          <w:szCs w:val="20"/>
        </w:rPr>
      </w:pPr>
      <w:r w:rsidRPr="000B2CEB">
        <w:rPr>
          <w:rFonts w:ascii="Times New Roman" w:hAnsi="Times New Roman"/>
          <w:color w:val="000000" w:themeColor="text1"/>
          <w:sz w:val="20"/>
          <w:szCs w:val="20"/>
        </w:rPr>
        <w:t>Каргасокского района</w:t>
      </w:r>
    </w:p>
    <w:p w:rsidR="00A60FA1" w:rsidRPr="000B2CEB" w:rsidRDefault="001D3FCF" w:rsidP="002A513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0B2CEB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2A513B" w:rsidRPr="000B2CEB">
        <w:rPr>
          <w:rFonts w:ascii="Times New Roman" w:hAnsi="Times New Roman"/>
          <w:color w:val="000000" w:themeColor="text1"/>
          <w:sz w:val="20"/>
          <w:szCs w:val="20"/>
        </w:rPr>
        <w:t>20.02</w:t>
      </w:r>
      <w:r w:rsidRPr="000B2CEB">
        <w:rPr>
          <w:rFonts w:ascii="Times New Roman" w:hAnsi="Times New Roman"/>
          <w:color w:val="000000" w:themeColor="text1"/>
          <w:sz w:val="20"/>
          <w:szCs w:val="20"/>
        </w:rPr>
        <w:t>.2015</w:t>
      </w:r>
      <w:r w:rsidR="00A60FA1" w:rsidRPr="000B2CE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A513B" w:rsidRPr="000B2CEB">
        <w:rPr>
          <w:rFonts w:ascii="Times New Roman" w:hAnsi="Times New Roman"/>
          <w:color w:val="000000" w:themeColor="text1"/>
          <w:sz w:val="20"/>
          <w:szCs w:val="20"/>
        </w:rPr>
        <w:t>№ 43</w:t>
      </w:r>
    </w:p>
    <w:p w:rsidR="009A66F7" w:rsidRPr="000B2CEB" w:rsidRDefault="009A66F7" w:rsidP="009A66F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0B2CEB">
        <w:rPr>
          <w:rFonts w:ascii="Times New Roman" w:hAnsi="Times New Roman"/>
          <w:color w:val="000000" w:themeColor="text1"/>
          <w:sz w:val="20"/>
          <w:szCs w:val="20"/>
        </w:rPr>
        <w:t>Приложение</w:t>
      </w:r>
    </w:p>
    <w:p w:rsidR="009A66F7" w:rsidRPr="000B2CEB" w:rsidRDefault="009A66F7" w:rsidP="002A513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9F5A4B" w:rsidRPr="000B2CEB" w:rsidRDefault="009F5A4B" w:rsidP="009F5A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0B2CEB">
        <w:rPr>
          <w:rFonts w:ascii="Times New Roman" w:hAnsi="Times New Roman"/>
          <w:bCs/>
          <w:color w:val="000000" w:themeColor="text1"/>
          <w:sz w:val="24"/>
          <w:szCs w:val="24"/>
        </w:rPr>
        <w:t>СОСТАВ</w:t>
      </w:r>
    </w:p>
    <w:p w:rsidR="009F5A4B" w:rsidRPr="000B2CEB" w:rsidRDefault="009F5A4B" w:rsidP="009F5A4B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B2CEB">
        <w:rPr>
          <w:rFonts w:ascii="Times New Roman" w:hAnsi="Times New Roman"/>
          <w:bCs/>
          <w:color w:val="000000" w:themeColor="text1"/>
          <w:sz w:val="24"/>
          <w:szCs w:val="24"/>
        </w:rPr>
        <w:t>МЕЖВЕДОМСТВЕННОЙ КОМИССИИ ПО ПОВЫШЕНИЮ ДОХОДНОЙ ЧАСТИ БЮДЖЕТА</w:t>
      </w:r>
    </w:p>
    <w:p w:rsidR="009F5A4B" w:rsidRPr="000B2CEB" w:rsidRDefault="009F5A4B" w:rsidP="009F5A4B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9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3546"/>
        <w:gridCol w:w="982"/>
        <w:gridCol w:w="4097"/>
      </w:tblGrid>
      <w:tr w:rsidR="000B2CEB" w:rsidRPr="000B2CEB" w:rsidTr="008B62F0">
        <w:tc>
          <w:tcPr>
            <w:tcW w:w="913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8625" w:type="dxa"/>
            <w:gridSpan w:val="3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2CEB" w:rsidRPr="000B2CEB" w:rsidTr="008B62F0">
        <w:tc>
          <w:tcPr>
            <w:tcW w:w="913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5" w:type="dxa"/>
            <w:gridSpan w:val="3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</w:tr>
      <w:tr w:rsidR="000B2CEB" w:rsidRPr="000B2CEB" w:rsidTr="008B62F0">
        <w:tc>
          <w:tcPr>
            <w:tcW w:w="913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9F5A4B" w:rsidRPr="000B2CEB" w:rsidRDefault="003D2D9F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Коньшина Оксана Владимировна</w:t>
            </w:r>
          </w:p>
          <w:p w:rsidR="003D5C66" w:rsidRPr="000B2CEB" w:rsidRDefault="003D5C66" w:rsidP="003D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</w:rPr>
              <w:t>(Слова в редакции постановления Администрации Каргасокского района от 11.03.2021 № 55)</w:t>
            </w:r>
          </w:p>
        </w:tc>
        <w:tc>
          <w:tcPr>
            <w:tcW w:w="982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7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Главы Каргасокского района по экономике</w:t>
            </w:r>
          </w:p>
        </w:tc>
      </w:tr>
      <w:tr w:rsidR="000B2CEB" w:rsidRPr="000B2CEB" w:rsidTr="008B62F0">
        <w:tc>
          <w:tcPr>
            <w:tcW w:w="913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5" w:type="dxa"/>
            <w:gridSpan w:val="3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председателя комиссии</w:t>
            </w: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2CEB" w:rsidRPr="000B2CEB" w:rsidTr="008B62F0">
        <w:tc>
          <w:tcPr>
            <w:tcW w:w="913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Петруненко Ирина Анатольевна</w:t>
            </w:r>
          </w:p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7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экономики Администрации Каргасокского района</w:t>
            </w:r>
          </w:p>
        </w:tc>
      </w:tr>
      <w:tr w:rsidR="000B2CEB" w:rsidRPr="000B2CEB" w:rsidTr="008B62F0">
        <w:tc>
          <w:tcPr>
            <w:tcW w:w="913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5" w:type="dxa"/>
            <w:gridSpan w:val="3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Секретари  комиссии</w:t>
            </w: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2CEB" w:rsidRPr="000B2CEB" w:rsidTr="008B62F0">
        <w:tc>
          <w:tcPr>
            <w:tcW w:w="913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Чиглинцева Мария Сергеевна</w:t>
            </w:r>
          </w:p>
        </w:tc>
        <w:tc>
          <w:tcPr>
            <w:tcW w:w="982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7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специалист-экономист отдела экономики Администрации Каргасокского района</w:t>
            </w:r>
          </w:p>
        </w:tc>
      </w:tr>
      <w:tr w:rsidR="000B2CEB" w:rsidRPr="000B2CEB" w:rsidTr="008B62F0">
        <w:tc>
          <w:tcPr>
            <w:tcW w:w="913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Ожогина Ирина Алексеевна</w:t>
            </w:r>
          </w:p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7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специалист по программно-целевым методам управления отдела экономики Администрации Каргасокского района</w:t>
            </w:r>
          </w:p>
        </w:tc>
      </w:tr>
      <w:tr w:rsidR="000B2CEB" w:rsidRPr="000B2CEB" w:rsidTr="008B62F0">
        <w:tc>
          <w:tcPr>
            <w:tcW w:w="913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5" w:type="dxa"/>
            <w:gridSpan w:val="3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Члены комиссии </w:t>
            </w:r>
          </w:p>
        </w:tc>
      </w:tr>
      <w:tr w:rsidR="000B2CEB" w:rsidRPr="000B2CEB" w:rsidTr="008B62F0">
        <w:tc>
          <w:tcPr>
            <w:tcW w:w="913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9F5A4B" w:rsidRPr="000B2CEB" w:rsidRDefault="006E3FC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Тверетина Светлана Михайловна</w:t>
            </w:r>
          </w:p>
        </w:tc>
        <w:tc>
          <w:tcPr>
            <w:tcW w:w="982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7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Управления Финансов Администрации Каргасокского района</w:t>
            </w:r>
          </w:p>
        </w:tc>
      </w:tr>
      <w:tr w:rsidR="000B2CEB" w:rsidRPr="000B2CEB" w:rsidTr="004A7EA9">
        <w:tc>
          <w:tcPr>
            <w:tcW w:w="9538" w:type="dxa"/>
            <w:gridSpan w:val="4"/>
          </w:tcPr>
          <w:p w:rsidR="006E3FCB" w:rsidRPr="000B2CEB" w:rsidRDefault="006E3FC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(строка 5 в редакции постановления Администрации Каргасокского района от 22.07.2021 №179)</w:t>
            </w:r>
          </w:p>
        </w:tc>
      </w:tr>
      <w:tr w:rsidR="000B2CEB" w:rsidRPr="000B2CEB" w:rsidTr="008B62F0">
        <w:tc>
          <w:tcPr>
            <w:tcW w:w="913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Тимохин Виталий Валерьевич</w:t>
            </w:r>
          </w:p>
        </w:tc>
        <w:tc>
          <w:tcPr>
            <w:tcW w:w="982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7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правовой и кадровой работы Администрации Каргасокского района</w:t>
            </w:r>
          </w:p>
        </w:tc>
      </w:tr>
      <w:tr w:rsidR="000B2CEB" w:rsidRPr="000B2CEB" w:rsidTr="008B62F0">
        <w:tc>
          <w:tcPr>
            <w:tcW w:w="913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Полушвайко Николай Николаевич</w:t>
            </w:r>
          </w:p>
        </w:tc>
        <w:tc>
          <w:tcPr>
            <w:tcW w:w="982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7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0B2CEB" w:rsidRPr="000B2CEB" w:rsidTr="008B62F0">
        <w:tc>
          <w:tcPr>
            <w:tcW w:w="913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6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Шашкова</w:t>
            </w:r>
            <w:proofErr w:type="spellEnd"/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982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7" w:type="dxa"/>
          </w:tcPr>
          <w:p w:rsidR="009F5A4B" w:rsidRPr="000B2CEB" w:rsidRDefault="009F5A4B" w:rsidP="001B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клиентской службы на правах отдела в Каргасокском районе Управления Пенсионного фонда Российской Федерации </w:t>
            </w:r>
            <w:r w:rsidR="001B5C97" w:rsidRPr="001B5C97">
              <w:rPr>
                <w:rFonts w:ascii="Times New Roman" w:hAnsi="Times New Roman"/>
                <w:color w:val="FF0000"/>
                <w:sz w:val="24"/>
                <w:szCs w:val="24"/>
              </w:rPr>
              <w:t>по Томской области</w:t>
            </w:r>
            <w:r w:rsidR="001B5C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B5C97" w:rsidRPr="00C8069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(слова изменены на основании </w:t>
            </w:r>
            <w:r w:rsidR="00C80699" w:rsidRPr="00C80699">
              <w:rPr>
                <w:rFonts w:ascii="Times New Roman" w:hAnsi="Times New Roman"/>
                <w:color w:val="FF0000"/>
                <w:sz w:val="20"/>
                <w:szCs w:val="20"/>
              </w:rPr>
              <w:t>постановления АКР от 15.10.2021 №249)</w:t>
            </w:r>
          </w:p>
        </w:tc>
      </w:tr>
      <w:tr w:rsidR="000B2CEB" w:rsidRPr="000B2CEB" w:rsidTr="008B62F0">
        <w:tc>
          <w:tcPr>
            <w:tcW w:w="913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6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Огуречева</w:t>
            </w:r>
            <w:proofErr w:type="spellEnd"/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Владимировна</w:t>
            </w:r>
          </w:p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982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7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ОГКУ «Центр занятости населения  Каргасокского района»</w:t>
            </w:r>
          </w:p>
        </w:tc>
      </w:tr>
      <w:tr w:rsidR="000B2CEB" w:rsidRPr="000B2CEB" w:rsidTr="008B62F0">
        <w:tc>
          <w:tcPr>
            <w:tcW w:w="913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6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Маркина Наталья Константиновна (по согласованию)</w:t>
            </w:r>
          </w:p>
        </w:tc>
        <w:tc>
          <w:tcPr>
            <w:tcW w:w="982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7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Директору ОГБУ Центр социальной поддержки населения Каргасокского района</w:t>
            </w:r>
          </w:p>
        </w:tc>
      </w:tr>
      <w:tr w:rsidR="000B2CEB" w:rsidRPr="000B2CEB" w:rsidTr="008B62F0">
        <w:tc>
          <w:tcPr>
            <w:tcW w:w="913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6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Стародубцева Елена Сергеевна</w:t>
            </w:r>
          </w:p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(по согласованию)</w:t>
            </w:r>
          </w:p>
        </w:tc>
        <w:tc>
          <w:tcPr>
            <w:tcW w:w="982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4097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миграционного пункта </w:t>
            </w: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ОВМД России по Каргасокскому району</w:t>
            </w:r>
          </w:p>
        </w:tc>
      </w:tr>
      <w:tr w:rsidR="000B2CEB" w:rsidRPr="000B2CEB" w:rsidTr="008B62F0">
        <w:tc>
          <w:tcPr>
            <w:tcW w:w="913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6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Ленинг</w:t>
            </w:r>
            <w:proofErr w:type="spellEnd"/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Афанасий Леонидович</w:t>
            </w:r>
          </w:p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82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7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ОМВД России по Каргасокскому району</w:t>
            </w:r>
          </w:p>
        </w:tc>
      </w:tr>
      <w:tr w:rsidR="000B2CEB" w:rsidRPr="000B2CEB" w:rsidTr="008B62F0">
        <w:tc>
          <w:tcPr>
            <w:tcW w:w="913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46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Баркова</w:t>
            </w:r>
            <w:proofErr w:type="spellEnd"/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Александровна</w:t>
            </w:r>
          </w:p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982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7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специалист Филиала № 3 Государственного учреждения – Томское региональное отделение Фонда социального страхования Российской Федерации</w:t>
            </w:r>
          </w:p>
        </w:tc>
      </w:tr>
      <w:tr w:rsidR="000B2CEB" w:rsidRPr="000B2CEB" w:rsidTr="008B62F0">
        <w:tc>
          <w:tcPr>
            <w:tcW w:w="913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46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Фатеева Анна Михайловна (по согласованию)</w:t>
            </w:r>
          </w:p>
        </w:tc>
        <w:tc>
          <w:tcPr>
            <w:tcW w:w="982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7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государственный налоговый инспектор отдела камеральных проверок № 2 Межрайонной инспекции Федеральной налоговой службы № 2 по Томской области</w:t>
            </w:r>
          </w:p>
        </w:tc>
      </w:tr>
      <w:tr w:rsidR="000B2CEB" w:rsidRPr="000B2CEB" w:rsidTr="008B62F0">
        <w:tc>
          <w:tcPr>
            <w:tcW w:w="913" w:type="dxa"/>
          </w:tcPr>
          <w:p w:rsidR="009F5A4B" w:rsidRPr="000B2CEB" w:rsidRDefault="009F5A4B" w:rsidP="001A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1A251B" w:rsidRPr="000B2C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546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Серякова Ирина Владимировна (по согласованию)</w:t>
            </w:r>
          </w:p>
        </w:tc>
        <w:tc>
          <w:tcPr>
            <w:tcW w:w="982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7" w:type="dxa"/>
          </w:tcPr>
          <w:p w:rsidR="009F5A4B" w:rsidRPr="000B2CEB" w:rsidRDefault="009F5A4B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Заместитель начальника отдела камеральных проверок № 2 Межрайонной инспекции Федеральной налоговой службы № 2 по Томской области</w:t>
            </w:r>
          </w:p>
        </w:tc>
      </w:tr>
      <w:tr w:rsidR="0079447D" w:rsidRPr="000B2CEB" w:rsidTr="00DB69E2">
        <w:tc>
          <w:tcPr>
            <w:tcW w:w="9538" w:type="dxa"/>
            <w:gridSpan w:val="4"/>
          </w:tcPr>
          <w:p w:rsidR="0079447D" w:rsidRPr="000B2CEB" w:rsidRDefault="0079447D" w:rsidP="009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2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(строка 15 в редакции постановления Администрации Каргасокского района от 22.07.2021 №179)</w:t>
            </w:r>
          </w:p>
        </w:tc>
      </w:tr>
    </w:tbl>
    <w:p w:rsidR="009F5A4B" w:rsidRPr="000B2CEB" w:rsidRDefault="009F5A4B" w:rsidP="009F5A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sectPr w:rsidR="009F5A4B" w:rsidRPr="000B2CEB" w:rsidSect="002A513B">
      <w:headerReference w:type="default" r:id="rId10"/>
      <w:pgSz w:w="11906" w:h="16838"/>
      <w:pgMar w:top="1134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B4" w:rsidRDefault="00B971B4" w:rsidP="001D3FCF">
      <w:pPr>
        <w:spacing w:after="0" w:line="240" w:lineRule="auto"/>
      </w:pPr>
      <w:r>
        <w:separator/>
      </w:r>
    </w:p>
  </w:endnote>
  <w:endnote w:type="continuationSeparator" w:id="0">
    <w:p w:rsidR="00B971B4" w:rsidRDefault="00B971B4" w:rsidP="001D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B4" w:rsidRDefault="00B971B4" w:rsidP="001D3FCF">
      <w:pPr>
        <w:spacing w:after="0" w:line="240" w:lineRule="auto"/>
      </w:pPr>
      <w:r>
        <w:separator/>
      </w:r>
    </w:p>
  </w:footnote>
  <w:footnote w:type="continuationSeparator" w:id="0">
    <w:p w:rsidR="00B971B4" w:rsidRDefault="00B971B4" w:rsidP="001D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06" w:rsidRDefault="00AC480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39BF">
      <w:rPr>
        <w:noProof/>
      </w:rPr>
      <w:t>2</w:t>
    </w:r>
    <w:r>
      <w:fldChar w:fldCharType="end"/>
    </w:r>
  </w:p>
  <w:p w:rsidR="00AC4806" w:rsidRDefault="00AC48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1D1"/>
    <w:multiLevelType w:val="hybridMultilevel"/>
    <w:tmpl w:val="8DDE015A"/>
    <w:lvl w:ilvl="0" w:tplc="57E8CDB0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93C16D4"/>
    <w:multiLevelType w:val="multilevel"/>
    <w:tmpl w:val="7F82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CF"/>
    <w:rsid w:val="00053FF9"/>
    <w:rsid w:val="00086C54"/>
    <w:rsid w:val="000915BF"/>
    <w:rsid w:val="000B2CEB"/>
    <w:rsid w:val="000B58B2"/>
    <w:rsid w:val="000F6A61"/>
    <w:rsid w:val="001138CA"/>
    <w:rsid w:val="001967C5"/>
    <w:rsid w:val="001A251B"/>
    <w:rsid w:val="001A3E8B"/>
    <w:rsid w:val="001B5C97"/>
    <w:rsid w:val="001D3FCF"/>
    <w:rsid w:val="001E0ABF"/>
    <w:rsid w:val="00262EA3"/>
    <w:rsid w:val="00290435"/>
    <w:rsid w:val="002936B3"/>
    <w:rsid w:val="002A513B"/>
    <w:rsid w:val="002A6A7A"/>
    <w:rsid w:val="002D1BA7"/>
    <w:rsid w:val="002D753C"/>
    <w:rsid w:val="002E1164"/>
    <w:rsid w:val="003049CB"/>
    <w:rsid w:val="003339F3"/>
    <w:rsid w:val="00336408"/>
    <w:rsid w:val="003502DF"/>
    <w:rsid w:val="00373022"/>
    <w:rsid w:val="003869A3"/>
    <w:rsid w:val="003D2D9F"/>
    <w:rsid w:val="003D5C66"/>
    <w:rsid w:val="003E6637"/>
    <w:rsid w:val="00406788"/>
    <w:rsid w:val="004871A8"/>
    <w:rsid w:val="004C1D68"/>
    <w:rsid w:val="004F61C2"/>
    <w:rsid w:val="0051314B"/>
    <w:rsid w:val="0052793D"/>
    <w:rsid w:val="005534D8"/>
    <w:rsid w:val="00575235"/>
    <w:rsid w:val="005A34A9"/>
    <w:rsid w:val="005E0AA7"/>
    <w:rsid w:val="005E7ECB"/>
    <w:rsid w:val="00673F7F"/>
    <w:rsid w:val="00687067"/>
    <w:rsid w:val="006E3FCB"/>
    <w:rsid w:val="006E58CE"/>
    <w:rsid w:val="0070157E"/>
    <w:rsid w:val="00735593"/>
    <w:rsid w:val="0073753A"/>
    <w:rsid w:val="007939BF"/>
    <w:rsid w:val="00793C86"/>
    <w:rsid w:val="0079447D"/>
    <w:rsid w:val="007A6A86"/>
    <w:rsid w:val="007B11FE"/>
    <w:rsid w:val="007D2156"/>
    <w:rsid w:val="0080688B"/>
    <w:rsid w:val="00837A10"/>
    <w:rsid w:val="00842BA6"/>
    <w:rsid w:val="00891E05"/>
    <w:rsid w:val="00896D10"/>
    <w:rsid w:val="008B7861"/>
    <w:rsid w:val="008C07BF"/>
    <w:rsid w:val="008D0810"/>
    <w:rsid w:val="008D18DA"/>
    <w:rsid w:val="008E191E"/>
    <w:rsid w:val="008F1DCC"/>
    <w:rsid w:val="00962313"/>
    <w:rsid w:val="009734EE"/>
    <w:rsid w:val="00981385"/>
    <w:rsid w:val="009A66F7"/>
    <w:rsid w:val="009B2166"/>
    <w:rsid w:val="009F5A4B"/>
    <w:rsid w:val="00A16165"/>
    <w:rsid w:val="00A16A8A"/>
    <w:rsid w:val="00A21DB9"/>
    <w:rsid w:val="00A60FA1"/>
    <w:rsid w:val="00A946FC"/>
    <w:rsid w:val="00AC4806"/>
    <w:rsid w:val="00AE2728"/>
    <w:rsid w:val="00AE41B7"/>
    <w:rsid w:val="00B02532"/>
    <w:rsid w:val="00B246B3"/>
    <w:rsid w:val="00B55896"/>
    <w:rsid w:val="00B55D8E"/>
    <w:rsid w:val="00B971B4"/>
    <w:rsid w:val="00BC4A06"/>
    <w:rsid w:val="00C80699"/>
    <w:rsid w:val="00CD002D"/>
    <w:rsid w:val="00CF6938"/>
    <w:rsid w:val="00D236C1"/>
    <w:rsid w:val="00D261B7"/>
    <w:rsid w:val="00D4193D"/>
    <w:rsid w:val="00D52116"/>
    <w:rsid w:val="00D8535C"/>
    <w:rsid w:val="00DB0D8B"/>
    <w:rsid w:val="00DC0D49"/>
    <w:rsid w:val="00DD778A"/>
    <w:rsid w:val="00DF13A8"/>
    <w:rsid w:val="00DF3E63"/>
    <w:rsid w:val="00E11454"/>
    <w:rsid w:val="00E12277"/>
    <w:rsid w:val="00E70E7F"/>
    <w:rsid w:val="00E82F49"/>
    <w:rsid w:val="00ED77A3"/>
    <w:rsid w:val="00EE30FA"/>
    <w:rsid w:val="00F428E7"/>
    <w:rsid w:val="00F65026"/>
    <w:rsid w:val="00F8650D"/>
    <w:rsid w:val="00F91436"/>
    <w:rsid w:val="00FA1127"/>
    <w:rsid w:val="00FA568D"/>
    <w:rsid w:val="00FC1614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4B9D1-B9FA-4C2C-99E9-D8A5AF75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FC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D3FC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D3FC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1D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1D3F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1D3FC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D3F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FCF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1D3FCF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1D3FCF"/>
    <w:rPr>
      <w:rFonts w:eastAsia="Times New Roman"/>
    </w:rPr>
  </w:style>
  <w:style w:type="character" w:customStyle="1" w:styleId="FontStyle12">
    <w:name w:val="Font Style12"/>
    <w:uiPriority w:val="99"/>
    <w:rsid w:val="002A6A7A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A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A66F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7A2FD55F23F6696707118CF9766F8EEF19739C56D924FEC9472316020BF27AF42A73EA177CBB8AEBBU9H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Links>
    <vt:vector size="6" baseType="variant"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consultantplus://offline/ref=5F57A2FD55F23F6696707118CF9766F8EEF19739C56D924FEC9472316020BF27AF42A73EA177CBB8AEBBU9HDK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cp:lastModifiedBy>Ирина Анатол. Петруненко</cp:lastModifiedBy>
  <cp:revision>2</cp:revision>
  <cp:lastPrinted>2016-07-26T01:07:00Z</cp:lastPrinted>
  <dcterms:created xsi:type="dcterms:W3CDTF">2021-12-07T05:25:00Z</dcterms:created>
  <dcterms:modified xsi:type="dcterms:W3CDTF">2021-12-07T05:25:00Z</dcterms:modified>
</cp:coreProperties>
</file>