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-272415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195198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19519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1951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195198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F010C5" w:rsidP="00F010C5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DC6484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BD48AC" w:rsidRPr="004D46F5" w:rsidRDefault="00BD48AC" w:rsidP="00195198">
      <w:pPr>
        <w:pStyle w:val="ConsPlusTitle"/>
        <w:tabs>
          <w:tab w:val="left" w:pos="877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Default="00BD48AC" w:rsidP="00195198">
      <w:pPr>
        <w:pStyle w:val="ConsPlusTitle"/>
        <w:tabs>
          <w:tab w:val="left" w:pos="877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CB5D64" w:rsidRPr="00281438" w:rsidRDefault="00CB5D64" w:rsidP="00195198">
      <w:pPr>
        <w:pStyle w:val="ConsPlusTitle"/>
        <w:tabs>
          <w:tab w:val="left" w:pos="877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B5D64" w:rsidTr="00CB5D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5D64" w:rsidRPr="00CB5D64" w:rsidRDefault="00CB5D64" w:rsidP="009F2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  <w:r w:rsidR="009F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и </w:t>
            </w:r>
            <w:r w:rsidR="009B4A0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учреждениям </w:t>
            </w:r>
            <w:r w:rsidR="006A01E2" w:rsidRPr="00A7116F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</w:t>
            </w:r>
            <w:r w:rsidR="006A01E2" w:rsidRPr="00A7116F">
              <w:rPr>
                <w:rFonts w:ascii="Times New Roman" w:hAnsi="Times New Roman" w:cs="Times New Roman"/>
                <w:sz w:val="24"/>
                <w:szCs w:val="24"/>
              </w:rPr>
              <w:t>Каргасокск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A01E2" w:rsidRPr="00A711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достижение целевых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показателей по плану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Изменения в сфере культуры,</w:t>
            </w:r>
            <w:r w:rsidR="009F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направленные на повышение ее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части повышения заработной платы работников </w:t>
            </w:r>
            <w:r w:rsidRPr="00CB5D64">
              <w:rPr>
                <w:rFonts w:ascii="Times New Roman" w:hAnsi="Times New Roman" w:cs="Times New Roman"/>
                <w:sz w:val="24"/>
                <w:szCs w:val="24"/>
              </w:rPr>
              <w:t>культуры муниципальных учреждений культуры</w:t>
            </w:r>
          </w:p>
        </w:tc>
      </w:tr>
    </w:tbl>
    <w:p w:rsidR="00BD48AC" w:rsidRPr="00281438" w:rsidRDefault="00BD48AC" w:rsidP="001951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0FF4" w:rsidRDefault="003C0FF4" w:rsidP="00195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CB5D64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Каргасокского района от 05.11.2015 №169 «Об утверждении муниципальной программы «Развитие культуры и туризма в </w:t>
      </w:r>
      <w:r w:rsidR="00C34D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3D66FD">
        <w:rPr>
          <w:rFonts w:ascii="Times New Roman" w:hAnsi="Times New Roman" w:cs="Times New Roman"/>
          <w:sz w:val="24"/>
          <w:szCs w:val="24"/>
        </w:rPr>
        <w:t xml:space="preserve"> </w:t>
      </w:r>
      <w:r w:rsidR="00336F53">
        <w:rPr>
          <w:rFonts w:ascii="Times New Roman" w:hAnsi="Times New Roman" w:cs="Times New Roman"/>
          <w:sz w:val="24"/>
          <w:szCs w:val="24"/>
        </w:rPr>
        <w:t>постановление</w:t>
      </w:r>
      <w:r w:rsidR="009553D7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30.04.2019 № 117 «</w:t>
      </w:r>
      <w:r w:rsidR="000F1421">
        <w:rPr>
          <w:rFonts w:ascii="Times New Roman" w:hAnsi="Times New Roman" w:cs="Times New Roman"/>
          <w:sz w:val="24"/>
          <w:szCs w:val="24"/>
        </w:rPr>
        <w:t>О</w:t>
      </w:r>
      <w:r w:rsidR="00336F53">
        <w:rPr>
          <w:rFonts w:ascii="Times New Roman" w:hAnsi="Times New Roman" w:cs="Times New Roman"/>
          <w:sz w:val="24"/>
          <w:szCs w:val="24"/>
        </w:rPr>
        <w:t>б утверждении Положения о системе оплаты труда работников учреждений культуры, находящихся в ведении Отдела культуры и туризма Администрации Каргасокского района, Положения о системе оплаты труда работников МБОУДО «</w:t>
      </w:r>
      <w:r w:rsidR="00F010C5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искусств», Положения о системе оплаты труда руководителей, заместителей руководителей муниципальных учреждений культуры и МБОУДО «</w:t>
      </w:r>
      <w:r w:rsidR="00F010C5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 и о признании утратившими силу некоторых правовых актов Администрации района», постановление</w:t>
      </w:r>
      <w:r w:rsidR="002A122C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08.04.2013</w:t>
      </w:r>
      <w:r w:rsidR="001315F7">
        <w:rPr>
          <w:rFonts w:ascii="Times New Roman" w:hAnsi="Times New Roman" w:cs="Times New Roman"/>
          <w:sz w:val="24"/>
          <w:szCs w:val="24"/>
        </w:rPr>
        <w:t xml:space="preserve"> № 96 </w:t>
      </w:r>
      <w:r w:rsidR="00FD59D5">
        <w:rPr>
          <w:rFonts w:ascii="Times New Roman" w:hAnsi="Times New Roman" w:cs="Times New Roman"/>
          <w:sz w:val="24"/>
          <w:szCs w:val="24"/>
        </w:rPr>
        <w:t>«Об утверждении плана мероприятий («дорожная карта») «Изменения в сфере культуры, напр</w:t>
      </w:r>
      <w:r w:rsidR="000F1421">
        <w:rPr>
          <w:rFonts w:ascii="Times New Roman" w:hAnsi="Times New Roman" w:cs="Times New Roman"/>
          <w:sz w:val="24"/>
          <w:szCs w:val="24"/>
        </w:rPr>
        <w:t>а</w:t>
      </w:r>
      <w:r w:rsidR="00FD59D5">
        <w:rPr>
          <w:rFonts w:ascii="Times New Roman" w:hAnsi="Times New Roman" w:cs="Times New Roman"/>
          <w:sz w:val="24"/>
          <w:szCs w:val="24"/>
        </w:rPr>
        <w:t>вленные на повышение ее эффект</w:t>
      </w:r>
      <w:r w:rsidR="00715EB9">
        <w:rPr>
          <w:rFonts w:ascii="Times New Roman" w:hAnsi="Times New Roman" w:cs="Times New Roman"/>
          <w:sz w:val="24"/>
          <w:szCs w:val="24"/>
        </w:rPr>
        <w:t>ивности в Каргасокском районе»</w:t>
      </w:r>
    </w:p>
    <w:p w:rsidR="00F010C5" w:rsidRPr="00262CB2" w:rsidRDefault="00F010C5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F010C5" w:rsidRDefault="00F010C5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96A" w:rsidRPr="006A01E2" w:rsidRDefault="00CB5D64" w:rsidP="00D72A8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E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6B0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из бюджета </w:t>
      </w:r>
      <w:r w:rsidR="00715EB9">
        <w:rPr>
          <w:rFonts w:ascii="Times New Roman" w:hAnsi="Times New Roman" w:cs="Times New Roman"/>
          <w:sz w:val="24"/>
          <w:szCs w:val="24"/>
        </w:rPr>
        <w:t>м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«Каргасокский район» на достижение целевых показателей по плану мероприятий («дорожная карта») «Изменения в сфере культуры, направленные на повышение ее эффективности» в части повышения </w:t>
      </w:r>
      <w:r w:rsidR="006A01E2" w:rsidRPr="006A01E2">
        <w:rPr>
          <w:rFonts w:ascii="Times New Roman" w:hAnsi="Times New Roman" w:cs="Times New Roman"/>
          <w:sz w:val="24"/>
          <w:szCs w:val="24"/>
        </w:rPr>
        <w:lastRenderedPageBreak/>
        <w:t>заработной платы работников культуры муниципальных учреждений культур</w:t>
      </w:r>
      <w:r w:rsidR="006A01E2">
        <w:rPr>
          <w:rFonts w:ascii="Times New Roman" w:hAnsi="Times New Roman" w:cs="Times New Roman"/>
          <w:sz w:val="24"/>
          <w:szCs w:val="24"/>
        </w:rPr>
        <w:t xml:space="preserve">ы </w:t>
      </w:r>
      <w:r w:rsidR="0051096A" w:rsidRPr="006A01E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A5348" w:rsidRPr="006A01E2">
        <w:rPr>
          <w:rFonts w:ascii="Times New Roman" w:hAnsi="Times New Roman" w:cs="Times New Roman"/>
          <w:sz w:val="24"/>
          <w:szCs w:val="24"/>
        </w:rPr>
        <w:t xml:space="preserve"> № </w:t>
      </w:r>
      <w:r w:rsidR="000F1421" w:rsidRPr="006A01E2">
        <w:rPr>
          <w:rFonts w:ascii="Times New Roman" w:hAnsi="Times New Roman" w:cs="Times New Roman"/>
          <w:sz w:val="24"/>
          <w:szCs w:val="24"/>
        </w:rPr>
        <w:t>1</w:t>
      </w:r>
      <w:r w:rsidR="0051096A" w:rsidRPr="006A01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F1421" w:rsidRPr="006A01E2">
        <w:rPr>
          <w:rFonts w:ascii="Times New Roman" w:hAnsi="Times New Roman" w:cs="Times New Roman"/>
          <w:sz w:val="24"/>
          <w:szCs w:val="24"/>
        </w:rPr>
        <w:t>.</w:t>
      </w:r>
    </w:p>
    <w:p w:rsidR="00CB5D64" w:rsidRPr="00A7116F" w:rsidRDefault="00CB5D64" w:rsidP="007F69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</w:t>
      </w:r>
      <w:r w:rsidR="003D66FD">
        <w:rPr>
          <w:rFonts w:ascii="Times New Roman" w:hAnsi="Times New Roman" w:cs="Times New Roman"/>
          <w:sz w:val="24"/>
          <w:szCs w:val="24"/>
        </w:rPr>
        <w:t xml:space="preserve"> постановления распространяется </w:t>
      </w:r>
      <w:r>
        <w:rPr>
          <w:rFonts w:ascii="Times New Roman" w:hAnsi="Times New Roman" w:cs="Times New Roman"/>
          <w:sz w:val="24"/>
          <w:szCs w:val="24"/>
        </w:rPr>
        <w:t>на отношения, сложившиеся с 01.01.2021 года.</w:t>
      </w:r>
    </w:p>
    <w:p w:rsidR="00BD48AC" w:rsidRPr="00F23F85" w:rsidRDefault="00BD48AC" w:rsidP="00D72A8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Pr="00281438" w:rsidRDefault="003F2134" w:rsidP="00D72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1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Pr="00281438" w:rsidRDefault="00BD48AC" w:rsidP="00D72A8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97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Default="00BD48AC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Pr="00281438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7F697F" w:rsidRDefault="008C4453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F697F">
        <w:rPr>
          <w:rFonts w:ascii="Times New Roman" w:hAnsi="Times New Roman" w:cs="Times New Roman"/>
          <w:sz w:val="20"/>
        </w:rPr>
        <w:t>Обендерфер</w:t>
      </w:r>
      <w:r w:rsidR="007F697F" w:rsidRPr="007F697F">
        <w:rPr>
          <w:rFonts w:ascii="Times New Roman" w:hAnsi="Times New Roman" w:cs="Times New Roman"/>
          <w:sz w:val="20"/>
        </w:rPr>
        <w:t xml:space="preserve"> Ж.Г.</w:t>
      </w:r>
    </w:p>
    <w:p w:rsidR="007F697F" w:rsidRDefault="007F697F" w:rsidP="007F6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97F">
        <w:rPr>
          <w:rFonts w:ascii="Times New Roman" w:hAnsi="Times New Roman" w:cs="Times New Roman"/>
          <w:sz w:val="20"/>
        </w:rPr>
        <w:t>8</w:t>
      </w:r>
      <w:r w:rsidR="008C4453" w:rsidRPr="007F697F">
        <w:rPr>
          <w:rFonts w:ascii="Times New Roman" w:hAnsi="Times New Roman" w:cs="Times New Roman"/>
          <w:sz w:val="20"/>
        </w:rPr>
        <w:t>(38253) 2 22</w:t>
      </w:r>
      <w:r w:rsidR="00BD48AC" w:rsidRPr="007F697F">
        <w:rPr>
          <w:rFonts w:ascii="Times New Roman" w:hAnsi="Times New Roman" w:cs="Times New Roman"/>
          <w:sz w:val="20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8AC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Default="007F697F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ED8">
        <w:rPr>
          <w:rFonts w:ascii="Times New Roman" w:hAnsi="Times New Roman" w:cs="Times New Roman"/>
          <w:sz w:val="24"/>
          <w:szCs w:val="24"/>
        </w:rPr>
        <w:t>остановлением Админист</w:t>
      </w:r>
      <w:r w:rsidR="00506823">
        <w:rPr>
          <w:rFonts w:ascii="Times New Roman" w:hAnsi="Times New Roman" w:cs="Times New Roman"/>
          <w:sz w:val="24"/>
          <w:szCs w:val="24"/>
        </w:rPr>
        <w:t>р</w:t>
      </w:r>
      <w:r w:rsidR="00A64ED8">
        <w:rPr>
          <w:rFonts w:ascii="Times New Roman" w:hAnsi="Times New Roman" w:cs="Times New Roman"/>
          <w:sz w:val="24"/>
          <w:szCs w:val="24"/>
        </w:rPr>
        <w:t>ации</w:t>
      </w:r>
    </w:p>
    <w:p w:rsidR="007F697F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A64ED8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697F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8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4453">
        <w:rPr>
          <w:rFonts w:ascii="Times New Roman" w:hAnsi="Times New Roman" w:cs="Times New Roman"/>
          <w:sz w:val="24"/>
          <w:szCs w:val="24"/>
        </w:rPr>
        <w:t xml:space="preserve"> </w:t>
      </w:r>
      <w:r w:rsidR="007F697F">
        <w:rPr>
          <w:rFonts w:ascii="Times New Roman" w:hAnsi="Times New Roman" w:cs="Times New Roman"/>
          <w:sz w:val="24"/>
          <w:szCs w:val="24"/>
        </w:rPr>
        <w:t>45</w:t>
      </w:r>
    </w:p>
    <w:p w:rsidR="00A64ED8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534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64ED8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D72A8F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A01E2" w:rsidRDefault="006A01E2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</w:t>
      </w:r>
      <w:r w:rsidRPr="00A7116F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Pr="0051096A">
        <w:rPr>
          <w:rFonts w:ascii="Times New Roman" w:hAnsi="Times New Roman" w:cs="Times New Roman"/>
          <w:sz w:val="24"/>
          <w:szCs w:val="24"/>
        </w:rPr>
        <w:t>достижение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96A">
        <w:rPr>
          <w:rFonts w:ascii="Times New Roman" w:hAnsi="Times New Roman" w:cs="Times New Roman"/>
          <w:sz w:val="24"/>
          <w:szCs w:val="24"/>
        </w:rPr>
        <w:t>дорожн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5109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</w:p>
    <w:p w:rsidR="00A64ED8" w:rsidRDefault="006A01E2" w:rsidP="00D72A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» в части повышения заработной платы работников </w:t>
      </w:r>
      <w:r w:rsidRPr="00CB5D64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777E5" w:rsidRDefault="007777E5" w:rsidP="00D72A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E5" w:rsidRDefault="007777E5" w:rsidP="008D0D27">
      <w:pPr>
        <w:pStyle w:val="ConsPlusNormal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A64ED8" w:rsidRPr="00EA0C1F" w:rsidRDefault="00A64ED8" w:rsidP="00D72A8F">
      <w:pPr>
        <w:pStyle w:val="ConsPlusNormal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EA0C1F" w:rsidRPr="006A01E2" w:rsidRDefault="00CB5D64" w:rsidP="00D72A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E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из бюджета </w:t>
      </w:r>
      <w:r w:rsidR="00715EB9">
        <w:rPr>
          <w:rFonts w:ascii="Times New Roman" w:hAnsi="Times New Roman" w:cs="Times New Roman"/>
          <w:sz w:val="24"/>
          <w:szCs w:val="24"/>
        </w:rPr>
        <w:t>м</w:t>
      </w:r>
      <w:r w:rsidR="006A01E2" w:rsidRPr="006A01E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 на достижение целевых показателей по плану мероприятий («дорожная карта»)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6A01E2">
        <w:rPr>
          <w:rFonts w:ascii="Times New Roman" w:hAnsi="Times New Roman" w:cs="Times New Roman"/>
          <w:sz w:val="24"/>
          <w:szCs w:val="24"/>
        </w:rPr>
        <w:t>ы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 </w:t>
      </w:r>
      <w:r w:rsidR="00EA0C1F" w:rsidRPr="006A01E2">
        <w:rPr>
          <w:rFonts w:ascii="Times New Roman" w:hAnsi="Times New Roman" w:cs="Times New Roman"/>
          <w:sz w:val="24"/>
          <w:szCs w:val="24"/>
        </w:rPr>
        <w:t>(далее</w:t>
      </w:r>
      <w:r w:rsidR="00817016" w:rsidRPr="006A01E2">
        <w:rPr>
          <w:rFonts w:ascii="Times New Roman" w:hAnsi="Times New Roman" w:cs="Times New Roman"/>
          <w:sz w:val="24"/>
          <w:szCs w:val="24"/>
        </w:rPr>
        <w:t xml:space="preserve"> - </w:t>
      </w:r>
      <w:r w:rsidRPr="006A01E2">
        <w:rPr>
          <w:rFonts w:ascii="Times New Roman" w:hAnsi="Times New Roman" w:cs="Times New Roman"/>
          <w:sz w:val="24"/>
          <w:szCs w:val="24"/>
        </w:rPr>
        <w:t>Субсидия</w:t>
      </w:r>
      <w:r w:rsidR="00EA0C1F" w:rsidRPr="006A01E2">
        <w:rPr>
          <w:rFonts w:ascii="Times New Roman" w:hAnsi="Times New Roman" w:cs="Times New Roman"/>
          <w:sz w:val="24"/>
          <w:szCs w:val="24"/>
        </w:rPr>
        <w:t>).</w:t>
      </w:r>
    </w:p>
    <w:p w:rsidR="00FA1293" w:rsidRPr="007777E5" w:rsidRDefault="007A3FCE" w:rsidP="00D72A8F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  <w:r w:rsidR="006A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0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8A79E9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культуры</w:t>
      </w:r>
      <w:r w:rsidR="006A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областного бюджета</w:t>
      </w:r>
      <w:r w:rsidR="00C85835" w:rsidRPr="001315F7">
        <w:rPr>
          <w:rFonts w:ascii="Times New Roman" w:hAnsi="Times New Roman" w:cs="Times New Roman"/>
          <w:sz w:val="24"/>
          <w:szCs w:val="24"/>
        </w:rPr>
        <w:t>.</w:t>
      </w:r>
    </w:p>
    <w:p w:rsidR="007777E5" w:rsidRPr="007777E5" w:rsidRDefault="007777E5" w:rsidP="00D72A8F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6A01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Учредитель).</w:t>
      </w:r>
    </w:p>
    <w:p w:rsidR="007777E5" w:rsidRDefault="007777E5" w:rsidP="00D72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E5" w:rsidRPr="007777E5" w:rsidRDefault="007777E5" w:rsidP="008D0D27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7777E5" w:rsidRDefault="007777E5" w:rsidP="00D72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>
        <w:rPr>
          <w:rFonts w:ascii="Times New Roman" w:hAnsi="Times New Roman"/>
          <w:sz w:val="24"/>
          <w:szCs w:val="24"/>
        </w:rPr>
        <w:t>проса о предоставлении Субсидий</w:t>
      </w:r>
      <w:r w:rsidR="008D3952">
        <w:rPr>
          <w:rFonts w:ascii="Times New Roman" w:hAnsi="Times New Roman"/>
          <w:sz w:val="24"/>
          <w:szCs w:val="24"/>
        </w:rPr>
        <w:t>,</w:t>
      </w:r>
      <w:r w:rsidR="006A0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</w:t>
      </w:r>
      <w:r w:rsidR="00B8452E">
        <w:rPr>
          <w:rFonts w:ascii="Times New Roman" w:hAnsi="Times New Roman"/>
          <w:sz w:val="24"/>
          <w:szCs w:val="24"/>
        </w:rPr>
        <w:t>:</w:t>
      </w:r>
    </w:p>
    <w:p w:rsidR="00220579" w:rsidRPr="009958C6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1906F9">
        <w:rPr>
          <w:rFonts w:ascii="Times New Roman" w:hAnsi="Times New Roman"/>
          <w:sz w:val="24"/>
          <w:szCs w:val="24"/>
        </w:rPr>
        <w:t>Пояснительную записку</w:t>
      </w:r>
      <w:r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906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6A0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Порядка, включая ра</w:t>
      </w:r>
      <w:r>
        <w:rPr>
          <w:rFonts w:ascii="Times New Roman" w:hAnsi="Times New Roman"/>
          <w:sz w:val="24"/>
          <w:szCs w:val="24"/>
        </w:rPr>
        <w:t>счет-обоснование суммы Субсидии согласно приложению № 1 к порядку</w:t>
      </w:r>
      <w:r w:rsidR="00DC6913">
        <w:rPr>
          <w:rFonts w:ascii="Times New Roman" w:hAnsi="Times New Roman"/>
          <w:sz w:val="24"/>
          <w:szCs w:val="24"/>
        </w:rPr>
        <w:t xml:space="preserve"> -</w:t>
      </w:r>
      <w:r w:rsidR="003D66FD">
        <w:rPr>
          <w:rFonts w:ascii="Times New Roman" w:hAnsi="Times New Roman"/>
          <w:sz w:val="24"/>
          <w:szCs w:val="24"/>
        </w:rPr>
        <w:t xml:space="preserve"> </w:t>
      </w:r>
      <w:r w:rsidR="003D66FD" w:rsidRPr="00715EB9">
        <w:rPr>
          <w:rFonts w:ascii="Times New Roman" w:hAnsi="Times New Roman"/>
          <w:sz w:val="24"/>
          <w:szCs w:val="24"/>
        </w:rPr>
        <w:t>с указанием количество физических лиц, являющихся – по</w:t>
      </w:r>
      <w:r w:rsidR="00DC6913" w:rsidRPr="00715EB9">
        <w:rPr>
          <w:rFonts w:ascii="Times New Roman" w:hAnsi="Times New Roman"/>
          <w:sz w:val="24"/>
          <w:szCs w:val="24"/>
        </w:rPr>
        <w:t>лучателями этой субсидии</w:t>
      </w:r>
      <w:r w:rsidRPr="00715EB9">
        <w:rPr>
          <w:rFonts w:ascii="Times New Roman" w:hAnsi="Times New Roman"/>
          <w:sz w:val="24"/>
          <w:szCs w:val="24"/>
        </w:rPr>
        <w:t>.</w:t>
      </w:r>
    </w:p>
    <w:p w:rsidR="00220579" w:rsidRDefault="00220579" w:rsidP="00D72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220579" w:rsidRDefault="00220579" w:rsidP="00D72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8030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>у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2642C7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Учреждением в течение 10 дней с даты их получения, в рамках чего проверяет сведения, содержащиеся в указанных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документах, и принимает решение о предоставлении либо об отказе в предоставлении Субсидии. 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Учреждения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5D4D86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r w:rsidR="005D4D86">
        <w:rPr>
          <w:rFonts w:ascii="Times New Roman" w:hAnsi="Times New Roman"/>
          <w:sz w:val="24"/>
          <w:szCs w:val="24"/>
        </w:rPr>
        <w:t xml:space="preserve">принятия </w:t>
      </w:r>
      <w:r w:rsidR="005D4D86" w:rsidRPr="003E25E1">
        <w:rPr>
          <w:rFonts w:ascii="Times New Roman" w:hAnsi="Times New Roman"/>
          <w:sz w:val="24"/>
          <w:szCs w:val="24"/>
        </w:rPr>
        <w:t>приказа</w:t>
      </w:r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</w:t>
      </w:r>
      <w:r w:rsidR="00DC69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220579" w:rsidRPr="003E25E1" w:rsidRDefault="00220579" w:rsidP="008D0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220579" w:rsidRDefault="00220579" w:rsidP="008D0D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DC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DC6913">
        <w:rPr>
          <w:rFonts w:ascii="Times New Roman" w:hAnsi="Times New Roman" w:cs="Times New Roman"/>
          <w:sz w:val="24"/>
          <w:szCs w:val="24"/>
        </w:rPr>
        <w:t xml:space="preserve"> </w:t>
      </w:r>
      <w:r w:rsidR="00DC6913" w:rsidRPr="002A44C9">
        <w:rPr>
          <w:rFonts w:ascii="Times New Roman" w:hAnsi="Times New Roman" w:cs="Times New Roman"/>
          <w:sz w:val="24"/>
          <w:szCs w:val="24"/>
        </w:rPr>
        <w:t xml:space="preserve">в </w:t>
      </w:r>
      <w:r w:rsidR="00291BE4" w:rsidRPr="002A44C9">
        <w:rPr>
          <w:rFonts w:ascii="Times New Roman" w:hAnsi="Times New Roman" w:cs="Times New Roman"/>
          <w:sz w:val="24"/>
          <w:szCs w:val="24"/>
        </w:rPr>
        <w:t>соответствии с</w:t>
      </w:r>
      <w:r w:rsidR="00DC6913" w:rsidRPr="002A44C9">
        <w:rPr>
          <w:rFonts w:ascii="Times New Roman" w:hAnsi="Times New Roman"/>
          <w:sz w:val="24"/>
          <w:szCs w:val="24"/>
        </w:rPr>
        <w:t xml:space="preserve"> методик</w:t>
      </w:r>
      <w:r w:rsidR="00291BE4" w:rsidRPr="002A44C9">
        <w:rPr>
          <w:rFonts w:ascii="Times New Roman" w:hAnsi="Times New Roman"/>
          <w:sz w:val="24"/>
          <w:szCs w:val="24"/>
        </w:rPr>
        <w:t>ой (приложение № 1),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291B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481843" w:rsidRDefault="00481843" w:rsidP="00D72A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</w:t>
      </w:r>
      <w:r>
        <w:rPr>
          <w:rFonts w:ascii="Times New Roman" w:hAnsi="Times New Roman"/>
          <w:sz w:val="24"/>
          <w:szCs w:val="24"/>
        </w:rPr>
        <w:t>Учреждению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84BBD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Учреждению для подписания</w:t>
      </w:r>
      <w:r w:rsidR="002A44C9">
        <w:rPr>
          <w:rFonts w:ascii="Times New Roman" w:hAnsi="Times New Roman"/>
          <w:sz w:val="24"/>
          <w:szCs w:val="24"/>
        </w:rPr>
        <w:t>.</w:t>
      </w:r>
    </w:p>
    <w:p w:rsidR="00481843" w:rsidRPr="009E05EE" w:rsidRDefault="00481843" w:rsidP="00D72A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Соглашение заключается не позднее 5 рабочих дней после принятия приказа Учредителя, указанного в пункте </w:t>
      </w:r>
      <w:r w:rsidR="00291B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Порядка, при соответствии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="00291BE4" w:rsidRPr="002A44C9">
        <w:rPr>
          <w:rFonts w:ascii="Times New Roman" w:hAnsi="Times New Roman"/>
          <w:sz w:val="24"/>
          <w:szCs w:val="24"/>
        </w:rPr>
        <w:t>Учреждения установленными требованиями</w:t>
      </w:r>
      <w:r w:rsidR="00291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1843" w:rsidRDefault="00481843" w:rsidP="00D72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Перечисление Субсидии Учреждению осуществляется ежемесячно в течение финансового года в соответствии с условиями Соглашения.</w:t>
      </w:r>
    </w:p>
    <w:p w:rsidR="00481843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Учреждению осуществляется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481843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843" w:rsidRDefault="00481843" w:rsidP="008D0D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481843" w:rsidRDefault="00481843" w:rsidP="00D72A8F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3" w:rsidRDefault="00481843" w:rsidP="008D0D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Субсидия, осуществляется в порядке, установленным Управлением финансов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Каргасок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района.</w:t>
      </w:r>
    </w:p>
    <w:p w:rsidR="00481843" w:rsidRDefault="00481843" w:rsidP="008D0D2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AD8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 xml:space="preserve">является Субсидия, предоставляется Учредителю ежеквартально не позднее 10-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="006A0563">
        <w:rPr>
          <w:rFonts w:ascii="Times New Roman" w:hAnsi="Times New Roman"/>
          <w:sz w:val="24"/>
          <w:szCs w:val="24"/>
        </w:rPr>
        <w:t>2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481843" w:rsidRDefault="00481843" w:rsidP="004544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Учреждению отчетности и сроки их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843" w:rsidRDefault="00481843" w:rsidP="008D0D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481843" w:rsidRDefault="00481843" w:rsidP="00D72A8F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3" w:rsidRPr="000D0309" w:rsidRDefault="00481843" w:rsidP="00454474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481843" w:rsidRPr="00130BE7" w:rsidRDefault="00481843" w:rsidP="00D72A8F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3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Не </w:t>
      </w:r>
      <w:r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0C7E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отчетном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>
        <w:rPr>
          <w:rFonts w:ascii="Times New Roman" w:hAnsi="Times New Roman"/>
          <w:sz w:val="24"/>
          <w:szCs w:val="24"/>
        </w:rPr>
        <w:t xml:space="preserve"> остатки Субсидии</w:t>
      </w:r>
      <w:r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0C7E7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культуры Томской области, предусмотрена такая возможность.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Учреждение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</w:t>
      </w:r>
      <w:r w:rsidR="00CA799D">
        <w:rPr>
          <w:rFonts w:ascii="Times New Roman" w:hAnsi="Times New Roman"/>
          <w:sz w:val="24"/>
          <w:szCs w:val="24"/>
        </w:rPr>
        <w:t>угие</w:t>
      </w:r>
      <w:bookmarkStart w:id="0" w:name="_GoBack"/>
      <w:bookmarkEnd w:id="0"/>
      <w:r w:rsidRPr="000C7E76">
        <w:rPr>
          <w:rFonts w:ascii="Times New Roman" w:hAnsi="Times New Roman"/>
          <w:sz w:val="24"/>
          <w:szCs w:val="24"/>
        </w:rPr>
        <w:t>).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 в текущем финансовом году на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 же цели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Учреждению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291BE4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>подлежат перечислению</w:t>
      </w:r>
      <w:r w:rsidR="00291BE4">
        <w:rPr>
          <w:rFonts w:ascii="Times New Roman" w:hAnsi="Times New Roman"/>
          <w:sz w:val="24"/>
          <w:szCs w:val="24"/>
        </w:rPr>
        <w:t xml:space="preserve"> Учреждению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культуры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выплат </w:t>
      </w:r>
      <w:r>
        <w:rPr>
          <w:rFonts w:ascii="Times New Roman" w:hAnsi="Times New Roman"/>
          <w:sz w:val="24"/>
          <w:szCs w:val="24"/>
        </w:rPr>
        <w:t>Учреждением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Субсидия,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Учреждением,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</w:t>
      </w:r>
      <w:r w:rsidRPr="000C7E76">
        <w:rPr>
          <w:rFonts w:ascii="Times New Roman" w:hAnsi="Times New Roman"/>
          <w:sz w:val="24"/>
          <w:szCs w:val="24"/>
        </w:rPr>
        <w:lastRenderedPageBreak/>
        <w:t xml:space="preserve">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Учреждению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>
        <w:rPr>
          <w:rFonts w:ascii="Times New Roman" w:hAnsi="Times New Roman"/>
          <w:sz w:val="24"/>
          <w:szCs w:val="24"/>
        </w:rPr>
        <w:t>ения указанных фактов Учреждение уведомляется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2A44C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481843" w:rsidRPr="0080527A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454474" w:rsidRDefault="0045447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 w:type="page"/>
      </w:r>
    </w:p>
    <w:p w:rsidR="008B0E55" w:rsidRPr="00EE7F4D" w:rsidRDefault="008B0E55" w:rsidP="009236FF">
      <w:pPr>
        <w:pStyle w:val="ConsPlusNormal"/>
        <w:ind w:left="48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="00BF5F6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№ 1</w:t>
      </w: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к </w:t>
      </w:r>
      <w:r w:rsidR="00385287">
        <w:rPr>
          <w:rFonts w:ascii="Times New Roman" w:hAnsi="Times New Roman" w:cs="Times New Roman"/>
          <w:sz w:val="24"/>
          <w:szCs w:val="24"/>
        </w:rPr>
        <w:t>Порядку определения</w:t>
      </w:r>
      <w:r w:rsidR="0029564C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>объема и условий предоставления субсидий</w:t>
      </w:r>
      <w:r w:rsidR="0029564C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291BE4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м</w:t>
      </w:r>
      <w:r w:rsidR="00291BE4">
        <w:rPr>
          <w:rFonts w:ascii="Times New Roman" w:hAnsi="Times New Roman" w:cs="Times New Roman"/>
          <w:sz w:val="24"/>
          <w:szCs w:val="24"/>
        </w:rPr>
        <w:t>униципального</w:t>
      </w:r>
      <w:r w:rsidR="0029564C">
        <w:rPr>
          <w:rFonts w:ascii="Times New Roman" w:hAnsi="Times New Roman" w:cs="Times New Roman"/>
          <w:sz w:val="24"/>
          <w:szCs w:val="24"/>
        </w:rPr>
        <w:t xml:space="preserve"> </w:t>
      </w:r>
      <w:r w:rsidR="00291BE4">
        <w:rPr>
          <w:rFonts w:ascii="Times New Roman" w:hAnsi="Times New Roman" w:cs="Times New Roman"/>
          <w:sz w:val="24"/>
          <w:szCs w:val="24"/>
        </w:rPr>
        <w:t>образования «</w:t>
      </w:r>
      <w:r w:rsidR="00291BE4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291BE4">
        <w:rPr>
          <w:rFonts w:ascii="Times New Roman" w:hAnsi="Times New Roman" w:cs="Times New Roman"/>
          <w:sz w:val="24"/>
          <w:szCs w:val="24"/>
        </w:rPr>
        <w:t>ий</w:t>
      </w:r>
      <w:r w:rsidR="00291BE4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1BE4">
        <w:rPr>
          <w:rFonts w:ascii="Times New Roman" w:hAnsi="Times New Roman" w:cs="Times New Roman"/>
          <w:sz w:val="24"/>
          <w:szCs w:val="24"/>
        </w:rPr>
        <w:t>»</w:t>
      </w:r>
      <w:r w:rsidR="00385287">
        <w:rPr>
          <w:rFonts w:ascii="Times New Roman" w:hAnsi="Times New Roman" w:cs="Times New Roman"/>
          <w:sz w:val="24"/>
          <w:szCs w:val="24"/>
        </w:rPr>
        <w:t xml:space="preserve"> на </w:t>
      </w:r>
      <w:r w:rsidR="00385287" w:rsidRPr="0051096A">
        <w:rPr>
          <w:rFonts w:ascii="Times New Roman" w:hAnsi="Times New Roman" w:cs="Times New Roman"/>
          <w:sz w:val="24"/>
          <w:szCs w:val="24"/>
        </w:rPr>
        <w:t>достижение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целевых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показателей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по плану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мероприятий (</w:t>
      </w:r>
      <w:r w:rsidR="00385287">
        <w:rPr>
          <w:rFonts w:ascii="Times New Roman" w:hAnsi="Times New Roman" w:cs="Times New Roman"/>
          <w:sz w:val="24"/>
          <w:szCs w:val="24"/>
        </w:rPr>
        <w:t>«</w:t>
      </w:r>
      <w:r w:rsidR="00385287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385287">
        <w:rPr>
          <w:rFonts w:ascii="Times New Roman" w:hAnsi="Times New Roman" w:cs="Times New Roman"/>
          <w:sz w:val="24"/>
          <w:szCs w:val="24"/>
        </w:rPr>
        <w:t>ая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385287">
        <w:rPr>
          <w:rFonts w:ascii="Times New Roman" w:hAnsi="Times New Roman" w:cs="Times New Roman"/>
          <w:sz w:val="24"/>
          <w:szCs w:val="24"/>
        </w:rPr>
        <w:t>а»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385287">
        <w:rPr>
          <w:rFonts w:ascii="Times New Roman" w:hAnsi="Times New Roman" w:cs="Times New Roman"/>
          <w:sz w:val="24"/>
          <w:szCs w:val="24"/>
        </w:rPr>
        <w:t>«</w:t>
      </w:r>
      <w:r w:rsidR="00385287"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  <w:r w:rsid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 w:rsidR="00385287">
        <w:rPr>
          <w:rFonts w:ascii="Times New Roman" w:hAnsi="Times New Roman" w:cs="Times New Roman"/>
          <w:sz w:val="24"/>
          <w:szCs w:val="24"/>
        </w:rPr>
        <w:t>»</w:t>
      </w:r>
      <w:r w:rsid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в части повышения заработной платы работников </w:t>
      </w:r>
      <w:r w:rsidR="00385287" w:rsidRPr="00CB5D64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культуры</w:t>
      </w:r>
    </w:p>
    <w:p w:rsidR="008B0E55" w:rsidRPr="00EE7F4D" w:rsidRDefault="008B0E55" w:rsidP="00D72A8F">
      <w:pPr>
        <w:shd w:val="clear" w:color="auto" w:fill="FFFFFF"/>
        <w:spacing w:after="0" w:line="315" w:lineRule="atLeast"/>
        <w:ind w:left="709"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0DC8" w:rsidRDefault="008B0E55" w:rsidP="009236FF">
      <w:pPr>
        <w:pStyle w:val="ConsPlusNormal"/>
        <w:ind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236FF">
        <w:rPr>
          <w:rFonts w:ascii="Times New Roman" w:hAnsi="Times New Roman" w:cs="Times New Roman"/>
          <w:color w:val="3C3C3C"/>
          <w:spacing w:val="2"/>
          <w:sz w:val="24"/>
          <w:szCs w:val="24"/>
        </w:rPr>
        <w:t>Методика</w:t>
      </w:r>
      <w:r w:rsidRPr="009236FF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E538A7">
        <w:rPr>
          <w:rFonts w:ascii="Times New Roman" w:hAnsi="Times New Roman" w:cs="Times New Roman"/>
          <w:color w:val="3C3C3C"/>
          <w:spacing w:val="2"/>
          <w:sz w:val="24"/>
          <w:szCs w:val="24"/>
        </w:rPr>
        <w:t>расчета</w:t>
      </w:r>
      <w:r w:rsidR="000F290B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0F290B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0F290B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0F290B"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м</w:t>
      </w:r>
      <w:r w:rsidR="000F290B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0F290B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0F290B">
        <w:rPr>
          <w:rFonts w:ascii="Times New Roman" w:hAnsi="Times New Roman" w:cs="Times New Roman"/>
          <w:sz w:val="24"/>
          <w:szCs w:val="24"/>
        </w:rPr>
        <w:t>ий</w:t>
      </w:r>
      <w:r w:rsidR="000F290B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290B">
        <w:rPr>
          <w:rFonts w:ascii="Times New Roman" w:hAnsi="Times New Roman" w:cs="Times New Roman"/>
          <w:sz w:val="24"/>
          <w:szCs w:val="24"/>
        </w:rPr>
        <w:t xml:space="preserve">» на </w:t>
      </w:r>
      <w:r w:rsidR="000F290B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</w:t>
      </w:r>
      <w:r w:rsidR="000F290B">
        <w:rPr>
          <w:rFonts w:ascii="Times New Roman" w:hAnsi="Times New Roman" w:cs="Times New Roman"/>
          <w:sz w:val="24"/>
          <w:szCs w:val="24"/>
        </w:rPr>
        <w:t xml:space="preserve"> </w:t>
      </w:r>
      <w:r w:rsidR="000F290B"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 w:rsidR="000F290B">
        <w:rPr>
          <w:rFonts w:ascii="Times New Roman" w:hAnsi="Times New Roman" w:cs="Times New Roman"/>
          <w:sz w:val="24"/>
          <w:szCs w:val="24"/>
        </w:rPr>
        <w:t>«</w:t>
      </w:r>
      <w:r w:rsidR="000F290B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0F290B">
        <w:rPr>
          <w:rFonts w:ascii="Times New Roman" w:hAnsi="Times New Roman" w:cs="Times New Roman"/>
          <w:sz w:val="24"/>
          <w:szCs w:val="24"/>
        </w:rPr>
        <w:t>ая</w:t>
      </w:r>
      <w:r w:rsidR="000F290B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0F290B">
        <w:rPr>
          <w:rFonts w:ascii="Times New Roman" w:hAnsi="Times New Roman" w:cs="Times New Roman"/>
          <w:sz w:val="24"/>
          <w:szCs w:val="24"/>
        </w:rPr>
        <w:t>а»</w:t>
      </w:r>
      <w:r w:rsidR="000F290B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0F290B">
        <w:rPr>
          <w:rFonts w:ascii="Times New Roman" w:hAnsi="Times New Roman" w:cs="Times New Roman"/>
          <w:sz w:val="24"/>
          <w:szCs w:val="24"/>
        </w:rPr>
        <w:t>«</w:t>
      </w:r>
      <w:r w:rsidR="000F290B"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  <w:r w:rsid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0F290B"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 w:rsidR="000F290B">
        <w:rPr>
          <w:rFonts w:ascii="Times New Roman" w:hAnsi="Times New Roman" w:cs="Times New Roman"/>
          <w:sz w:val="24"/>
          <w:szCs w:val="24"/>
        </w:rPr>
        <w:t xml:space="preserve">» в части повышения заработной платы работников </w:t>
      </w:r>
      <w:r w:rsidR="000F290B" w:rsidRPr="00CB5D64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</w:t>
      </w:r>
      <w:r w:rsidR="000F290B">
        <w:rPr>
          <w:rFonts w:ascii="Times New Roman" w:hAnsi="Times New Roman" w:cs="Times New Roman"/>
          <w:sz w:val="24"/>
          <w:szCs w:val="24"/>
        </w:rPr>
        <w:t>ы</w:t>
      </w: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9236FF" w:rsidRDefault="008B0E55" w:rsidP="009236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Настоящая Методика предназначена для расчета объема </w:t>
      </w:r>
      <w:r w:rsidR="003852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8D3952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8D3952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8D3952"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м</w:t>
      </w:r>
      <w:r w:rsidR="008D3952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8D3952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8D3952">
        <w:rPr>
          <w:rFonts w:ascii="Times New Roman" w:hAnsi="Times New Roman" w:cs="Times New Roman"/>
          <w:sz w:val="24"/>
          <w:szCs w:val="24"/>
        </w:rPr>
        <w:t>ий</w:t>
      </w:r>
      <w:r w:rsidR="008D3952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3952">
        <w:rPr>
          <w:rFonts w:ascii="Times New Roman" w:hAnsi="Times New Roman" w:cs="Times New Roman"/>
          <w:sz w:val="24"/>
          <w:szCs w:val="24"/>
        </w:rPr>
        <w:t>»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82125" w:rsidRDefault="009236FF" w:rsidP="009236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Общий объем </w:t>
      </w:r>
      <w:r w:rsidR="003852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</w:t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выделяемы</w:t>
      </w:r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бюджетным учреждениям</w:t>
      </w:r>
      <w:r w:rsidR="008D39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определяется по следующей формуле:</w:t>
      </w:r>
    </w:p>
    <w:p w:rsidR="00F54EE8" w:rsidRDefault="00F54EE8" w:rsidP="00D72A8F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84E30" w:rsidRPr="0079742F" w:rsidRDefault="00E84E30" w:rsidP="00D72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N*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ЗП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*12*С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ФОТПП-ФОТБП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где: </m:t>
          </m:r>
        </m:oMath>
      </m:oMathPara>
    </w:p>
    <w:p w:rsidR="00E84E30" w:rsidRDefault="008B0E55" w:rsidP="00D72A8F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S - 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общий объем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бюджетному учреждению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C94F8D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7343F" w:rsidRDefault="00E84E30" w:rsidP="00D7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среднесписочная численность работников муниципальн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бюджетного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учета внешних совместителей;</w:t>
      </w:r>
    </w:p>
    <w:p w:rsidR="00E84E30" w:rsidRDefault="00E84E30" w:rsidP="00D7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 –</w:t>
      </w:r>
      <w:r w:rsidR="000F290B">
        <w:rPr>
          <w:rFonts w:ascii="Times New Roman" w:hAnsi="Times New Roman" w:cs="Times New Roman"/>
          <w:sz w:val="24"/>
          <w:szCs w:val="24"/>
        </w:rPr>
        <w:t xml:space="preserve"> плановая </w:t>
      </w:r>
      <w:r>
        <w:rPr>
          <w:rFonts w:ascii="Times New Roman" w:hAnsi="Times New Roman" w:cs="Times New Roman"/>
          <w:sz w:val="24"/>
          <w:szCs w:val="24"/>
        </w:rPr>
        <w:t xml:space="preserve">средняя заработная плата </w:t>
      </w:r>
      <w:r w:rsidR="000F290B">
        <w:rPr>
          <w:rFonts w:ascii="Times New Roman" w:hAnsi="Times New Roman" w:cs="Times New Roman"/>
          <w:sz w:val="24"/>
          <w:szCs w:val="24"/>
        </w:rPr>
        <w:t>работников культуры</w:t>
      </w:r>
      <w:r>
        <w:rPr>
          <w:rFonts w:ascii="Times New Roman" w:hAnsi="Times New Roman" w:cs="Times New Roman"/>
          <w:sz w:val="24"/>
          <w:szCs w:val="24"/>
        </w:rPr>
        <w:t xml:space="preserve"> без внешних совместителей</w:t>
      </w:r>
      <w:r w:rsidR="000F290B">
        <w:rPr>
          <w:rFonts w:ascii="Times New Roman" w:hAnsi="Times New Roman" w:cs="Times New Roman"/>
          <w:sz w:val="24"/>
          <w:szCs w:val="24"/>
        </w:rPr>
        <w:t xml:space="preserve">, </w:t>
      </w:r>
      <w:r w:rsidR="000F290B" w:rsidRPr="002A44C9">
        <w:rPr>
          <w:rFonts w:ascii="Times New Roman" w:hAnsi="Times New Roman" w:cs="Times New Roman"/>
          <w:sz w:val="24"/>
          <w:szCs w:val="24"/>
        </w:rPr>
        <w:t>установленная соглашением между Департаментом культуры</w:t>
      </w:r>
      <w:r w:rsidR="002A44C9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0F290B" w:rsidRPr="002A44C9">
        <w:rPr>
          <w:rFonts w:ascii="Times New Roman" w:hAnsi="Times New Roman" w:cs="Times New Roman"/>
          <w:sz w:val="24"/>
          <w:szCs w:val="24"/>
        </w:rPr>
        <w:t xml:space="preserve"> и Администрацией Каргасокского района</w:t>
      </w:r>
      <w:r w:rsidR="009C5703">
        <w:rPr>
          <w:rFonts w:ascii="Times New Roman" w:hAnsi="Times New Roman" w:cs="Times New Roman"/>
          <w:sz w:val="24"/>
          <w:szCs w:val="24"/>
        </w:rPr>
        <w:t>;</w:t>
      </w:r>
    </w:p>
    <w:p w:rsidR="00E84E30" w:rsidRDefault="00E84E30" w:rsidP="0067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ФОТПП – ФОТ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работников муниципальн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бюджетного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учета внешних совместителей</w:t>
      </w:r>
      <w:r>
        <w:rPr>
          <w:rFonts w:ascii="Times New Roman" w:hAnsi="Times New Roman" w:cs="Times New Roman"/>
          <w:sz w:val="24"/>
          <w:szCs w:val="24"/>
        </w:rPr>
        <w:t xml:space="preserve"> по предпринимательской деятельности</w:t>
      </w:r>
      <w:r w:rsidR="009C5703">
        <w:rPr>
          <w:rFonts w:ascii="Times New Roman" w:hAnsi="Times New Roman" w:cs="Times New Roman"/>
          <w:sz w:val="24"/>
          <w:szCs w:val="24"/>
        </w:rPr>
        <w:t>;</w:t>
      </w:r>
    </w:p>
    <w:p w:rsidR="00E84E30" w:rsidRDefault="000F290B" w:rsidP="0067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E30">
        <w:rPr>
          <w:rFonts w:ascii="Times New Roman" w:hAnsi="Times New Roman" w:cs="Times New Roman"/>
          <w:sz w:val="24"/>
          <w:szCs w:val="24"/>
        </w:rPr>
        <w:t xml:space="preserve">ФОТБП – ФОТ 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работников муниципальн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бюджетного 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 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учета внешних совместителей</w:t>
      </w:r>
      <w:r w:rsidR="00E84E30">
        <w:rPr>
          <w:rFonts w:ascii="Times New Roman" w:hAnsi="Times New Roman" w:cs="Times New Roman"/>
          <w:sz w:val="24"/>
          <w:szCs w:val="24"/>
        </w:rPr>
        <w:t xml:space="preserve"> по муниципальному заданию</w:t>
      </w:r>
      <w:r w:rsidR="009C5703">
        <w:rPr>
          <w:rFonts w:ascii="Times New Roman" w:hAnsi="Times New Roman" w:cs="Times New Roman"/>
          <w:sz w:val="24"/>
          <w:szCs w:val="24"/>
        </w:rPr>
        <w:t>;</w:t>
      </w:r>
      <w:r w:rsidR="00E8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35" w:rsidRDefault="00E84E30" w:rsidP="0067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F67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8030B3">
        <w:rPr>
          <w:rFonts w:ascii="Times New Roman" w:hAnsi="Times New Roman" w:cs="Times New Roman"/>
          <w:sz w:val="24"/>
          <w:szCs w:val="24"/>
        </w:rPr>
        <w:t>,</w:t>
      </w:r>
      <w:r w:rsidR="00BF5F67">
        <w:rPr>
          <w:rFonts w:ascii="Times New Roman" w:hAnsi="Times New Roman" w:cs="Times New Roman"/>
          <w:sz w:val="24"/>
          <w:szCs w:val="24"/>
        </w:rPr>
        <w:t xml:space="preserve"> учитывающий выплату страховых взносов во внебюджетные фонды</w:t>
      </w:r>
      <w:r w:rsidR="002A44C9">
        <w:rPr>
          <w:rFonts w:ascii="Times New Roman" w:hAnsi="Times New Roman" w:cs="Times New Roman"/>
          <w:sz w:val="24"/>
          <w:szCs w:val="24"/>
        </w:rPr>
        <w:t>.</w:t>
      </w:r>
    </w:p>
    <w:p w:rsidR="00BF5F67" w:rsidRDefault="00BF5F67" w:rsidP="00195198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67" w:rsidRDefault="00BF5F67" w:rsidP="00195198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5F67" w:rsidSect="00F010C5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5F67" w:rsidRPr="0067343F" w:rsidRDefault="00BF5F67" w:rsidP="00061102">
      <w:pPr>
        <w:spacing w:after="0" w:line="240" w:lineRule="auto"/>
        <w:ind w:left="9923"/>
        <w:jc w:val="right"/>
        <w:rPr>
          <w:rFonts w:ascii="Times New Roman" w:hAnsi="Times New Roman"/>
          <w:sz w:val="24"/>
          <w:szCs w:val="24"/>
        </w:rPr>
      </w:pPr>
      <w:r w:rsidRPr="0067343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A0563" w:rsidRPr="0067343F">
        <w:rPr>
          <w:rFonts w:ascii="Times New Roman" w:hAnsi="Times New Roman"/>
          <w:sz w:val="24"/>
          <w:szCs w:val="24"/>
        </w:rPr>
        <w:t>2</w:t>
      </w:r>
    </w:p>
    <w:p w:rsidR="00BF5F67" w:rsidRPr="0067343F" w:rsidRDefault="00BF5F67" w:rsidP="00061102">
      <w:pPr>
        <w:spacing w:after="0" w:line="240" w:lineRule="auto"/>
        <w:ind w:left="9923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7343F">
        <w:rPr>
          <w:rFonts w:ascii="Times New Roman" w:hAnsi="Times New Roman"/>
          <w:sz w:val="24"/>
          <w:szCs w:val="24"/>
        </w:rPr>
        <w:t>к Порядку определения объема и условий предоставления субсидий из бюджета</w:t>
      </w:r>
      <w:r w:rsidR="008030B3" w:rsidRPr="0067343F">
        <w:rPr>
          <w:rFonts w:ascii="Times New Roman" w:hAnsi="Times New Roman"/>
          <w:sz w:val="24"/>
          <w:szCs w:val="24"/>
        </w:rPr>
        <w:t xml:space="preserve"> </w:t>
      </w:r>
      <w:r w:rsidR="008030B3" w:rsidRPr="0067343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67343F">
        <w:rPr>
          <w:rFonts w:ascii="Times New Roman" w:hAnsi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на достижение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целевых показателей по плану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мероприятий («дорожная карта»)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«Изменения в сфере культуры,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эффективности» в части повышения заработной платы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работников культуры муниципальных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учреждений культуры</w:t>
      </w:r>
    </w:p>
    <w:p w:rsidR="00BF5F67" w:rsidRPr="0067343F" w:rsidRDefault="00BF5F67" w:rsidP="0006110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9923"/>
        <w:jc w:val="right"/>
        <w:rPr>
          <w:rFonts w:ascii="Times New Roman" w:hAnsi="Times New Roman"/>
          <w:sz w:val="24"/>
          <w:szCs w:val="24"/>
        </w:rPr>
      </w:pPr>
      <w:r w:rsidRPr="0067343F">
        <w:rPr>
          <w:rFonts w:ascii="Times New Roman" w:hAnsi="Times New Roman"/>
          <w:sz w:val="24"/>
          <w:szCs w:val="24"/>
        </w:rPr>
        <w:t>Форма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Наименование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25FE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DA5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культуры</w:t>
      </w:r>
      <w:r w:rsidR="00DA5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1154"/>
        <w:gridCol w:w="3166"/>
        <w:gridCol w:w="1877"/>
        <w:gridCol w:w="2393"/>
        <w:gridCol w:w="2031"/>
        <w:gridCol w:w="2031"/>
        <w:gridCol w:w="2011"/>
      </w:tblGrid>
      <w:tr w:rsidR="00BF5F67" w:rsidRPr="00925FE3" w:rsidTr="00A93FBA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DA50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1B" w:rsidRDefault="00BF5F67" w:rsidP="00DA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расходования</w:t>
            </w:r>
          </w:p>
          <w:p w:rsidR="00BF5F67" w:rsidRPr="00925FE3" w:rsidRDefault="00BF5F67" w:rsidP="00DA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1B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DA501B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BF5F67" w:rsidRPr="00925FE3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  <w:p w:rsidR="00BF5F67" w:rsidRPr="00925FE3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DA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BF5F67" w:rsidRPr="00925FE3" w:rsidRDefault="00BF5F67" w:rsidP="00D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DA501B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с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A93FB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 культуры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A93FB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</w:t>
            </w:r>
            <w:r w:rsidR="00DA501B">
              <w:rPr>
                <w:rFonts w:ascii="Times New Roman" w:hAnsi="Times New Roman"/>
                <w:sz w:val="24"/>
                <w:szCs w:val="24"/>
              </w:rPr>
              <w:t>л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ицевом счете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(гр.4-гр.6)</w:t>
            </w:r>
          </w:p>
        </w:tc>
      </w:tr>
      <w:tr w:rsidR="00BF5F67" w:rsidRPr="00925FE3" w:rsidTr="003D5DA7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F67" w:rsidRPr="00925FE3" w:rsidTr="003D5DA7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67" w:rsidRPr="00925FE3" w:rsidTr="003D5DA7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BF5F67" w:rsidRDefault="00BF5F67" w:rsidP="0019519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sectPr w:rsidR="00BF5F67" w:rsidSect="00D72A8F"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AF" w:rsidRDefault="008D5EAF" w:rsidP="00EA0C1F">
      <w:pPr>
        <w:spacing w:after="0" w:line="240" w:lineRule="auto"/>
      </w:pPr>
      <w:r>
        <w:separator/>
      </w:r>
    </w:p>
  </w:endnote>
  <w:endnote w:type="continuationSeparator" w:id="0">
    <w:p w:rsidR="008D5EAF" w:rsidRDefault="008D5EAF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AF" w:rsidRDefault="008D5EAF" w:rsidP="00EA0C1F">
      <w:pPr>
        <w:spacing w:after="0" w:line="240" w:lineRule="auto"/>
      </w:pPr>
      <w:r>
        <w:separator/>
      </w:r>
    </w:p>
  </w:footnote>
  <w:footnote w:type="continuationSeparator" w:id="0">
    <w:p w:rsidR="008D5EAF" w:rsidRDefault="008D5EAF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368"/>
      <w:docPartObj>
        <w:docPartGallery w:val="Page Numbers (Top of Page)"/>
        <w:docPartUnique/>
      </w:docPartObj>
    </w:sdtPr>
    <w:sdtEndPr/>
    <w:sdtContent>
      <w:p w:rsidR="00C83285" w:rsidRDefault="009044B4" w:rsidP="00900F29">
        <w:pPr>
          <w:pStyle w:val="a5"/>
          <w:jc w:val="center"/>
        </w:pPr>
        <w:r>
          <w:fldChar w:fldCharType="begin"/>
        </w:r>
        <w:r w:rsidR="00CF51D5">
          <w:instrText>PAGE   \* MERGEFORMAT</w:instrText>
        </w:r>
        <w:r>
          <w:fldChar w:fldCharType="separate"/>
        </w:r>
        <w:r w:rsidR="00CA79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A09"/>
    <w:multiLevelType w:val="hybridMultilevel"/>
    <w:tmpl w:val="8828E744"/>
    <w:lvl w:ilvl="0" w:tplc="B7A8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C2ABD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8C1E3F"/>
    <w:multiLevelType w:val="hybridMultilevel"/>
    <w:tmpl w:val="04B601D8"/>
    <w:lvl w:ilvl="0" w:tplc="A294A7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642F384E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2252C2"/>
    <w:multiLevelType w:val="hybridMultilevel"/>
    <w:tmpl w:val="0366CC46"/>
    <w:lvl w:ilvl="0" w:tplc="C038B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0D3E"/>
    <w:rsid w:val="00010058"/>
    <w:rsid w:val="00010117"/>
    <w:rsid w:val="0001565B"/>
    <w:rsid w:val="00037947"/>
    <w:rsid w:val="0004646A"/>
    <w:rsid w:val="00046E9A"/>
    <w:rsid w:val="00061102"/>
    <w:rsid w:val="00066E01"/>
    <w:rsid w:val="00067404"/>
    <w:rsid w:val="00093C7D"/>
    <w:rsid w:val="000A1116"/>
    <w:rsid w:val="000C2C5E"/>
    <w:rsid w:val="000E7CBF"/>
    <w:rsid w:val="000F1421"/>
    <w:rsid w:val="000F290B"/>
    <w:rsid w:val="00116BA2"/>
    <w:rsid w:val="00122E3B"/>
    <w:rsid w:val="001315F7"/>
    <w:rsid w:val="001761B4"/>
    <w:rsid w:val="00182125"/>
    <w:rsid w:val="00183A24"/>
    <w:rsid w:val="00184B09"/>
    <w:rsid w:val="00192E29"/>
    <w:rsid w:val="00195198"/>
    <w:rsid w:val="001A512B"/>
    <w:rsid w:val="001D6EB0"/>
    <w:rsid w:val="002023BD"/>
    <w:rsid w:val="0021419A"/>
    <w:rsid w:val="002175CE"/>
    <w:rsid w:val="00220579"/>
    <w:rsid w:val="00241C16"/>
    <w:rsid w:val="00262CB2"/>
    <w:rsid w:val="00267D24"/>
    <w:rsid w:val="00280615"/>
    <w:rsid w:val="002826CA"/>
    <w:rsid w:val="00291BE4"/>
    <w:rsid w:val="0029514E"/>
    <w:rsid w:val="0029564C"/>
    <w:rsid w:val="002A122C"/>
    <w:rsid w:val="002A44C9"/>
    <w:rsid w:val="002F1D75"/>
    <w:rsid w:val="00322F96"/>
    <w:rsid w:val="003245E1"/>
    <w:rsid w:val="00336F53"/>
    <w:rsid w:val="00370213"/>
    <w:rsid w:val="00372B7F"/>
    <w:rsid w:val="00373937"/>
    <w:rsid w:val="0037716D"/>
    <w:rsid w:val="00385287"/>
    <w:rsid w:val="003944C7"/>
    <w:rsid w:val="003A29C6"/>
    <w:rsid w:val="003C0FF4"/>
    <w:rsid w:val="003D41B0"/>
    <w:rsid w:val="003D66FD"/>
    <w:rsid w:val="003F15E3"/>
    <w:rsid w:val="003F2134"/>
    <w:rsid w:val="004003A1"/>
    <w:rsid w:val="0042012A"/>
    <w:rsid w:val="00440DC8"/>
    <w:rsid w:val="00447496"/>
    <w:rsid w:val="00454474"/>
    <w:rsid w:val="004741C0"/>
    <w:rsid w:val="00474625"/>
    <w:rsid w:val="00481843"/>
    <w:rsid w:val="00485C9B"/>
    <w:rsid w:val="00494ED1"/>
    <w:rsid w:val="004E3BD6"/>
    <w:rsid w:val="00506287"/>
    <w:rsid w:val="00506823"/>
    <w:rsid w:val="0051096A"/>
    <w:rsid w:val="00512759"/>
    <w:rsid w:val="00513A95"/>
    <w:rsid w:val="00551ADD"/>
    <w:rsid w:val="005523B6"/>
    <w:rsid w:val="0055755E"/>
    <w:rsid w:val="00587EF5"/>
    <w:rsid w:val="005A7DE0"/>
    <w:rsid w:val="005B0A2B"/>
    <w:rsid w:val="005B5042"/>
    <w:rsid w:val="005C51FF"/>
    <w:rsid w:val="005D4D86"/>
    <w:rsid w:val="00600785"/>
    <w:rsid w:val="00600A1A"/>
    <w:rsid w:val="00662851"/>
    <w:rsid w:val="006655D6"/>
    <w:rsid w:val="0067343F"/>
    <w:rsid w:val="00684076"/>
    <w:rsid w:val="006916D9"/>
    <w:rsid w:val="00694797"/>
    <w:rsid w:val="006A01E2"/>
    <w:rsid w:val="006A0563"/>
    <w:rsid w:val="006A5074"/>
    <w:rsid w:val="006E3093"/>
    <w:rsid w:val="006E533B"/>
    <w:rsid w:val="006E6BBA"/>
    <w:rsid w:val="006E76C1"/>
    <w:rsid w:val="006F782A"/>
    <w:rsid w:val="00715EB9"/>
    <w:rsid w:val="00757210"/>
    <w:rsid w:val="007777E5"/>
    <w:rsid w:val="007807EC"/>
    <w:rsid w:val="007A3FCE"/>
    <w:rsid w:val="007C2D4F"/>
    <w:rsid w:val="007D7751"/>
    <w:rsid w:val="007E41F6"/>
    <w:rsid w:val="007F13E4"/>
    <w:rsid w:val="007F697F"/>
    <w:rsid w:val="00801327"/>
    <w:rsid w:val="008030B3"/>
    <w:rsid w:val="00817016"/>
    <w:rsid w:val="00836F47"/>
    <w:rsid w:val="00843777"/>
    <w:rsid w:val="00872868"/>
    <w:rsid w:val="008A0122"/>
    <w:rsid w:val="008A7093"/>
    <w:rsid w:val="008A79E9"/>
    <w:rsid w:val="008B0E55"/>
    <w:rsid w:val="008B7052"/>
    <w:rsid w:val="008B7E21"/>
    <w:rsid w:val="008C4453"/>
    <w:rsid w:val="008D0D27"/>
    <w:rsid w:val="008D3952"/>
    <w:rsid w:val="008D5EAF"/>
    <w:rsid w:val="00900F29"/>
    <w:rsid w:val="009044B4"/>
    <w:rsid w:val="009114E3"/>
    <w:rsid w:val="009236FF"/>
    <w:rsid w:val="0095230C"/>
    <w:rsid w:val="009553D7"/>
    <w:rsid w:val="0097392F"/>
    <w:rsid w:val="0099402B"/>
    <w:rsid w:val="00996D82"/>
    <w:rsid w:val="009A4DE3"/>
    <w:rsid w:val="009B1D73"/>
    <w:rsid w:val="009B4A04"/>
    <w:rsid w:val="009C4B1A"/>
    <w:rsid w:val="009C5703"/>
    <w:rsid w:val="009F021E"/>
    <w:rsid w:val="009F2E6F"/>
    <w:rsid w:val="00A44BE3"/>
    <w:rsid w:val="00A5131B"/>
    <w:rsid w:val="00A64ED8"/>
    <w:rsid w:val="00A67D6A"/>
    <w:rsid w:val="00A737DD"/>
    <w:rsid w:val="00A93FBA"/>
    <w:rsid w:val="00A94993"/>
    <w:rsid w:val="00AA5348"/>
    <w:rsid w:val="00AC67E9"/>
    <w:rsid w:val="00AF3978"/>
    <w:rsid w:val="00B120D5"/>
    <w:rsid w:val="00B329BF"/>
    <w:rsid w:val="00B34BB9"/>
    <w:rsid w:val="00B53336"/>
    <w:rsid w:val="00B64583"/>
    <w:rsid w:val="00B8452E"/>
    <w:rsid w:val="00BA44B7"/>
    <w:rsid w:val="00BB5AB7"/>
    <w:rsid w:val="00BB783A"/>
    <w:rsid w:val="00BD48AC"/>
    <w:rsid w:val="00BF5F67"/>
    <w:rsid w:val="00BF7191"/>
    <w:rsid w:val="00C34D13"/>
    <w:rsid w:val="00C44059"/>
    <w:rsid w:val="00C45B85"/>
    <w:rsid w:val="00C83285"/>
    <w:rsid w:val="00C85835"/>
    <w:rsid w:val="00C94A4C"/>
    <w:rsid w:val="00C94F8D"/>
    <w:rsid w:val="00CA3E5A"/>
    <w:rsid w:val="00CA799D"/>
    <w:rsid w:val="00CB5169"/>
    <w:rsid w:val="00CB5D64"/>
    <w:rsid w:val="00CC724D"/>
    <w:rsid w:val="00CF3C7F"/>
    <w:rsid w:val="00CF51D5"/>
    <w:rsid w:val="00D003E0"/>
    <w:rsid w:val="00D06B22"/>
    <w:rsid w:val="00D06F56"/>
    <w:rsid w:val="00D07ECB"/>
    <w:rsid w:val="00D351C7"/>
    <w:rsid w:val="00D35F42"/>
    <w:rsid w:val="00D40C4F"/>
    <w:rsid w:val="00D428B2"/>
    <w:rsid w:val="00D63DB5"/>
    <w:rsid w:val="00D66DA1"/>
    <w:rsid w:val="00D7228E"/>
    <w:rsid w:val="00D72A8F"/>
    <w:rsid w:val="00D81F43"/>
    <w:rsid w:val="00DA501B"/>
    <w:rsid w:val="00DC6484"/>
    <w:rsid w:val="00DC6913"/>
    <w:rsid w:val="00DD7E92"/>
    <w:rsid w:val="00E0552C"/>
    <w:rsid w:val="00E37E4C"/>
    <w:rsid w:val="00E46925"/>
    <w:rsid w:val="00E538A7"/>
    <w:rsid w:val="00E619EC"/>
    <w:rsid w:val="00E8325A"/>
    <w:rsid w:val="00E84E30"/>
    <w:rsid w:val="00E975FD"/>
    <w:rsid w:val="00EA0C1F"/>
    <w:rsid w:val="00EA3C9E"/>
    <w:rsid w:val="00EC2FAB"/>
    <w:rsid w:val="00EC77DA"/>
    <w:rsid w:val="00ED1D84"/>
    <w:rsid w:val="00EE0401"/>
    <w:rsid w:val="00EE35C7"/>
    <w:rsid w:val="00EE6313"/>
    <w:rsid w:val="00F010C5"/>
    <w:rsid w:val="00F06B07"/>
    <w:rsid w:val="00F11FEB"/>
    <w:rsid w:val="00F16322"/>
    <w:rsid w:val="00F255CB"/>
    <w:rsid w:val="00F54EE8"/>
    <w:rsid w:val="00F604A3"/>
    <w:rsid w:val="00F60F5B"/>
    <w:rsid w:val="00F67780"/>
    <w:rsid w:val="00F847DB"/>
    <w:rsid w:val="00F856F9"/>
    <w:rsid w:val="00FA1293"/>
    <w:rsid w:val="00FB38FA"/>
    <w:rsid w:val="00FD17F8"/>
    <w:rsid w:val="00FD407A"/>
    <w:rsid w:val="00FD59D5"/>
    <w:rsid w:val="00FE4825"/>
    <w:rsid w:val="00FE7BA5"/>
    <w:rsid w:val="00FF07A9"/>
    <w:rsid w:val="00FF4B49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A9AC"/>
  <w15:docId w15:val="{AD35764B-195C-48A2-8A8F-DC38F03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B38FA"/>
    <w:rPr>
      <w:color w:val="808080"/>
    </w:rPr>
  </w:style>
  <w:style w:type="table" w:styleId="ab">
    <w:name w:val="Table Grid"/>
    <w:basedOn w:val="a1"/>
    <w:uiPriority w:val="59"/>
    <w:rsid w:val="00CB5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48184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8DFD-8627-41DC-B856-E4C76FCA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2021-03-04T05:38:00Z</cp:lastPrinted>
  <dcterms:created xsi:type="dcterms:W3CDTF">2021-03-04T05:38:00Z</dcterms:created>
  <dcterms:modified xsi:type="dcterms:W3CDTF">2021-03-04T07:18:00Z</dcterms:modified>
</cp:coreProperties>
</file>