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864E4" w14:textId="19B19A67" w:rsidR="007710C5" w:rsidRDefault="007710C5" w:rsidP="007710C5">
      <w:pPr>
        <w:pStyle w:val="a4"/>
        <w:spacing w:before="0" w:after="0"/>
        <w:ind w:firstLine="0"/>
        <w:jc w:val="center"/>
        <w:rPr>
          <w:b/>
          <w:color w:val="auto"/>
        </w:rPr>
      </w:pPr>
      <w:r w:rsidRPr="003E6FFA">
        <w:rPr>
          <w:b/>
          <w:color w:val="auto"/>
        </w:rPr>
        <w:t xml:space="preserve">Извещение </w:t>
      </w:r>
      <w:r w:rsidR="000E6AEC" w:rsidRPr="002A727D">
        <w:rPr>
          <w:b/>
          <w:color w:val="auto"/>
        </w:rPr>
        <w:t>о проведение аукциона на право заключения договор</w:t>
      </w:r>
      <w:r w:rsidR="000E6AEC">
        <w:rPr>
          <w:b/>
          <w:color w:val="auto"/>
        </w:rPr>
        <w:t>ов</w:t>
      </w:r>
      <w:r w:rsidR="000E6AEC" w:rsidRPr="002A727D">
        <w:rPr>
          <w:b/>
          <w:color w:val="auto"/>
        </w:rPr>
        <w:t xml:space="preserve"> аренды земельн</w:t>
      </w:r>
      <w:r w:rsidR="000E6AEC">
        <w:rPr>
          <w:b/>
          <w:color w:val="auto"/>
        </w:rPr>
        <w:t>ых</w:t>
      </w:r>
      <w:r w:rsidR="000E6AEC" w:rsidRPr="002A727D">
        <w:rPr>
          <w:b/>
          <w:color w:val="auto"/>
        </w:rPr>
        <w:t xml:space="preserve"> участк</w:t>
      </w:r>
      <w:r w:rsidR="000E6AEC">
        <w:rPr>
          <w:b/>
          <w:color w:val="auto"/>
        </w:rPr>
        <w:t xml:space="preserve">ов на территории Каргасокского </w:t>
      </w:r>
      <w:r w:rsidR="00570D11">
        <w:rPr>
          <w:b/>
          <w:color w:val="auto"/>
        </w:rPr>
        <w:t>сельского поселения</w:t>
      </w:r>
    </w:p>
    <w:p w14:paraId="2393CAFE" w14:textId="77777777" w:rsidR="00F42C2B" w:rsidRPr="003E6FFA" w:rsidRDefault="00F42C2B" w:rsidP="007710C5">
      <w:pPr>
        <w:pStyle w:val="a4"/>
        <w:spacing w:before="0" w:after="0"/>
        <w:ind w:firstLine="0"/>
        <w:jc w:val="center"/>
        <w:rPr>
          <w:b/>
          <w:color w:val="auto"/>
        </w:rPr>
      </w:pPr>
    </w:p>
    <w:p w14:paraId="38A371B2" w14:textId="77777777" w:rsidR="007710C5" w:rsidRPr="003E6FFA" w:rsidRDefault="007710C5" w:rsidP="007710C5">
      <w:pPr>
        <w:spacing w:after="0" w:line="240" w:lineRule="auto"/>
        <w:ind w:firstLine="709"/>
        <w:jc w:val="both"/>
        <w:rPr>
          <w:rFonts w:ascii="Times New Roman" w:hAnsi="Times New Roman" w:cs="Times New Roman"/>
          <w:bCs/>
          <w:sz w:val="24"/>
          <w:szCs w:val="24"/>
          <w:u w:val="single"/>
        </w:rPr>
      </w:pPr>
      <w:r w:rsidRPr="003E6FFA">
        <w:rPr>
          <w:rFonts w:ascii="Times New Roman" w:hAnsi="Times New Roman" w:cs="Times New Roman"/>
          <w:bCs/>
          <w:sz w:val="24"/>
          <w:szCs w:val="24"/>
          <w:u w:val="single"/>
        </w:rPr>
        <w:t>Организатор аукциона:</w:t>
      </w:r>
      <w:r w:rsidRPr="003E6FFA">
        <w:rPr>
          <w:rFonts w:ascii="Times New Roman" w:hAnsi="Times New Roman" w:cs="Times New Roman"/>
          <w:bCs/>
          <w:sz w:val="24"/>
          <w:szCs w:val="24"/>
        </w:rPr>
        <w:t xml:space="preserve"> </w:t>
      </w:r>
      <w:r w:rsidRPr="003E6FFA">
        <w:rPr>
          <w:rFonts w:ascii="Times New Roman" w:hAnsi="Times New Roman" w:cs="Times New Roman"/>
          <w:sz w:val="24"/>
          <w:szCs w:val="24"/>
        </w:rPr>
        <w:t>Администрация Каргасокского района</w:t>
      </w:r>
      <w:r w:rsidRPr="003E6FFA">
        <w:rPr>
          <w:rFonts w:ascii="Times New Roman" w:hAnsi="Times New Roman" w:cs="Times New Roman"/>
          <w:bCs/>
          <w:sz w:val="24"/>
          <w:szCs w:val="24"/>
        </w:rPr>
        <w:t>. Контактное лицо – Смирнов Д.Н., тел. 838(253) 2-18-09</w:t>
      </w:r>
    </w:p>
    <w:p w14:paraId="714D7EAC" w14:textId="0E98ACB0" w:rsidR="007710C5" w:rsidRPr="003E6FFA" w:rsidRDefault="007710C5" w:rsidP="00F36B5C">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bCs/>
          <w:sz w:val="24"/>
          <w:szCs w:val="24"/>
          <w:u w:val="single"/>
        </w:rPr>
        <w:t>Наименование органа местного самоуправления, принявшего решение о проведении аукциона, реквизиты указанного решения:</w:t>
      </w:r>
      <w:r w:rsidRPr="003E6FFA">
        <w:rPr>
          <w:rFonts w:ascii="Times New Roman" w:hAnsi="Times New Roman" w:cs="Times New Roman"/>
          <w:bCs/>
          <w:sz w:val="24"/>
          <w:szCs w:val="24"/>
        </w:rPr>
        <w:t xml:space="preserve"> </w:t>
      </w:r>
      <w:r w:rsidRPr="000E6AEC">
        <w:rPr>
          <w:rFonts w:ascii="Times New Roman" w:hAnsi="Times New Roman" w:cs="Times New Roman"/>
          <w:bCs/>
          <w:sz w:val="24"/>
          <w:szCs w:val="24"/>
        </w:rPr>
        <w:t xml:space="preserve">Администрация Каргасокского района, </w:t>
      </w:r>
      <w:r w:rsidRPr="000E6AEC">
        <w:rPr>
          <w:rFonts w:ascii="Times New Roman" w:hAnsi="Times New Roman" w:cs="Times New Roman"/>
          <w:sz w:val="24"/>
          <w:szCs w:val="24"/>
        </w:rPr>
        <w:t xml:space="preserve">Постановление Администрации Каргасокского района </w:t>
      </w:r>
      <w:r w:rsidR="00E45E1C" w:rsidRPr="000E6AEC">
        <w:rPr>
          <w:rFonts w:ascii="Times New Roman" w:hAnsi="Times New Roman" w:cs="Times New Roman"/>
          <w:sz w:val="24"/>
          <w:szCs w:val="24"/>
        </w:rPr>
        <w:t xml:space="preserve">от </w:t>
      </w:r>
      <w:r w:rsidR="00F36B5C">
        <w:rPr>
          <w:rFonts w:ascii="Times New Roman" w:hAnsi="Times New Roman" w:cs="Times New Roman"/>
          <w:sz w:val="24"/>
          <w:szCs w:val="24"/>
        </w:rPr>
        <w:t>14.02.2022</w:t>
      </w:r>
      <w:r w:rsidRPr="000E6AEC">
        <w:rPr>
          <w:rFonts w:ascii="Times New Roman" w:hAnsi="Times New Roman" w:cs="Times New Roman"/>
          <w:sz w:val="24"/>
          <w:szCs w:val="24"/>
        </w:rPr>
        <w:t xml:space="preserve"> № </w:t>
      </w:r>
      <w:r w:rsidR="00F36B5C">
        <w:rPr>
          <w:rFonts w:ascii="Times New Roman" w:hAnsi="Times New Roman" w:cs="Times New Roman"/>
          <w:sz w:val="24"/>
          <w:szCs w:val="24"/>
        </w:rPr>
        <w:t>37</w:t>
      </w:r>
      <w:r w:rsidR="000E6AEC" w:rsidRPr="000E6AEC">
        <w:rPr>
          <w:rFonts w:ascii="Times New Roman" w:hAnsi="Times New Roman" w:cs="Times New Roman"/>
          <w:sz w:val="24"/>
          <w:szCs w:val="24"/>
        </w:rPr>
        <w:t>-з</w:t>
      </w:r>
      <w:r w:rsidRPr="000E6AEC">
        <w:rPr>
          <w:rFonts w:ascii="Times New Roman" w:hAnsi="Times New Roman" w:cs="Times New Roman"/>
          <w:sz w:val="24"/>
          <w:szCs w:val="24"/>
        </w:rPr>
        <w:t xml:space="preserve"> «</w:t>
      </w:r>
      <w:r w:rsidR="00F36B5C" w:rsidRPr="00F36B5C">
        <w:rPr>
          <w:rFonts w:ascii="Times New Roman" w:hAnsi="Times New Roman" w:cs="Times New Roman"/>
          <w:sz w:val="24"/>
          <w:szCs w:val="24"/>
        </w:rPr>
        <w:t>О проведении аукциона на право заключения договора аренды земельного участка, расположенного по адресу: Российская Федерация, Томская область,</w:t>
      </w:r>
      <w:r w:rsidR="00F36B5C">
        <w:rPr>
          <w:rFonts w:ascii="Times New Roman" w:hAnsi="Times New Roman" w:cs="Times New Roman"/>
          <w:sz w:val="24"/>
          <w:szCs w:val="24"/>
        </w:rPr>
        <w:t xml:space="preserve"> </w:t>
      </w:r>
      <w:r w:rsidR="00F36B5C" w:rsidRPr="00F36B5C">
        <w:rPr>
          <w:rFonts w:ascii="Times New Roman" w:hAnsi="Times New Roman" w:cs="Times New Roman"/>
          <w:sz w:val="24"/>
          <w:szCs w:val="24"/>
        </w:rPr>
        <w:t>Каргасокский муниципальный район, Каргасокское сельское поселение,</w:t>
      </w:r>
      <w:r w:rsidR="00F36B5C">
        <w:rPr>
          <w:rFonts w:ascii="Times New Roman" w:hAnsi="Times New Roman" w:cs="Times New Roman"/>
          <w:sz w:val="24"/>
          <w:szCs w:val="24"/>
        </w:rPr>
        <w:t xml:space="preserve"> </w:t>
      </w:r>
      <w:r w:rsidR="00F36B5C" w:rsidRPr="00F36B5C">
        <w:rPr>
          <w:rFonts w:ascii="Times New Roman" w:hAnsi="Times New Roman" w:cs="Times New Roman"/>
          <w:sz w:val="24"/>
          <w:szCs w:val="24"/>
        </w:rPr>
        <w:t xml:space="preserve">с. </w:t>
      </w:r>
      <w:proofErr w:type="spellStart"/>
      <w:r w:rsidR="00F36B5C" w:rsidRPr="00F36B5C">
        <w:rPr>
          <w:rFonts w:ascii="Times New Roman" w:hAnsi="Times New Roman" w:cs="Times New Roman"/>
          <w:sz w:val="24"/>
          <w:szCs w:val="24"/>
        </w:rPr>
        <w:t>Бондарка</w:t>
      </w:r>
      <w:proofErr w:type="spellEnd"/>
      <w:r w:rsidR="00F36B5C" w:rsidRPr="00F36B5C">
        <w:rPr>
          <w:rFonts w:ascii="Times New Roman" w:hAnsi="Times New Roman" w:cs="Times New Roman"/>
          <w:sz w:val="24"/>
          <w:szCs w:val="24"/>
        </w:rPr>
        <w:t>, ул. Центральная, 58, сооружение 2</w:t>
      </w:r>
      <w:r w:rsidR="00F36B5C">
        <w:rPr>
          <w:rFonts w:ascii="Times New Roman" w:hAnsi="Times New Roman" w:cs="Times New Roman"/>
          <w:sz w:val="24"/>
          <w:szCs w:val="24"/>
        </w:rPr>
        <w:t xml:space="preserve">», </w:t>
      </w:r>
      <w:r w:rsidR="00F36B5C" w:rsidRPr="000E6AEC">
        <w:rPr>
          <w:rFonts w:ascii="Times New Roman" w:hAnsi="Times New Roman" w:cs="Times New Roman"/>
          <w:sz w:val="24"/>
          <w:szCs w:val="24"/>
        </w:rPr>
        <w:t xml:space="preserve">Постановление Администрации Каргасокского </w:t>
      </w:r>
      <w:r w:rsidR="00F36B5C" w:rsidRPr="00EE5FDD">
        <w:rPr>
          <w:rFonts w:ascii="Times New Roman" w:hAnsi="Times New Roman" w:cs="Times New Roman"/>
          <w:sz w:val="24"/>
          <w:szCs w:val="24"/>
        </w:rPr>
        <w:t xml:space="preserve">района </w:t>
      </w:r>
      <w:r w:rsidR="00EE5FDD" w:rsidRPr="00EE5FDD">
        <w:rPr>
          <w:rFonts w:ascii="Times New Roman" w:hAnsi="Times New Roman" w:cs="Times New Roman"/>
          <w:sz w:val="24"/>
          <w:szCs w:val="24"/>
        </w:rPr>
        <w:t>от 10.03.2022 № 52</w:t>
      </w:r>
      <w:r w:rsidR="00F36B5C" w:rsidRPr="00EE5FDD">
        <w:rPr>
          <w:rFonts w:ascii="Times New Roman" w:hAnsi="Times New Roman" w:cs="Times New Roman"/>
          <w:sz w:val="24"/>
          <w:szCs w:val="24"/>
        </w:rPr>
        <w:t>-з «О</w:t>
      </w:r>
      <w:r w:rsidR="00F36B5C" w:rsidRPr="00F36B5C">
        <w:rPr>
          <w:rFonts w:ascii="Times New Roman" w:hAnsi="Times New Roman" w:cs="Times New Roman"/>
          <w:sz w:val="24"/>
          <w:szCs w:val="24"/>
        </w:rPr>
        <w:t xml:space="preserve"> проведении аукциона на право заключения договора аренды земельного участка, расположенного по адресу: Российская Федерация, Томская область, Каргасокский муниципальный район, Каргасокское сельское поселение, с. Каргасок, ул. Красноармейская, 34</w:t>
      </w:r>
      <w:r w:rsidR="00F36B5C">
        <w:rPr>
          <w:rFonts w:ascii="Times New Roman" w:hAnsi="Times New Roman" w:cs="Times New Roman"/>
          <w:sz w:val="24"/>
          <w:szCs w:val="24"/>
        </w:rPr>
        <w:t>».</w:t>
      </w:r>
    </w:p>
    <w:p w14:paraId="4501717D" w14:textId="4F7D2DD9" w:rsidR="007710C5" w:rsidRPr="003E6FFA" w:rsidRDefault="007710C5" w:rsidP="007710C5">
      <w:pPr>
        <w:pStyle w:val="a4"/>
        <w:spacing w:before="0" w:after="0"/>
        <w:ind w:firstLine="709"/>
        <w:contextualSpacing/>
        <w:jc w:val="both"/>
        <w:rPr>
          <w:bCs/>
          <w:color w:val="FF0000"/>
        </w:rPr>
      </w:pPr>
      <w:r w:rsidRPr="003E6FFA">
        <w:rPr>
          <w:bCs/>
          <w:color w:val="auto"/>
          <w:u w:val="single"/>
        </w:rPr>
        <w:t xml:space="preserve">Место, дата, время и порядок проведения аукциона: </w:t>
      </w:r>
      <w:r w:rsidRPr="003E6FFA">
        <w:rPr>
          <w:bCs/>
          <w:color w:val="auto"/>
        </w:rPr>
        <w:t xml:space="preserve">аукцион проводится по адресу: </w:t>
      </w:r>
      <w:r w:rsidRPr="003E6FFA">
        <w:rPr>
          <w:color w:val="auto"/>
        </w:rPr>
        <w:t>Томская область, Каргасокский район, с. Каргасок, ул. Пушкина, 31</w:t>
      </w:r>
      <w:r w:rsidRPr="003E6FFA">
        <w:rPr>
          <w:bCs/>
          <w:color w:val="auto"/>
        </w:rPr>
        <w:t xml:space="preserve">, </w:t>
      </w:r>
      <w:r w:rsidR="00C202AB" w:rsidRPr="00C202AB">
        <w:rPr>
          <w:bCs/>
          <w:color w:val="FF0000"/>
        </w:rPr>
        <w:t>18</w:t>
      </w:r>
      <w:r w:rsidR="003F38C7" w:rsidRPr="00C202AB">
        <w:rPr>
          <w:bCs/>
          <w:color w:val="FF0000"/>
        </w:rPr>
        <w:t xml:space="preserve"> </w:t>
      </w:r>
      <w:r w:rsidR="00C202AB" w:rsidRPr="00C202AB">
        <w:rPr>
          <w:bCs/>
          <w:color w:val="FF0000"/>
        </w:rPr>
        <w:t>мая</w:t>
      </w:r>
      <w:r w:rsidR="00EE5FDD" w:rsidRPr="00C202AB">
        <w:rPr>
          <w:bCs/>
          <w:color w:val="FF0000"/>
        </w:rPr>
        <w:t xml:space="preserve"> 2022</w:t>
      </w:r>
      <w:r w:rsidRPr="00C202AB">
        <w:rPr>
          <w:b/>
          <w:color w:val="FF0000"/>
        </w:rPr>
        <w:t xml:space="preserve">г. в </w:t>
      </w:r>
      <w:r w:rsidR="0050181A" w:rsidRPr="00C202AB">
        <w:rPr>
          <w:b/>
          <w:color w:val="FF0000"/>
        </w:rPr>
        <w:t>10</w:t>
      </w:r>
      <w:r w:rsidRPr="00C202AB">
        <w:rPr>
          <w:b/>
          <w:color w:val="FF0000"/>
        </w:rPr>
        <w:t>-00 часов</w:t>
      </w:r>
      <w:r w:rsidRPr="00C202AB">
        <w:rPr>
          <w:b/>
          <w:bCs/>
          <w:color w:val="FF0000"/>
        </w:rPr>
        <w:t xml:space="preserve">, </w:t>
      </w:r>
      <w:r w:rsidRPr="00C202AB">
        <w:rPr>
          <w:bCs/>
          <w:color w:val="FF0000"/>
        </w:rPr>
        <w:t>в следующем порядке.</w:t>
      </w:r>
    </w:p>
    <w:p w14:paraId="636B9C8E" w14:textId="77777777" w:rsidR="007710C5" w:rsidRPr="003E6FFA" w:rsidRDefault="007710C5" w:rsidP="007710C5">
      <w:pPr>
        <w:pStyle w:val="a4"/>
        <w:spacing w:after="0"/>
        <w:ind w:firstLine="709"/>
        <w:contextualSpacing/>
        <w:jc w:val="both"/>
        <w:rPr>
          <w:bCs/>
          <w:color w:val="auto"/>
        </w:rPr>
      </w:pPr>
      <w:r w:rsidRPr="003E6FFA">
        <w:rPr>
          <w:bCs/>
          <w:color w:val="auto"/>
        </w:rPr>
        <w:t>Аукцион ведет аукционист,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 Если после троекратного объявления размера арендной платы ни один из участников аукциона не поднял билет, аукцион завершается.</w:t>
      </w:r>
    </w:p>
    <w:p w14:paraId="3261CCC0" w14:textId="77777777" w:rsidR="007710C5" w:rsidRPr="003E6FFA" w:rsidRDefault="007710C5" w:rsidP="007710C5">
      <w:pPr>
        <w:pStyle w:val="a4"/>
        <w:spacing w:before="0" w:after="0"/>
        <w:ind w:firstLine="709"/>
        <w:contextualSpacing/>
        <w:jc w:val="both"/>
        <w:rPr>
          <w:bCs/>
          <w:color w:val="auto"/>
        </w:rPr>
      </w:pPr>
      <w:r w:rsidRPr="003E6FFA">
        <w:rPr>
          <w:bCs/>
          <w:color w:val="auto"/>
        </w:rPr>
        <w:t>Победителем аукциона, признается участник аукциона, предложивший наибольший размер ежегодной арендной платы за земельный участок и номер билета которого был назван аукционистом последним. Итоги аукциона подводятся в день и по месту их проведения.</w:t>
      </w:r>
    </w:p>
    <w:p w14:paraId="6CF8C16E" w14:textId="77777777" w:rsidR="007710C5" w:rsidRPr="003E6FFA" w:rsidRDefault="007710C5" w:rsidP="007710C5">
      <w:pPr>
        <w:pStyle w:val="a4"/>
        <w:spacing w:after="0"/>
        <w:ind w:firstLine="709"/>
        <w:contextualSpacing/>
        <w:jc w:val="both"/>
        <w:rPr>
          <w:bCs/>
          <w:color w:val="auto"/>
          <w:u w:val="single"/>
        </w:rPr>
      </w:pPr>
      <w:r w:rsidRPr="003E6FFA">
        <w:rPr>
          <w:bCs/>
          <w:color w:val="auto"/>
          <w:u w:val="single"/>
        </w:rPr>
        <w:t>Дата и время подачи заявок на участие в аукционе:</w:t>
      </w:r>
    </w:p>
    <w:p w14:paraId="1E219771" w14:textId="76B97FD1" w:rsidR="007710C5" w:rsidRPr="00C202AB" w:rsidRDefault="007710C5" w:rsidP="007710C5">
      <w:pPr>
        <w:pStyle w:val="a4"/>
        <w:spacing w:after="0"/>
        <w:ind w:firstLine="709"/>
        <w:contextualSpacing/>
        <w:jc w:val="both"/>
        <w:rPr>
          <w:bCs/>
          <w:color w:val="auto"/>
        </w:rPr>
      </w:pPr>
      <w:r w:rsidRPr="003E6FFA">
        <w:rPr>
          <w:bCs/>
          <w:color w:val="auto"/>
        </w:rPr>
        <w:t xml:space="preserve">- дата начала приема </w:t>
      </w:r>
      <w:r w:rsidRPr="00606337">
        <w:rPr>
          <w:bCs/>
          <w:color w:val="auto"/>
        </w:rPr>
        <w:t xml:space="preserve">заявок </w:t>
      </w:r>
      <w:r w:rsidRPr="00C202AB">
        <w:rPr>
          <w:bCs/>
          <w:color w:val="auto"/>
        </w:rPr>
        <w:t xml:space="preserve">– </w:t>
      </w:r>
      <w:r w:rsidR="00C202AB" w:rsidRPr="00C202AB">
        <w:rPr>
          <w:bCs/>
          <w:color w:val="FF0000"/>
        </w:rPr>
        <w:t>06 апреля</w:t>
      </w:r>
      <w:r w:rsidR="00EE5FDD" w:rsidRPr="00C202AB">
        <w:rPr>
          <w:b/>
          <w:color w:val="FF0000"/>
        </w:rPr>
        <w:t xml:space="preserve"> 2022</w:t>
      </w:r>
      <w:r w:rsidR="00E45E1C" w:rsidRPr="00C202AB">
        <w:rPr>
          <w:b/>
          <w:color w:val="FF0000"/>
        </w:rPr>
        <w:t xml:space="preserve"> </w:t>
      </w:r>
      <w:r w:rsidRPr="00C202AB">
        <w:rPr>
          <w:bCs/>
          <w:color w:val="FF0000"/>
        </w:rPr>
        <w:t>г., 09-00 часов.</w:t>
      </w:r>
      <w:r w:rsidRPr="00C202AB">
        <w:rPr>
          <w:bCs/>
          <w:color w:val="auto"/>
        </w:rPr>
        <w:t>;</w:t>
      </w:r>
    </w:p>
    <w:p w14:paraId="09BB94E8" w14:textId="2D51F45F" w:rsidR="007710C5" w:rsidRPr="003E6FFA" w:rsidRDefault="007710C5" w:rsidP="007710C5">
      <w:pPr>
        <w:pStyle w:val="a4"/>
        <w:spacing w:before="0" w:after="0"/>
        <w:ind w:firstLine="709"/>
        <w:contextualSpacing/>
        <w:jc w:val="both"/>
        <w:rPr>
          <w:bCs/>
          <w:color w:val="auto"/>
        </w:rPr>
      </w:pPr>
      <w:r w:rsidRPr="00C202AB">
        <w:rPr>
          <w:bCs/>
          <w:color w:val="auto"/>
        </w:rPr>
        <w:t xml:space="preserve">- дата окончания приема заявок – </w:t>
      </w:r>
      <w:r w:rsidR="00C202AB" w:rsidRPr="00C202AB">
        <w:rPr>
          <w:bCs/>
          <w:color w:val="FF0000"/>
        </w:rPr>
        <w:t>16</w:t>
      </w:r>
      <w:r w:rsidRPr="00C202AB">
        <w:rPr>
          <w:bCs/>
          <w:color w:val="FF0000"/>
        </w:rPr>
        <w:t xml:space="preserve"> </w:t>
      </w:r>
      <w:r w:rsidR="00C202AB" w:rsidRPr="00C202AB">
        <w:rPr>
          <w:bCs/>
          <w:color w:val="FF0000"/>
        </w:rPr>
        <w:t>мая</w:t>
      </w:r>
      <w:r w:rsidR="00EE5FDD" w:rsidRPr="00C202AB">
        <w:rPr>
          <w:b/>
          <w:color w:val="FF0000"/>
        </w:rPr>
        <w:t xml:space="preserve"> 2022</w:t>
      </w:r>
      <w:r w:rsidR="00E45E1C" w:rsidRPr="00C202AB">
        <w:rPr>
          <w:b/>
          <w:color w:val="FF0000"/>
        </w:rPr>
        <w:t>г.</w:t>
      </w:r>
      <w:r w:rsidR="00606337" w:rsidRPr="00C202AB">
        <w:rPr>
          <w:bCs/>
          <w:color w:val="FF0000"/>
        </w:rPr>
        <w:t xml:space="preserve">. </w:t>
      </w:r>
      <w:r w:rsidR="0050181A" w:rsidRPr="00C202AB">
        <w:rPr>
          <w:bCs/>
          <w:color w:val="FF0000"/>
        </w:rPr>
        <w:t>в</w:t>
      </w:r>
      <w:r w:rsidRPr="00C202AB">
        <w:rPr>
          <w:bCs/>
          <w:color w:val="FF0000"/>
        </w:rPr>
        <w:t xml:space="preserve"> 15-00 часов</w:t>
      </w:r>
      <w:r w:rsidRPr="00C202AB">
        <w:rPr>
          <w:bCs/>
          <w:color w:val="auto"/>
        </w:rPr>
        <w:t>.</w:t>
      </w:r>
    </w:p>
    <w:p w14:paraId="7C4C4D5D" w14:textId="77777777" w:rsidR="007710C5" w:rsidRPr="003E6FFA" w:rsidRDefault="007710C5" w:rsidP="007710C5">
      <w:pPr>
        <w:autoSpaceDE w:val="0"/>
        <w:autoSpaceDN w:val="0"/>
        <w:spacing w:after="0" w:line="240" w:lineRule="auto"/>
        <w:ind w:firstLine="709"/>
        <w:jc w:val="both"/>
        <w:rPr>
          <w:rFonts w:ascii="Times New Roman" w:hAnsi="Times New Roman" w:cs="Times New Roman"/>
          <w:bCs/>
          <w:sz w:val="24"/>
          <w:szCs w:val="24"/>
        </w:rPr>
      </w:pPr>
      <w:r w:rsidRPr="003E6FFA">
        <w:rPr>
          <w:rFonts w:ascii="Times New Roman" w:hAnsi="Times New Roman" w:cs="Times New Roman"/>
          <w:bCs/>
          <w:sz w:val="24"/>
          <w:szCs w:val="24"/>
          <w:u w:val="single"/>
        </w:rPr>
        <w:t>Место и порядок приема заявок:</w:t>
      </w:r>
      <w:r w:rsidRPr="003E6FFA">
        <w:rPr>
          <w:rFonts w:ascii="Times New Roman" w:hAnsi="Times New Roman" w:cs="Times New Roman"/>
          <w:bCs/>
          <w:sz w:val="24"/>
          <w:szCs w:val="24"/>
        </w:rPr>
        <w:t xml:space="preserve"> претендент представляет организатору аукциона заявку на участие в аукционе на бумажном носителе по форме согласно приложению 1 к настоящему извещению. Заявки принимаются ежедневно (кроме выходных и праздничных дней) с </w:t>
      </w:r>
      <w:r w:rsidRPr="003E6FFA">
        <w:rPr>
          <w:rFonts w:ascii="Times New Roman" w:eastAsia="Times New Roman" w:hAnsi="Times New Roman" w:cs="Times New Roman"/>
          <w:sz w:val="24"/>
          <w:szCs w:val="24"/>
        </w:rPr>
        <w:t xml:space="preserve">9-00 до 17-00 часов (перерыв с 13-00 до 14-00 часов) </w:t>
      </w:r>
      <w:r w:rsidRPr="003E6FFA">
        <w:rPr>
          <w:rFonts w:ascii="Times New Roman" w:hAnsi="Times New Roman" w:cs="Times New Roman"/>
          <w:bCs/>
          <w:sz w:val="24"/>
          <w:szCs w:val="24"/>
        </w:rPr>
        <w:t xml:space="preserve">по адресу: </w:t>
      </w:r>
      <w:r w:rsidRPr="003E6FFA">
        <w:rPr>
          <w:rFonts w:ascii="Times New Roman" w:hAnsi="Times New Roman" w:cs="Times New Roman"/>
          <w:sz w:val="24"/>
          <w:szCs w:val="24"/>
        </w:rPr>
        <w:t>Томская область, Каргасокский район, с. Каргасок, ул. Пушкина, 31</w:t>
      </w:r>
      <w:r w:rsidRPr="003E6FFA">
        <w:rPr>
          <w:rFonts w:ascii="Times New Roman" w:hAnsi="Times New Roman" w:cs="Times New Roman"/>
          <w:bCs/>
          <w:sz w:val="24"/>
          <w:szCs w:val="24"/>
        </w:rPr>
        <w:t xml:space="preserve">. </w:t>
      </w:r>
    </w:p>
    <w:p w14:paraId="1640D4C2" w14:textId="51C73D92" w:rsidR="007710C5" w:rsidRPr="003E6FFA" w:rsidRDefault="007710C5" w:rsidP="007710C5">
      <w:pPr>
        <w:autoSpaceDE w:val="0"/>
        <w:autoSpaceDN w:val="0"/>
        <w:spacing w:after="0" w:line="240" w:lineRule="auto"/>
        <w:ind w:firstLine="709"/>
        <w:jc w:val="both"/>
        <w:rPr>
          <w:rFonts w:ascii="Times New Roman" w:hAnsi="Times New Roman" w:cs="Times New Roman"/>
          <w:bCs/>
          <w:sz w:val="24"/>
          <w:szCs w:val="24"/>
        </w:rPr>
      </w:pPr>
      <w:r w:rsidRPr="003E6FFA">
        <w:rPr>
          <w:rFonts w:ascii="Times New Roman" w:hAnsi="Times New Roman" w:cs="Times New Roman"/>
          <w:bCs/>
          <w:sz w:val="24"/>
          <w:szCs w:val="24"/>
          <w:u w:val="single"/>
        </w:rPr>
        <w:t>Дата и время рассмотрения заявок на участие в аукционе</w:t>
      </w:r>
      <w:r w:rsidRPr="00C202AB">
        <w:rPr>
          <w:rFonts w:ascii="Times New Roman" w:hAnsi="Times New Roman" w:cs="Times New Roman"/>
          <w:bCs/>
          <w:sz w:val="24"/>
          <w:szCs w:val="24"/>
        </w:rPr>
        <w:t xml:space="preserve">: </w:t>
      </w:r>
      <w:bookmarkStart w:id="0" w:name="_GoBack"/>
      <w:r w:rsidR="00C202AB" w:rsidRPr="00C202AB">
        <w:rPr>
          <w:rFonts w:ascii="Times New Roman" w:hAnsi="Times New Roman" w:cs="Times New Roman"/>
          <w:bCs/>
          <w:color w:val="FF0000"/>
          <w:sz w:val="24"/>
          <w:szCs w:val="24"/>
        </w:rPr>
        <w:t>17</w:t>
      </w:r>
      <w:r w:rsidRPr="00C202AB">
        <w:rPr>
          <w:rFonts w:ascii="Times New Roman" w:hAnsi="Times New Roman" w:cs="Times New Roman"/>
          <w:bCs/>
          <w:color w:val="FF0000"/>
          <w:sz w:val="24"/>
          <w:szCs w:val="24"/>
        </w:rPr>
        <w:t xml:space="preserve"> </w:t>
      </w:r>
      <w:r w:rsidR="00C202AB" w:rsidRPr="00C202AB">
        <w:rPr>
          <w:rFonts w:ascii="Times New Roman" w:hAnsi="Times New Roman" w:cs="Times New Roman"/>
          <w:bCs/>
          <w:color w:val="FF0000"/>
          <w:sz w:val="24"/>
          <w:szCs w:val="24"/>
        </w:rPr>
        <w:t>мая</w:t>
      </w:r>
      <w:r w:rsidR="00EE5FDD" w:rsidRPr="00C202AB">
        <w:rPr>
          <w:rFonts w:ascii="Times New Roman" w:hAnsi="Times New Roman" w:cs="Times New Roman"/>
          <w:bCs/>
          <w:color w:val="FF0000"/>
          <w:sz w:val="24"/>
          <w:szCs w:val="24"/>
        </w:rPr>
        <w:t xml:space="preserve"> 2022</w:t>
      </w:r>
      <w:r w:rsidR="00606337" w:rsidRPr="00C202AB">
        <w:rPr>
          <w:rFonts w:ascii="Times New Roman" w:hAnsi="Times New Roman" w:cs="Times New Roman"/>
          <w:b/>
          <w:bCs/>
          <w:color w:val="FF0000"/>
          <w:sz w:val="24"/>
          <w:szCs w:val="24"/>
        </w:rPr>
        <w:t xml:space="preserve"> в </w:t>
      </w:r>
      <w:bookmarkEnd w:id="0"/>
      <w:r w:rsidR="00606337" w:rsidRPr="00C202AB">
        <w:rPr>
          <w:rFonts w:ascii="Times New Roman" w:hAnsi="Times New Roman" w:cs="Times New Roman"/>
          <w:b/>
          <w:bCs/>
          <w:color w:val="FF0000"/>
          <w:sz w:val="24"/>
          <w:szCs w:val="24"/>
        </w:rPr>
        <w:t>16</w:t>
      </w:r>
      <w:r w:rsidRPr="00C202AB">
        <w:rPr>
          <w:rFonts w:ascii="Times New Roman" w:hAnsi="Times New Roman" w:cs="Times New Roman"/>
          <w:b/>
          <w:bCs/>
          <w:color w:val="FF0000"/>
          <w:sz w:val="24"/>
          <w:szCs w:val="24"/>
        </w:rPr>
        <w:t>-00 часов</w:t>
      </w:r>
      <w:r w:rsidRPr="00606337">
        <w:rPr>
          <w:rFonts w:ascii="Times New Roman" w:hAnsi="Times New Roman" w:cs="Times New Roman"/>
          <w:b/>
          <w:bCs/>
          <w:color w:val="FF0000"/>
          <w:sz w:val="24"/>
          <w:szCs w:val="24"/>
        </w:rPr>
        <w:t>.</w:t>
      </w:r>
    </w:p>
    <w:p w14:paraId="502EE693" w14:textId="77777777" w:rsidR="007710C5" w:rsidRPr="003E6FFA" w:rsidRDefault="007710C5" w:rsidP="007710C5">
      <w:pPr>
        <w:pStyle w:val="a7"/>
        <w:spacing w:after="0" w:line="240" w:lineRule="auto"/>
        <w:ind w:firstLine="709"/>
        <w:jc w:val="both"/>
        <w:rPr>
          <w:rFonts w:ascii="Times New Roman" w:hAnsi="Times New Roman" w:cs="Times New Roman"/>
          <w:bCs/>
          <w:sz w:val="24"/>
          <w:szCs w:val="24"/>
        </w:rPr>
      </w:pPr>
      <w:r w:rsidRPr="003E6FFA">
        <w:rPr>
          <w:rFonts w:ascii="Times New Roman" w:hAnsi="Times New Roman" w:cs="Times New Roman"/>
          <w:bCs/>
          <w:sz w:val="24"/>
          <w:szCs w:val="24"/>
        </w:rPr>
        <w:t xml:space="preserve">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 </w:t>
      </w:r>
    </w:p>
    <w:p w14:paraId="325075E9" w14:textId="77777777" w:rsidR="007710C5" w:rsidRPr="003E6FFA" w:rsidRDefault="007710C5" w:rsidP="007710C5">
      <w:pPr>
        <w:pStyle w:val="a7"/>
        <w:spacing w:after="0" w:line="240" w:lineRule="auto"/>
        <w:ind w:firstLine="709"/>
        <w:jc w:val="both"/>
        <w:rPr>
          <w:rFonts w:ascii="Times New Roman" w:hAnsi="Times New Roman" w:cs="Times New Roman"/>
          <w:bCs/>
          <w:sz w:val="24"/>
          <w:szCs w:val="24"/>
        </w:rPr>
      </w:pPr>
      <w:r w:rsidRPr="003E6FFA">
        <w:rPr>
          <w:rFonts w:ascii="Times New Roman" w:hAnsi="Times New Roman" w:cs="Times New Roman"/>
          <w:bCs/>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14:paraId="53C843AF" w14:textId="77777777" w:rsidR="007710C5" w:rsidRPr="003E6FFA" w:rsidRDefault="007710C5" w:rsidP="007710C5">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3E6FFA">
        <w:rPr>
          <w:rFonts w:ascii="Times New Roman" w:hAnsi="Times New Roman" w:cs="Times New Roman"/>
          <w:bCs/>
          <w:iCs/>
          <w:sz w:val="24"/>
          <w:szCs w:val="24"/>
        </w:rPr>
        <w:t>Ознакомиться с формой заявки, проектом договора аренды, иными документами можно по месту приема заявок или на сайте:</w:t>
      </w:r>
      <w:r w:rsidRPr="003E6FFA">
        <w:rPr>
          <w:rFonts w:ascii="Times New Roman" w:hAnsi="Times New Roman" w:cs="Times New Roman"/>
          <w:bCs/>
          <w:i/>
          <w:iCs/>
          <w:sz w:val="24"/>
          <w:szCs w:val="24"/>
        </w:rPr>
        <w:t xml:space="preserve"> </w:t>
      </w:r>
      <w:r w:rsidRPr="003E6FFA">
        <w:rPr>
          <w:rFonts w:ascii="Times New Roman" w:hAnsi="Times New Roman" w:cs="Times New Roman"/>
          <w:bCs/>
          <w:iCs/>
          <w:sz w:val="24"/>
          <w:szCs w:val="24"/>
          <w:u w:val="single"/>
          <w:lang w:val="en-US"/>
        </w:rPr>
        <w:t>www</w:t>
      </w:r>
      <w:r w:rsidRPr="003E6FFA">
        <w:rPr>
          <w:rFonts w:ascii="Times New Roman" w:hAnsi="Times New Roman" w:cs="Times New Roman"/>
          <w:bCs/>
          <w:iCs/>
          <w:sz w:val="24"/>
          <w:szCs w:val="24"/>
          <w:u w:val="single"/>
        </w:rPr>
        <w:t>.</w:t>
      </w:r>
      <w:hyperlink r:id="rId8" w:history="1">
        <w:r w:rsidRPr="003E6FFA">
          <w:rPr>
            <w:rStyle w:val="a9"/>
            <w:rFonts w:ascii="Times New Roman" w:hAnsi="Times New Roman" w:cs="Times New Roman"/>
            <w:bCs/>
            <w:color w:val="auto"/>
            <w:sz w:val="24"/>
            <w:szCs w:val="24"/>
            <w:lang w:val="en-US"/>
          </w:rPr>
          <w:t>kargasok</w:t>
        </w:r>
        <w:r w:rsidRPr="003E6FFA">
          <w:rPr>
            <w:rStyle w:val="a9"/>
            <w:rFonts w:ascii="Times New Roman" w:hAnsi="Times New Roman" w:cs="Times New Roman"/>
            <w:bCs/>
            <w:color w:val="auto"/>
            <w:sz w:val="24"/>
            <w:szCs w:val="24"/>
          </w:rPr>
          <w:t>.ru</w:t>
        </w:r>
      </w:hyperlink>
      <w:r w:rsidRPr="003E6FFA">
        <w:rPr>
          <w:rFonts w:ascii="Times New Roman" w:hAnsi="Times New Roman" w:cs="Times New Roman"/>
          <w:bCs/>
          <w:sz w:val="24"/>
          <w:szCs w:val="24"/>
        </w:rPr>
        <w:t xml:space="preserve">, </w:t>
      </w:r>
      <w:hyperlink r:id="rId9" w:history="1">
        <w:r w:rsidRPr="003E6FFA">
          <w:rPr>
            <w:rStyle w:val="a9"/>
            <w:rFonts w:ascii="Times New Roman" w:hAnsi="Times New Roman" w:cs="Times New Roman"/>
            <w:bCs/>
            <w:color w:val="auto"/>
            <w:sz w:val="24"/>
            <w:szCs w:val="24"/>
            <w:lang w:val="en-US"/>
          </w:rPr>
          <w:t>www</w:t>
        </w:r>
        <w:r w:rsidRPr="003E6FFA">
          <w:rPr>
            <w:rStyle w:val="a9"/>
            <w:rFonts w:ascii="Times New Roman" w:hAnsi="Times New Roman" w:cs="Times New Roman"/>
            <w:bCs/>
            <w:color w:val="auto"/>
            <w:sz w:val="24"/>
            <w:szCs w:val="24"/>
          </w:rPr>
          <w:t>.</w:t>
        </w:r>
        <w:r w:rsidRPr="003E6FFA">
          <w:rPr>
            <w:rStyle w:val="a9"/>
            <w:rFonts w:ascii="Times New Roman" w:hAnsi="Times New Roman" w:cs="Times New Roman"/>
            <w:bCs/>
            <w:color w:val="auto"/>
            <w:sz w:val="24"/>
            <w:szCs w:val="24"/>
            <w:lang w:val="en-US"/>
          </w:rPr>
          <w:t>torgi</w:t>
        </w:r>
        <w:r w:rsidRPr="003E6FFA">
          <w:rPr>
            <w:rStyle w:val="a9"/>
            <w:rFonts w:ascii="Times New Roman" w:hAnsi="Times New Roman" w:cs="Times New Roman"/>
            <w:bCs/>
            <w:color w:val="auto"/>
            <w:sz w:val="24"/>
            <w:szCs w:val="24"/>
          </w:rPr>
          <w:t>.</w:t>
        </w:r>
        <w:r w:rsidRPr="003E6FFA">
          <w:rPr>
            <w:rStyle w:val="a9"/>
            <w:rFonts w:ascii="Times New Roman" w:hAnsi="Times New Roman" w:cs="Times New Roman"/>
            <w:bCs/>
            <w:color w:val="auto"/>
            <w:sz w:val="24"/>
            <w:szCs w:val="24"/>
            <w:lang w:val="en-US"/>
          </w:rPr>
          <w:t>gov</w:t>
        </w:r>
        <w:r w:rsidRPr="003E6FFA">
          <w:rPr>
            <w:rStyle w:val="a9"/>
            <w:rFonts w:ascii="Times New Roman" w:hAnsi="Times New Roman" w:cs="Times New Roman"/>
            <w:bCs/>
            <w:color w:val="auto"/>
            <w:sz w:val="24"/>
            <w:szCs w:val="24"/>
          </w:rPr>
          <w:t>.</w:t>
        </w:r>
        <w:r w:rsidRPr="003E6FFA">
          <w:rPr>
            <w:rStyle w:val="a9"/>
            <w:rFonts w:ascii="Times New Roman" w:hAnsi="Times New Roman" w:cs="Times New Roman"/>
            <w:bCs/>
            <w:color w:val="auto"/>
            <w:sz w:val="24"/>
            <w:szCs w:val="24"/>
            <w:lang w:val="en-US"/>
          </w:rPr>
          <w:t>ru</w:t>
        </w:r>
      </w:hyperlink>
      <w:r w:rsidRPr="003E6FFA">
        <w:rPr>
          <w:rFonts w:ascii="Times New Roman" w:hAnsi="Times New Roman" w:cs="Times New Roman"/>
          <w:bCs/>
          <w:sz w:val="24"/>
          <w:szCs w:val="24"/>
        </w:rPr>
        <w:t xml:space="preserve">. </w:t>
      </w:r>
    </w:p>
    <w:p w14:paraId="44D97AD3" w14:textId="77777777" w:rsidR="007710C5" w:rsidRPr="003E6FFA" w:rsidRDefault="007710C5" w:rsidP="007710C5">
      <w:pPr>
        <w:pStyle w:val="a7"/>
        <w:spacing w:after="0" w:line="240" w:lineRule="auto"/>
        <w:ind w:firstLine="709"/>
        <w:rPr>
          <w:rFonts w:ascii="Times New Roman" w:hAnsi="Times New Roman" w:cs="Times New Roman"/>
          <w:bCs/>
          <w:sz w:val="24"/>
          <w:szCs w:val="24"/>
        </w:rPr>
      </w:pPr>
      <w:r w:rsidRPr="003E6FFA">
        <w:rPr>
          <w:rFonts w:ascii="Times New Roman" w:hAnsi="Times New Roman" w:cs="Times New Roman"/>
          <w:bCs/>
          <w:sz w:val="24"/>
          <w:szCs w:val="24"/>
          <w:u w:val="single"/>
        </w:rPr>
        <w:lastRenderedPageBreak/>
        <w:t>Предмет аукциона</w:t>
      </w:r>
      <w:r w:rsidRPr="003E6FFA">
        <w:rPr>
          <w:rFonts w:ascii="Times New Roman" w:hAnsi="Times New Roman" w:cs="Times New Roman"/>
          <w:bCs/>
          <w:sz w:val="24"/>
          <w:szCs w:val="24"/>
        </w:rPr>
        <w:t>:</w:t>
      </w:r>
    </w:p>
    <w:p w14:paraId="6649B9DB" w14:textId="77777777" w:rsidR="007710C5" w:rsidRPr="003E6FFA" w:rsidRDefault="007710C5" w:rsidP="007710C5">
      <w:pPr>
        <w:spacing w:after="0" w:line="240" w:lineRule="auto"/>
        <w:ind w:firstLine="709"/>
        <w:rPr>
          <w:rFonts w:ascii="Times New Roman" w:eastAsia="Times New Roman" w:hAnsi="Times New Roman" w:cs="Times New Roman"/>
          <w:sz w:val="24"/>
          <w:szCs w:val="24"/>
        </w:rPr>
      </w:pPr>
    </w:p>
    <w:p w14:paraId="356BF228" w14:textId="77777777" w:rsidR="007710C5" w:rsidRPr="003E6FFA" w:rsidRDefault="007710C5" w:rsidP="007710C5">
      <w:pPr>
        <w:pStyle w:val="a3"/>
        <w:spacing w:after="0" w:line="240" w:lineRule="auto"/>
        <w:ind w:left="0" w:firstLine="709"/>
        <w:rPr>
          <w:rFonts w:ascii="Times New Roman" w:hAnsi="Times New Roman" w:cs="Times New Roman"/>
          <w:b/>
          <w:sz w:val="24"/>
          <w:szCs w:val="24"/>
        </w:rPr>
      </w:pPr>
      <w:r w:rsidRPr="003E6FFA">
        <w:rPr>
          <w:rFonts w:ascii="Times New Roman" w:hAnsi="Times New Roman" w:cs="Times New Roman"/>
          <w:b/>
          <w:sz w:val="24"/>
          <w:szCs w:val="24"/>
        </w:rPr>
        <w:t>Лот № 1 –Томская область, Каргасокский район</w:t>
      </w:r>
    </w:p>
    <w:p w14:paraId="0935BC14" w14:textId="77777777" w:rsidR="007710C5" w:rsidRPr="003E6FFA" w:rsidRDefault="007710C5" w:rsidP="007710C5">
      <w:pPr>
        <w:spacing w:after="0" w:line="240" w:lineRule="auto"/>
        <w:ind w:firstLine="709"/>
        <w:jc w:val="center"/>
        <w:rPr>
          <w:rFonts w:ascii="Times New Roman" w:hAnsi="Times New Roman" w:cs="Times New Roman"/>
          <w:sz w:val="24"/>
          <w:szCs w:val="24"/>
          <w:u w:val="single"/>
        </w:rPr>
      </w:pPr>
      <w:r w:rsidRPr="003E6FFA">
        <w:rPr>
          <w:rFonts w:ascii="Times New Roman" w:hAnsi="Times New Roman" w:cs="Times New Roman"/>
          <w:sz w:val="24"/>
          <w:szCs w:val="24"/>
          <w:u w:val="single"/>
        </w:rPr>
        <w:t>Характеристика земельного участка:</w:t>
      </w:r>
    </w:p>
    <w:p w14:paraId="6D7D130B" w14:textId="3311705D" w:rsidR="007710C5" w:rsidRPr="007E52BC" w:rsidRDefault="007710C5" w:rsidP="000E6AEC">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7E52BC">
        <w:rPr>
          <w:rFonts w:ascii="Times New Roman" w:hAnsi="Times New Roman" w:cs="Times New Roman"/>
          <w:sz w:val="24"/>
          <w:szCs w:val="24"/>
        </w:rPr>
        <w:t xml:space="preserve">Срок аренды – </w:t>
      </w:r>
      <w:r w:rsidR="00533CC5" w:rsidRPr="007E52BC">
        <w:rPr>
          <w:rFonts w:ascii="Times New Roman" w:hAnsi="Times New Roman" w:cs="Times New Roman"/>
          <w:sz w:val="24"/>
          <w:szCs w:val="24"/>
        </w:rPr>
        <w:t>49 лет</w:t>
      </w:r>
      <w:r w:rsidRPr="007E52BC">
        <w:rPr>
          <w:rFonts w:ascii="Times New Roman" w:hAnsi="Times New Roman" w:cs="Times New Roman"/>
          <w:sz w:val="24"/>
          <w:szCs w:val="24"/>
        </w:rPr>
        <w:t>.</w:t>
      </w:r>
    </w:p>
    <w:p w14:paraId="72508DA5" w14:textId="45154AFD" w:rsidR="007710C5" w:rsidRPr="00F36B5C" w:rsidRDefault="007710C5" w:rsidP="00F36B5C">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F36B5C">
        <w:rPr>
          <w:rFonts w:ascii="Times New Roman" w:hAnsi="Times New Roman" w:cs="Times New Roman"/>
          <w:sz w:val="24"/>
          <w:szCs w:val="24"/>
        </w:rPr>
        <w:t xml:space="preserve">Местоположение земельного участка - </w:t>
      </w:r>
      <w:r w:rsidR="00F36B5C" w:rsidRPr="00F36B5C">
        <w:rPr>
          <w:rFonts w:ascii="Times New Roman" w:hAnsi="Times New Roman" w:cs="Times New Roman"/>
          <w:sz w:val="24"/>
          <w:szCs w:val="24"/>
        </w:rPr>
        <w:t>Российская Федерация, Томская область, Каргасокский муниципальный район, Каргасокское сельское</w:t>
      </w:r>
      <w:r w:rsidR="00F36B5C">
        <w:rPr>
          <w:rFonts w:ascii="Times New Roman" w:hAnsi="Times New Roman" w:cs="Times New Roman"/>
          <w:sz w:val="24"/>
          <w:szCs w:val="24"/>
        </w:rPr>
        <w:t xml:space="preserve"> </w:t>
      </w:r>
      <w:r w:rsidR="00F36B5C" w:rsidRPr="00F36B5C">
        <w:rPr>
          <w:rFonts w:ascii="Times New Roman" w:hAnsi="Times New Roman" w:cs="Times New Roman"/>
          <w:sz w:val="24"/>
          <w:szCs w:val="24"/>
        </w:rPr>
        <w:t xml:space="preserve">поселение, с. </w:t>
      </w:r>
      <w:proofErr w:type="spellStart"/>
      <w:r w:rsidR="00F36B5C" w:rsidRPr="00F36B5C">
        <w:rPr>
          <w:rFonts w:ascii="Times New Roman" w:hAnsi="Times New Roman" w:cs="Times New Roman"/>
          <w:sz w:val="24"/>
          <w:szCs w:val="24"/>
        </w:rPr>
        <w:t>Бондарка</w:t>
      </w:r>
      <w:proofErr w:type="spellEnd"/>
      <w:r w:rsidR="00F36B5C" w:rsidRPr="00F36B5C">
        <w:rPr>
          <w:rFonts w:ascii="Times New Roman" w:hAnsi="Times New Roman" w:cs="Times New Roman"/>
          <w:sz w:val="24"/>
          <w:szCs w:val="24"/>
        </w:rPr>
        <w:t>,</w:t>
      </w:r>
      <w:r w:rsidR="00F36B5C">
        <w:rPr>
          <w:rFonts w:ascii="Times New Roman" w:hAnsi="Times New Roman" w:cs="Times New Roman"/>
          <w:sz w:val="24"/>
          <w:szCs w:val="24"/>
        </w:rPr>
        <w:t xml:space="preserve"> </w:t>
      </w:r>
      <w:r w:rsidR="00F36B5C" w:rsidRPr="00F36B5C">
        <w:rPr>
          <w:rFonts w:ascii="Times New Roman" w:hAnsi="Times New Roman" w:cs="Times New Roman"/>
          <w:sz w:val="24"/>
          <w:szCs w:val="24"/>
        </w:rPr>
        <w:t>ул. Центральная, 58, сооружение 2</w:t>
      </w:r>
      <w:r w:rsidRPr="00F36B5C">
        <w:rPr>
          <w:rFonts w:ascii="Times New Roman" w:hAnsi="Times New Roman" w:cs="Times New Roman"/>
          <w:sz w:val="24"/>
          <w:szCs w:val="24"/>
        </w:rPr>
        <w:t>.</w:t>
      </w:r>
    </w:p>
    <w:p w14:paraId="1756EE80" w14:textId="6966BB19" w:rsidR="007710C5" w:rsidRPr="007E52BC" w:rsidRDefault="007710C5" w:rsidP="00F36B5C">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7E52BC">
        <w:rPr>
          <w:rFonts w:ascii="Times New Roman" w:hAnsi="Times New Roman" w:cs="Times New Roman"/>
          <w:sz w:val="24"/>
          <w:szCs w:val="24"/>
        </w:rPr>
        <w:t xml:space="preserve">Разрешенное использование земельного участка – </w:t>
      </w:r>
      <w:r w:rsidR="00F36B5C" w:rsidRPr="00F36B5C">
        <w:rPr>
          <w:rFonts w:ascii="Times New Roman" w:hAnsi="Times New Roman" w:cs="Times New Roman"/>
          <w:sz w:val="24"/>
          <w:szCs w:val="24"/>
        </w:rPr>
        <w:t>Обеспечение деятельности в области гидрометеорологии и см</w:t>
      </w:r>
      <w:r w:rsidR="00F36B5C">
        <w:rPr>
          <w:rFonts w:ascii="Times New Roman" w:hAnsi="Times New Roman" w:cs="Times New Roman"/>
          <w:sz w:val="24"/>
          <w:szCs w:val="24"/>
        </w:rPr>
        <w:t>ежных с ней областях</w:t>
      </w:r>
      <w:r w:rsidRPr="007E52BC">
        <w:rPr>
          <w:rFonts w:ascii="Times New Roman" w:hAnsi="Times New Roman" w:cs="Times New Roman"/>
          <w:sz w:val="24"/>
          <w:szCs w:val="24"/>
        </w:rPr>
        <w:t>.</w:t>
      </w:r>
    </w:p>
    <w:p w14:paraId="4B088278" w14:textId="124B1383" w:rsidR="003F38C7" w:rsidRPr="007E52BC" w:rsidRDefault="007710C5" w:rsidP="00F36B5C">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7E52BC">
        <w:rPr>
          <w:rFonts w:ascii="Times New Roman" w:hAnsi="Times New Roman" w:cs="Times New Roman"/>
          <w:sz w:val="24"/>
          <w:szCs w:val="24"/>
        </w:rPr>
        <w:t xml:space="preserve">Кадастровый номер земельного участка: </w:t>
      </w:r>
      <w:r w:rsidR="00F36B5C" w:rsidRPr="00F36B5C">
        <w:rPr>
          <w:rFonts w:ascii="Times New Roman" w:hAnsi="Times New Roman" w:cs="Times New Roman"/>
          <w:sz w:val="24"/>
          <w:szCs w:val="24"/>
        </w:rPr>
        <w:t>70:06:0100002:404</w:t>
      </w:r>
      <w:r w:rsidRPr="007E52BC">
        <w:rPr>
          <w:rFonts w:ascii="Times New Roman" w:hAnsi="Times New Roman" w:cs="Times New Roman"/>
          <w:sz w:val="24"/>
          <w:szCs w:val="24"/>
        </w:rPr>
        <w:t>.</w:t>
      </w:r>
    </w:p>
    <w:p w14:paraId="472C0093" w14:textId="3A6E3280" w:rsidR="007710C5" w:rsidRPr="008D6548" w:rsidRDefault="007710C5" w:rsidP="00F36B5C">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8D6548">
        <w:rPr>
          <w:rFonts w:ascii="Times New Roman" w:hAnsi="Times New Roman" w:cs="Times New Roman"/>
          <w:sz w:val="24"/>
          <w:szCs w:val="24"/>
        </w:rPr>
        <w:t xml:space="preserve">Категория земель </w:t>
      </w:r>
      <w:r w:rsidR="007E52BC" w:rsidRPr="008D6548">
        <w:rPr>
          <w:rFonts w:ascii="Times New Roman" w:hAnsi="Times New Roman" w:cs="Times New Roman"/>
          <w:sz w:val="24"/>
          <w:szCs w:val="24"/>
        </w:rPr>
        <w:t>–</w:t>
      </w:r>
      <w:r w:rsidRPr="008D6548">
        <w:rPr>
          <w:rFonts w:ascii="Times New Roman" w:hAnsi="Times New Roman" w:cs="Times New Roman"/>
          <w:sz w:val="24"/>
          <w:szCs w:val="24"/>
        </w:rPr>
        <w:t xml:space="preserve"> </w:t>
      </w:r>
      <w:r w:rsidR="00F36B5C" w:rsidRPr="008D6548">
        <w:rPr>
          <w:rFonts w:ascii="Times New Roman" w:hAnsi="Times New Roman" w:cs="Times New Roman"/>
          <w:sz w:val="24"/>
          <w:szCs w:val="24"/>
        </w:rPr>
        <w:t>Земли населенных пунктов</w:t>
      </w:r>
      <w:r w:rsidRPr="008D6548">
        <w:rPr>
          <w:rFonts w:ascii="Times New Roman" w:hAnsi="Times New Roman" w:cs="Times New Roman"/>
          <w:sz w:val="24"/>
          <w:szCs w:val="24"/>
        </w:rPr>
        <w:t>.</w:t>
      </w:r>
    </w:p>
    <w:p w14:paraId="040A6126" w14:textId="77777777" w:rsidR="008D6548" w:rsidRDefault="007710C5" w:rsidP="008D6548">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8D6548">
        <w:rPr>
          <w:rFonts w:ascii="Times New Roman" w:hAnsi="Times New Roman" w:cs="Times New Roman"/>
          <w:sz w:val="24"/>
          <w:szCs w:val="24"/>
        </w:rPr>
        <w:t xml:space="preserve">Площадь земельного участка – </w:t>
      </w:r>
      <w:r w:rsidR="00F36B5C" w:rsidRPr="008D6548">
        <w:rPr>
          <w:rFonts w:ascii="Times New Roman" w:hAnsi="Times New Roman" w:cs="Times New Roman"/>
          <w:sz w:val="24"/>
          <w:szCs w:val="24"/>
        </w:rPr>
        <w:t>100</w:t>
      </w:r>
      <w:r w:rsidRPr="008D6548">
        <w:rPr>
          <w:rFonts w:ascii="Times New Roman" w:hAnsi="Times New Roman" w:cs="Times New Roman"/>
          <w:sz w:val="24"/>
          <w:szCs w:val="24"/>
        </w:rPr>
        <w:t xml:space="preserve"> кв. м.</w:t>
      </w:r>
    </w:p>
    <w:p w14:paraId="5870EE14" w14:textId="4460838B" w:rsidR="008D6548" w:rsidRPr="008D6548" w:rsidRDefault="008D6548" w:rsidP="00E211E8">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8D6548">
        <w:rPr>
          <w:rFonts w:ascii="Times New Roman" w:hAnsi="Times New Roman" w:cs="Times New Roman"/>
          <w:sz w:val="24"/>
          <w:szCs w:val="24"/>
        </w:rPr>
        <w:t xml:space="preserve">Сведения о правах: </w:t>
      </w:r>
      <w:r w:rsidR="004D017C" w:rsidRPr="00E211E8">
        <w:rPr>
          <w:rFonts w:ascii="Times New Roman" w:hAnsi="Times New Roman" w:cs="Times New Roman"/>
          <w:sz w:val="24"/>
          <w:szCs w:val="24"/>
        </w:rPr>
        <w:t>неразграниченн</w:t>
      </w:r>
      <w:r w:rsidR="004D017C">
        <w:rPr>
          <w:rFonts w:ascii="Times New Roman" w:hAnsi="Times New Roman" w:cs="Times New Roman"/>
          <w:sz w:val="24"/>
          <w:szCs w:val="24"/>
        </w:rPr>
        <w:t>ая</w:t>
      </w:r>
      <w:r w:rsidRPr="008D6548">
        <w:rPr>
          <w:rFonts w:ascii="Times New Roman" w:hAnsi="Times New Roman" w:cs="Times New Roman"/>
          <w:sz w:val="24"/>
          <w:szCs w:val="24"/>
        </w:rPr>
        <w:t xml:space="preserve">. </w:t>
      </w:r>
    </w:p>
    <w:p w14:paraId="0A4435BE" w14:textId="77777777" w:rsidR="008D6548" w:rsidRPr="008D6548" w:rsidRDefault="007E52BC" w:rsidP="008D6548">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8D6548">
        <w:rPr>
          <w:rFonts w:ascii="Times New Roman" w:eastAsia="Times New Roman" w:hAnsi="Times New Roman" w:cs="Times New Roman"/>
          <w:iCs/>
          <w:sz w:val="24"/>
          <w:szCs w:val="24"/>
        </w:rPr>
        <w:t>Обременения правами иных лиц</w:t>
      </w:r>
      <w:r w:rsidRPr="008D6548">
        <w:rPr>
          <w:rFonts w:ascii="Times New Roman" w:hAnsi="Times New Roman" w:cs="Times New Roman"/>
          <w:iCs/>
          <w:sz w:val="24"/>
          <w:szCs w:val="24"/>
        </w:rPr>
        <w:t xml:space="preserve"> и ограничения</w:t>
      </w:r>
      <w:r w:rsidRPr="008D6548">
        <w:rPr>
          <w:rFonts w:ascii="Times New Roman" w:eastAsia="Times New Roman" w:hAnsi="Times New Roman" w:cs="Times New Roman"/>
          <w:iCs/>
          <w:sz w:val="24"/>
          <w:szCs w:val="24"/>
        </w:rPr>
        <w:t xml:space="preserve"> </w:t>
      </w:r>
      <w:r w:rsidRPr="008D6548">
        <w:rPr>
          <w:rFonts w:ascii="Times New Roman" w:hAnsi="Times New Roman" w:cs="Times New Roman"/>
          <w:iCs/>
          <w:sz w:val="24"/>
          <w:szCs w:val="24"/>
        </w:rPr>
        <w:t xml:space="preserve">– отсутствуют. </w:t>
      </w:r>
    </w:p>
    <w:p w14:paraId="7DEA0629" w14:textId="7D6441FB" w:rsidR="007E52BC" w:rsidRPr="008D6548" w:rsidRDefault="007E52BC" w:rsidP="008D6548">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8D6548">
        <w:rPr>
          <w:rFonts w:ascii="Times New Roman" w:eastAsia="Times New Roman" w:hAnsi="Times New Roman" w:cs="Times New Roman"/>
          <w:sz w:val="24"/>
        </w:rPr>
        <w:t>Максимально и (или) минимально допустимые парам</w:t>
      </w:r>
      <w:r w:rsidR="00595067" w:rsidRPr="008D6548">
        <w:rPr>
          <w:rFonts w:ascii="Times New Roman" w:eastAsia="Times New Roman" w:hAnsi="Times New Roman" w:cs="Times New Roman"/>
          <w:sz w:val="24"/>
        </w:rPr>
        <w:t>етры разрешенного строительства:</w:t>
      </w:r>
      <w:r w:rsidR="008D6548" w:rsidRPr="008D6548">
        <w:rPr>
          <w:rFonts w:ascii="Times New Roman" w:eastAsia="Times New Roman" w:hAnsi="Times New Roman" w:cs="Times New Roman"/>
          <w:sz w:val="24"/>
        </w:rPr>
        <w:t xml:space="preserve"> минимальный отступ от границы земельного участка (красной линии) – 3 метра, максимальное количество этажей – 50, максимальный процент застройки в границах земельного участка – 50 процентов, максимальная высота строения – 15,5 метр.</w:t>
      </w:r>
    </w:p>
    <w:p w14:paraId="15FB3F05" w14:textId="77777777" w:rsidR="007E52BC" w:rsidRPr="008D6548" w:rsidRDefault="007E52BC" w:rsidP="007E52BC">
      <w:pPr>
        <w:pStyle w:val="a3"/>
        <w:numPr>
          <w:ilvl w:val="0"/>
          <w:numId w:val="1"/>
        </w:numPr>
        <w:spacing w:after="0" w:line="240" w:lineRule="auto"/>
        <w:ind w:left="0" w:firstLine="709"/>
        <w:jc w:val="both"/>
        <w:rPr>
          <w:rFonts w:ascii="Times New Roman" w:hAnsi="Times New Roman" w:cs="Times New Roman"/>
          <w:sz w:val="24"/>
          <w:szCs w:val="24"/>
        </w:rPr>
      </w:pPr>
      <w:r w:rsidRPr="008D6548">
        <w:rPr>
          <w:rFonts w:ascii="Times New Roman" w:eastAsia="Times New Roman" w:hAnsi="Times New Roman" w:cs="Times New Roman"/>
          <w:sz w:val="24"/>
        </w:rPr>
        <w:t>Технические условия подключения (технологического присоединения) объекта:</w:t>
      </w:r>
    </w:p>
    <w:p w14:paraId="14205FB7" w14:textId="77777777" w:rsidR="00AD0E2A" w:rsidRPr="00AD0E2A" w:rsidRDefault="00F36B5C" w:rsidP="003B0E2A">
      <w:pPr>
        <w:pStyle w:val="a3"/>
        <w:spacing w:after="0" w:line="240" w:lineRule="auto"/>
        <w:ind w:left="709"/>
        <w:jc w:val="both"/>
        <w:rPr>
          <w:rFonts w:ascii="Times New Roman" w:eastAsia="Times New Roman" w:hAnsi="Times New Roman" w:cs="Times New Roman"/>
          <w:b/>
          <w:sz w:val="24"/>
        </w:rPr>
      </w:pPr>
      <w:r w:rsidRPr="00AD0E2A">
        <w:rPr>
          <w:rFonts w:ascii="Times New Roman" w:eastAsia="Times New Roman" w:hAnsi="Times New Roman" w:cs="Times New Roman"/>
          <w:b/>
          <w:sz w:val="24"/>
        </w:rPr>
        <w:t xml:space="preserve">   Электроснабжение:</w:t>
      </w:r>
      <w:r w:rsidRPr="00AD0E2A">
        <w:rPr>
          <w:rFonts w:ascii="Times New Roman" w:eastAsia="Times New Roman" w:hAnsi="Times New Roman" w:cs="Times New Roman"/>
          <w:sz w:val="24"/>
        </w:rPr>
        <w:t xml:space="preserve"> </w:t>
      </w:r>
      <w:r w:rsidR="00AD0E2A" w:rsidRPr="00AD0E2A">
        <w:rPr>
          <w:rFonts w:ascii="Times New Roman" w:eastAsia="Times New Roman" w:hAnsi="Times New Roman" w:cs="Times New Roman"/>
          <w:sz w:val="24"/>
        </w:rPr>
        <w:t>Точка присоединения: ТПКР-1015-5 фидер №3 опора №4.</w:t>
      </w:r>
    </w:p>
    <w:p w14:paraId="61A0750E" w14:textId="620EF925" w:rsidR="00AD0E2A" w:rsidRPr="00AD0E2A" w:rsidRDefault="00AD0E2A" w:rsidP="008D6548">
      <w:pPr>
        <w:pStyle w:val="a3"/>
        <w:spacing w:after="0" w:line="240" w:lineRule="auto"/>
        <w:ind w:left="0" w:firstLine="709"/>
        <w:jc w:val="both"/>
        <w:rPr>
          <w:rFonts w:ascii="Times New Roman" w:eastAsia="Times New Roman" w:hAnsi="Times New Roman" w:cs="Times New Roman"/>
          <w:b/>
          <w:sz w:val="24"/>
        </w:rPr>
      </w:pPr>
      <w:r w:rsidRPr="00AD0E2A">
        <w:rPr>
          <w:rFonts w:ascii="Times New Roman" w:eastAsia="Times New Roman" w:hAnsi="Times New Roman" w:cs="Times New Roman"/>
          <w:sz w:val="24"/>
        </w:rPr>
        <w:t xml:space="preserve">Более подробная информация о возможности </w:t>
      </w:r>
      <w:r>
        <w:rPr>
          <w:rFonts w:ascii="Times New Roman" w:eastAsia="Times New Roman" w:hAnsi="Times New Roman" w:cs="Times New Roman"/>
          <w:sz w:val="24"/>
        </w:rPr>
        <w:t>электроснабжения</w:t>
      </w:r>
      <w:r w:rsidRPr="00AD0E2A">
        <w:rPr>
          <w:rFonts w:ascii="Times New Roman" w:eastAsia="Times New Roman" w:hAnsi="Times New Roman" w:cs="Times New Roman"/>
          <w:sz w:val="24"/>
        </w:rPr>
        <w:t xml:space="preserve"> может быть представлена в технических условиях, по заявке органа местного самоуправления либо правообладателя земельного участка, согласно Постановления Правительства РФ №861 от 27.12.04 г.</w:t>
      </w:r>
    </w:p>
    <w:p w14:paraId="15ED20D3" w14:textId="0AF57C15" w:rsidR="00F36B5C" w:rsidRPr="00AD0E2A" w:rsidRDefault="00AD0E2A" w:rsidP="008D6548">
      <w:pPr>
        <w:pStyle w:val="a3"/>
        <w:spacing w:after="0" w:line="240" w:lineRule="auto"/>
        <w:ind w:left="0" w:firstLine="709"/>
        <w:jc w:val="both"/>
        <w:rPr>
          <w:rFonts w:ascii="Times New Roman" w:eastAsia="Times New Roman" w:hAnsi="Times New Roman" w:cs="Times New Roman"/>
          <w:b/>
          <w:sz w:val="24"/>
        </w:rPr>
      </w:pPr>
      <w:r w:rsidRPr="00AD0E2A">
        <w:rPr>
          <w:rFonts w:ascii="Times New Roman" w:eastAsia="Times New Roman" w:hAnsi="Times New Roman" w:cs="Times New Roman"/>
          <w:sz w:val="24"/>
        </w:rPr>
        <w:t>Технологическое присоединение объекта к централизованному электроснабжению выполняется в порядке, установленном Постановлением Правительства РФ № 861 от 27.12.04 г., выполнение мероприятий по технологическому присоединению объекта (подключение к централизованному электроснабжению) осуществимо при условиях подписания и выполнения договора об осуществлении технологического присоединения к электрическим сетям.</w:t>
      </w:r>
    </w:p>
    <w:p w14:paraId="61B4C590" w14:textId="77777777" w:rsidR="00AD0E2A" w:rsidRPr="00AD0E2A" w:rsidRDefault="00F36B5C" w:rsidP="003B0E2A">
      <w:pPr>
        <w:pStyle w:val="a3"/>
        <w:spacing w:after="0" w:line="240" w:lineRule="auto"/>
        <w:ind w:left="0" w:firstLine="851"/>
        <w:jc w:val="both"/>
        <w:rPr>
          <w:rFonts w:ascii="Times New Roman" w:eastAsia="Times New Roman" w:hAnsi="Times New Roman" w:cs="Times New Roman"/>
          <w:sz w:val="24"/>
        </w:rPr>
      </w:pPr>
      <w:r w:rsidRPr="00F36B5C">
        <w:rPr>
          <w:rFonts w:ascii="Times New Roman" w:eastAsia="Times New Roman" w:hAnsi="Times New Roman" w:cs="Times New Roman"/>
          <w:b/>
          <w:sz w:val="24"/>
        </w:rPr>
        <w:t>Газоснабжение:</w:t>
      </w:r>
      <w:r w:rsidRPr="00801A7F">
        <w:t xml:space="preserve"> </w:t>
      </w:r>
      <w:r w:rsidR="00AD0E2A" w:rsidRPr="00AD0E2A">
        <w:rPr>
          <w:rFonts w:ascii="Times New Roman" w:eastAsia="Times New Roman" w:hAnsi="Times New Roman" w:cs="Times New Roman"/>
          <w:sz w:val="24"/>
        </w:rPr>
        <w:t>Срок, в течение которого правообладатель земельного участка может обратиться в ООО «Газпром газораспределение Томск», в целях заключения договора о подключении (технологическом присоединении): 1 год с момента предоставления данной информации.</w:t>
      </w:r>
    </w:p>
    <w:p w14:paraId="6F0C0FC8" w14:textId="77777777" w:rsidR="00AD0E2A" w:rsidRPr="00AD0E2A" w:rsidRDefault="00AD0E2A" w:rsidP="008D6548">
      <w:pPr>
        <w:pStyle w:val="a3"/>
        <w:spacing w:after="0" w:line="240" w:lineRule="auto"/>
        <w:ind w:left="0" w:firstLine="709"/>
        <w:jc w:val="both"/>
        <w:rPr>
          <w:rFonts w:ascii="Times New Roman" w:eastAsia="Times New Roman" w:hAnsi="Times New Roman" w:cs="Times New Roman"/>
          <w:sz w:val="24"/>
        </w:rPr>
      </w:pPr>
      <w:r w:rsidRPr="00AD0E2A">
        <w:rPr>
          <w:rFonts w:ascii="Times New Roman" w:eastAsia="Times New Roman" w:hAnsi="Times New Roman" w:cs="Times New Roman"/>
          <w:sz w:val="24"/>
        </w:rPr>
        <w:t>Возможная точка подключения: при условии строительства распределительного газопровода высокого давления (с установкой пункта редуцирования газа) до границы земельного участка. Ближайшая сеть газораспределения ООО «Газпром газораспределение Томск» расположена на удалении ориентировочно 10000 м, по прямой линии, от границ вышеуказанного земельного участка.</w:t>
      </w:r>
    </w:p>
    <w:p w14:paraId="4510F32D" w14:textId="3CC67021" w:rsidR="00F36B5C" w:rsidRPr="003E4EAF" w:rsidRDefault="00AD0E2A" w:rsidP="008D6548">
      <w:pPr>
        <w:pStyle w:val="a3"/>
        <w:spacing w:after="0" w:line="240" w:lineRule="auto"/>
        <w:ind w:left="0" w:firstLine="709"/>
        <w:jc w:val="both"/>
      </w:pPr>
      <w:r w:rsidRPr="00AD0E2A">
        <w:rPr>
          <w:rFonts w:ascii="Times New Roman" w:eastAsia="Times New Roman" w:hAnsi="Times New Roman" w:cs="Times New Roman"/>
          <w:sz w:val="24"/>
        </w:rPr>
        <w:t>Максимальная нагрузка в возможной точке подключения: 5,0 м3/час. (Без учета технической возможности подачи газа по магистральным газопроводам газотранспортной организации).</w:t>
      </w:r>
    </w:p>
    <w:p w14:paraId="364DEBDA" w14:textId="77777777" w:rsidR="00F36B5C" w:rsidRPr="00F36B5C" w:rsidRDefault="00F36B5C" w:rsidP="003B0E2A">
      <w:pPr>
        <w:pStyle w:val="a3"/>
        <w:spacing w:after="0"/>
        <w:ind w:left="709"/>
        <w:jc w:val="both"/>
        <w:rPr>
          <w:rFonts w:ascii="Times New Roman" w:eastAsia="Times New Roman" w:hAnsi="Times New Roman" w:cs="Times New Roman"/>
          <w:sz w:val="24"/>
        </w:rPr>
      </w:pPr>
      <w:r w:rsidRPr="00F36B5C">
        <w:rPr>
          <w:rFonts w:ascii="Times New Roman" w:eastAsia="Times New Roman" w:hAnsi="Times New Roman" w:cs="Times New Roman"/>
          <w:b/>
          <w:sz w:val="24"/>
        </w:rPr>
        <w:t>Теплоснабжение:</w:t>
      </w:r>
      <w:r w:rsidRPr="00F36B5C">
        <w:rPr>
          <w:rFonts w:ascii="Times New Roman" w:eastAsia="Times New Roman" w:hAnsi="Times New Roman" w:cs="Times New Roman"/>
          <w:sz w:val="24"/>
        </w:rPr>
        <w:t xml:space="preserve"> отсутствует.</w:t>
      </w:r>
    </w:p>
    <w:p w14:paraId="665DD040" w14:textId="77777777" w:rsidR="00F36B5C" w:rsidRPr="00F36B5C" w:rsidRDefault="00F36B5C" w:rsidP="003B0E2A">
      <w:pPr>
        <w:pStyle w:val="a3"/>
        <w:spacing w:after="0"/>
        <w:ind w:left="709"/>
        <w:jc w:val="both"/>
        <w:rPr>
          <w:rFonts w:ascii="Times New Roman" w:eastAsia="Times New Roman" w:hAnsi="Times New Roman" w:cs="Times New Roman"/>
          <w:sz w:val="24"/>
        </w:rPr>
      </w:pPr>
      <w:r w:rsidRPr="00F36B5C">
        <w:rPr>
          <w:rFonts w:ascii="Times New Roman" w:eastAsia="Times New Roman" w:hAnsi="Times New Roman" w:cs="Times New Roman"/>
          <w:b/>
          <w:sz w:val="24"/>
        </w:rPr>
        <w:t>Водоснабжение:</w:t>
      </w:r>
      <w:r w:rsidRPr="00F36B5C">
        <w:rPr>
          <w:rFonts w:ascii="Times New Roman" w:eastAsia="Times New Roman" w:hAnsi="Times New Roman" w:cs="Times New Roman"/>
          <w:sz w:val="24"/>
        </w:rPr>
        <w:t xml:space="preserve"> отсутствует.</w:t>
      </w:r>
    </w:p>
    <w:p w14:paraId="07DE55AA" w14:textId="380B2116" w:rsidR="007710C5" w:rsidRPr="003E6FFA" w:rsidRDefault="00F36B5C" w:rsidP="003B0E2A">
      <w:pPr>
        <w:pStyle w:val="a3"/>
        <w:spacing w:after="0"/>
        <w:ind w:left="709"/>
        <w:jc w:val="both"/>
        <w:rPr>
          <w:rFonts w:ascii="Times New Roman" w:eastAsia="Times New Roman" w:hAnsi="Times New Roman" w:cs="Times New Roman"/>
          <w:sz w:val="24"/>
        </w:rPr>
      </w:pPr>
      <w:r w:rsidRPr="00447953">
        <w:rPr>
          <w:rFonts w:ascii="Times New Roman" w:eastAsia="Times New Roman" w:hAnsi="Times New Roman" w:cs="Times New Roman"/>
          <w:b/>
          <w:sz w:val="24"/>
        </w:rPr>
        <w:t>Водоотведение:</w:t>
      </w:r>
      <w:r w:rsidRPr="00447953">
        <w:rPr>
          <w:rFonts w:ascii="Times New Roman" w:eastAsia="Times New Roman" w:hAnsi="Times New Roman" w:cs="Times New Roman"/>
          <w:sz w:val="24"/>
        </w:rPr>
        <w:t xml:space="preserve"> отсутствует.</w:t>
      </w:r>
    </w:p>
    <w:p w14:paraId="77890277" w14:textId="77777777" w:rsidR="007710C5" w:rsidRPr="003E6FFA" w:rsidRDefault="007710C5" w:rsidP="007710C5">
      <w:pPr>
        <w:spacing w:after="0"/>
        <w:ind w:firstLine="709"/>
        <w:jc w:val="both"/>
        <w:rPr>
          <w:rFonts w:ascii="Times New Roman" w:eastAsia="Times New Roman" w:hAnsi="Times New Roman" w:cs="Times New Roman"/>
          <w:sz w:val="24"/>
        </w:rPr>
      </w:pPr>
      <w:r w:rsidRPr="003E6FFA">
        <w:rPr>
          <w:rFonts w:ascii="Times New Roman" w:eastAsia="Times New Roman" w:hAnsi="Times New Roman" w:cs="Times New Roman"/>
          <w:sz w:val="24"/>
        </w:rPr>
        <w:t xml:space="preserve">Согласно письму Министерства экономического развития Российской Федерации от 30.06.2015 № Д23и-3009, отсутствие технических условий подключения (технологического присоединения) объекта к сетям инженерно-технического обеспечения не является </w:t>
      </w:r>
      <w:r w:rsidRPr="003E6FFA">
        <w:rPr>
          <w:rFonts w:ascii="Times New Roman" w:eastAsia="Times New Roman" w:hAnsi="Times New Roman" w:cs="Times New Roman"/>
          <w:sz w:val="24"/>
        </w:rPr>
        <w:lastRenderedPageBreak/>
        <w:t>препятствием для проведения аукциона на право заключения договора аренды земельного участка.</w:t>
      </w:r>
    </w:p>
    <w:p w14:paraId="5E3099C5" w14:textId="4B7464B4" w:rsidR="007710C5" w:rsidRPr="00E45E1C" w:rsidRDefault="007710C5" w:rsidP="007710C5">
      <w:pPr>
        <w:pStyle w:val="a3"/>
        <w:spacing w:after="0" w:line="240" w:lineRule="auto"/>
        <w:ind w:left="0" w:firstLine="709"/>
        <w:rPr>
          <w:rFonts w:ascii="Times New Roman" w:eastAsia="Times New Roman" w:hAnsi="Times New Roman" w:cs="Times New Roman"/>
          <w:sz w:val="24"/>
          <w:szCs w:val="24"/>
        </w:rPr>
      </w:pPr>
      <w:r w:rsidRPr="00E45E1C">
        <w:rPr>
          <w:rFonts w:ascii="Times New Roman" w:eastAsia="Times New Roman" w:hAnsi="Times New Roman" w:cs="Times New Roman"/>
          <w:b/>
          <w:bCs/>
          <w:sz w:val="24"/>
          <w:szCs w:val="24"/>
        </w:rPr>
        <w:t>Начальная цена</w:t>
      </w:r>
      <w:r w:rsidRPr="00E45E1C">
        <w:rPr>
          <w:rFonts w:ascii="Times New Roman" w:eastAsia="Times New Roman" w:hAnsi="Times New Roman" w:cs="Times New Roman"/>
          <w:sz w:val="24"/>
          <w:szCs w:val="24"/>
        </w:rPr>
        <w:t xml:space="preserve">: </w:t>
      </w:r>
      <w:r w:rsidR="00AD0E2A">
        <w:rPr>
          <w:rFonts w:ascii="Times New Roman" w:eastAsia="Times New Roman" w:hAnsi="Times New Roman" w:cs="Times New Roman"/>
          <w:sz w:val="24"/>
          <w:szCs w:val="24"/>
        </w:rPr>
        <w:t>3600</w:t>
      </w:r>
      <w:r w:rsidRPr="00E45E1C">
        <w:rPr>
          <w:rFonts w:ascii="Times New Roman" w:eastAsia="Times New Roman" w:hAnsi="Times New Roman" w:cs="Times New Roman"/>
          <w:sz w:val="24"/>
          <w:szCs w:val="24"/>
        </w:rPr>
        <w:t xml:space="preserve"> руб./год. </w:t>
      </w:r>
    </w:p>
    <w:p w14:paraId="0988153A" w14:textId="6C90F2D8" w:rsidR="007710C5" w:rsidRPr="00E45E1C" w:rsidRDefault="007710C5" w:rsidP="007710C5">
      <w:pPr>
        <w:pStyle w:val="a3"/>
        <w:spacing w:after="0" w:line="240" w:lineRule="auto"/>
        <w:ind w:left="0" w:firstLine="709"/>
        <w:rPr>
          <w:rFonts w:ascii="Times New Roman" w:eastAsia="Times New Roman" w:hAnsi="Times New Roman" w:cs="Times New Roman"/>
          <w:sz w:val="24"/>
          <w:szCs w:val="24"/>
        </w:rPr>
      </w:pPr>
      <w:r w:rsidRPr="00E45E1C">
        <w:rPr>
          <w:rFonts w:ascii="Times New Roman" w:eastAsia="Times New Roman" w:hAnsi="Times New Roman" w:cs="Times New Roman"/>
          <w:b/>
          <w:bCs/>
          <w:sz w:val="24"/>
          <w:szCs w:val="24"/>
        </w:rPr>
        <w:t>Сумма задатка</w:t>
      </w:r>
      <w:r w:rsidRPr="00E45E1C">
        <w:rPr>
          <w:rFonts w:ascii="Times New Roman" w:eastAsia="Times New Roman" w:hAnsi="Times New Roman" w:cs="Times New Roman"/>
          <w:sz w:val="24"/>
          <w:szCs w:val="24"/>
        </w:rPr>
        <w:t xml:space="preserve">: </w:t>
      </w:r>
      <w:r w:rsidR="00AD0E2A">
        <w:rPr>
          <w:rFonts w:ascii="Times New Roman" w:eastAsia="Times New Roman" w:hAnsi="Times New Roman" w:cs="Times New Roman"/>
          <w:sz w:val="24"/>
          <w:szCs w:val="24"/>
        </w:rPr>
        <w:t>720</w:t>
      </w:r>
      <w:r w:rsidRPr="00E45E1C">
        <w:rPr>
          <w:rFonts w:ascii="Times New Roman" w:eastAsia="Times New Roman" w:hAnsi="Times New Roman" w:cs="Times New Roman"/>
          <w:sz w:val="24"/>
          <w:szCs w:val="24"/>
        </w:rPr>
        <w:t xml:space="preserve"> руб.</w:t>
      </w:r>
    </w:p>
    <w:p w14:paraId="44A312CF" w14:textId="0A3056AA" w:rsidR="007710C5" w:rsidRPr="003E6FFA" w:rsidRDefault="007710C5" w:rsidP="007710C5">
      <w:pPr>
        <w:spacing w:after="0" w:line="240" w:lineRule="auto"/>
        <w:ind w:firstLine="709"/>
        <w:rPr>
          <w:rFonts w:ascii="Times New Roman" w:eastAsia="Times New Roman" w:hAnsi="Times New Roman" w:cs="Times New Roman"/>
          <w:sz w:val="24"/>
          <w:szCs w:val="24"/>
        </w:rPr>
      </w:pPr>
      <w:r w:rsidRPr="00E45E1C">
        <w:rPr>
          <w:rFonts w:ascii="Times New Roman" w:eastAsia="Times New Roman" w:hAnsi="Times New Roman" w:cs="Times New Roman"/>
          <w:b/>
          <w:bCs/>
          <w:sz w:val="24"/>
          <w:szCs w:val="24"/>
        </w:rPr>
        <w:t>Шаг аукциона</w:t>
      </w:r>
      <w:r w:rsidRPr="00E45E1C">
        <w:rPr>
          <w:rFonts w:ascii="Times New Roman" w:eastAsia="Times New Roman" w:hAnsi="Times New Roman" w:cs="Times New Roman"/>
          <w:sz w:val="24"/>
          <w:szCs w:val="24"/>
        </w:rPr>
        <w:t xml:space="preserve">: </w:t>
      </w:r>
      <w:r w:rsidR="00AD0E2A">
        <w:rPr>
          <w:rFonts w:ascii="Times New Roman" w:eastAsia="Times New Roman" w:hAnsi="Times New Roman" w:cs="Times New Roman"/>
          <w:sz w:val="24"/>
          <w:szCs w:val="24"/>
        </w:rPr>
        <w:t>100</w:t>
      </w:r>
      <w:r w:rsidR="00F30BF5" w:rsidRPr="00E45E1C">
        <w:rPr>
          <w:rFonts w:ascii="Times New Roman" w:eastAsia="Times New Roman" w:hAnsi="Times New Roman" w:cs="Times New Roman"/>
          <w:sz w:val="24"/>
          <w:szCs w:val="24"/>
        </w:rPr>
        <w:t xml:space="preserve"> руб.</w:t>
      </w:r>
      <w:r w:rsidR="00F30BF5">
        <w:rPr>
          <w:rFonts w:ascii="Times New Roman" w:eastAsia="Times New Roman" w:hAnsi="Times New Roman" w:cs="Times New Roman"/>
          <w:sz w:val="24"/>
          <w:szCs w:val="24"/>
        </w:rPr>
        <w:t xml:space="preserve"> </w:t>
      </w:r>
    </w:p>
    <w:p w14:paraId="3F1566A4" w14:textId="3A7A805E" w:rsidR="007710C5" w:rsidRDefault="007710C5" w:rsidP="007710C5">
      <w:pPr>
        <w:pStyle w:val="a3"/>
        <w:spacing w:after="0" w:line="240" w:lineRule="auto"/>
        <w:ind w:left="0" w:firstLine="709"/>
        <w:rPr>
          <w:rFonts w:ascii="Times New Roman" w:hAnsi="Times New Roman" w:cs="Times New Roman"/>
          <w:b/>
          <w:sz w:val="24"/>
          <w:szCs w:val="24"/>
        </w:rPr>
      </w:pPr>
    </w:p>
    <w:p w14:paraId="2AEB6747" w14:textId="1D5F97F8" w:rsidR="002559EB" w:rsidRPr="003E6FFA" w:rsidRDefault="002559EB" w:rsidP="002559EB">
      <w:pPr>
        <w:pStyle w:val="a3"/>
        <w:spacing w:after="0" w:line="240" w:lineRule="auto"/>
        <w:ind w:left="0" w:firstLine="709"/>
        <w:rPr>
          <w:rFonts w:ascii="Times New Roman" w:hAnsi="Times New Roman" w:cs="Times New Roman"/>
          <w:b/>
          <w:sz w:val="24"/>
          <w:szCs w:val="24"/>
        </w:rPr>
      </w:pPr>
      <w:r>
        <w:rPr>
          <w:rFonts w:ascii="Times New Roman" w:hAnsi="Times New Roman" w:cs="Times New Roman"/>
          <w:b/>
          <w:sz w:val="24"/>
          <w:szCs w:val="24"/>
        </w:rPr>
        <w:t>Лот № 2</w:t>
      </w:r>
      <w:r w:rsidRPr="003E6FFA">
        <w:rPr>
          <w:rFonts w:ascii="Times New Roman" w:hAnsi="Times New Roman" w:cs="Times New Roman"/>
          <w:b/>
          <w:sz w:val="24"/>
          <w:szCs w:val="24"/>
        </w:rPr>
        <w:t xml:space="preserve"> –Томская область, Каргасокский район</w:t>
      </w:r>
    </w:p>
    <w:p w14:paraId="23E5D527" w14:textId="77777777" w:rsidR="002559EB" w:rsidRPr="003E6FFA" w:rsidRDefault="002559EB" w:rsidP="002559EB">
      <w:pPr>
        <w:spacing w:after="0" w:line="240" w:lineRule="auto"/>
        <w:ind w:firstLine="709"/>
        <w:jc w:val="center"/>
        <w:rPr>
          <w:rFonts w:ascii="Times New Roman" w:hAnsi="Times New Roman" w:cs="Times New Roman"/>
          <w:sz w:val="24"/>
          <w:szCs w:val="24"/>
          <w:u w:val="single"/>
        </w:rPr>
      </w:pPr>
      <w:r w:rsidRPr="003E6FFA">
        <w:rPr>
          <w:rFonts w:ascii="Times New Roman" w:hAnsi="Times New Roman" w:cs="Times New Roman"/>
          <w:sz w:val="24"/>
          <w:szCs w:val="24"/>
          <w:u w:val="single"/>
        </w:rPr>
        <w:t>Характеристика земельного участка:</w:t>
      </w:r>
    </w:p>
    <w:p w14:paraId="432F0226" w14:textId="26A70C67" w:rsidR="002559EB" w:rsidRPr="007E52BC" w:rsidRDefault="002559EB" w:rsidP="002559EB">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7E52BC">
        <w:rPr>
          <w:rFonts w:ascii="Times New Roman" w:hAnsi="Times New Roman" w:cs="Times New Roman"/>
          <w:sz w:val="24"/>
          <w:szCs w:val="24"/>
        </w:rPr>
        <w:t xml:space="preserve">Срок аренды – </w:t>
      </w:r>
      <w:r w:rsidR="00595067">
        <w:rPr>
          <w:rFonts w:ascii="Times New Roman" w:hAnsi="Times New Roman" w:cs="Times New Roman"/>
          <w:sz w:val="24"/>
          <w:szCs w:val="24"/>
        </w:rPr>
        <w:t>2</w:t>
      </w:r>
      <w:r w:rsidR="00AD0E2A" w:rsidRPr="0005655D">
        <w:rPr>
          <w:rFonts w:ascii="Times New Roman" w:hAnsi="Times New Roman" w:cs="Times New Roman"/>
          <w:sz w:val="24"/>
          <w:szCs w:val="24"/>
        </w:rPr>
        <w:t xml:space="preserve"> год</w:t>
      </w:r>
      <w:r w:rsidR="00595067">
        <w:rPr>
          <w:rFonts w:ascii="Times New Roman" w:hAnsi="Times New Roman" w:cs="Times New Roman"/>
          <w:sz w:val="24"/>
          <w:szCs w:val="24"/>
        </w:rPr>
        <w:t>а</w:t>
      </w:r>
      <w:r w:rsidR="00AD0E2A" w:rsidRPr="0005655D">
        <w:rPr>
          <w:rFonts w:ascii="Times New Roman" w:hAnsi="Times New Roman" w:cs="Times New Roman"/>
          <w:sz w:val="24"/>
          <w:szCs w:val="24"/>
        </w:rPr>
        <w:t xml:space="preserve"> 6 месяцев</w:t>
      </w:r>
      <w:r w:rsidRPr="007E52BC">
        <w:rPr>
          <w:rFonts w:ascii="Times New Roman" w:hAnsi="Times New Roman" w:cs="Times New Roman"/>
          <w:sz w:val="24"/>
          <w:szCs w:val="24"/>
        </w:rPr>
        <w:t>.</w:t>
      </w:r>
    </w:p>
    <w:p w14:paraId="7D72427E" w14:textId="4AED6467" w:rsidR="002559EB" w:rsidRPr="00AD0E2A" w:rsidRDefault="002559EB" w:rsidP="00AD0E2A">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AD0E2A">
        <w:rPr>
          <w:rFonts w:ascii="Times New Roman" w:hAnsi="Times New Roman" w:cs="Times New Roman"/>
          <w:sz w:val="24"/>
          <w:szCs w:val="24"/>
        </w:rPr>
        <w:t xml:space="preserve">Местоположение земельного участка - </w:t>
      </w:r>
      <w:r w:rsidR="00AD0E2A" w:rsidRPr="00AD0E2A">
        <w:rPr>
          <w:rFonts w:ascii="Times New Roman" w:hAnsi="Times New Roman" w:cs="Times New Roman"/>
          <w:sz w:val="24"/>
          <w:szCs w:val="24"/>
        </w:rPr>
        <w:t>Российская Федерация, Томская область, Каргасокский муниципальный район, Каргасокское сельское</w:t>
      </w:r>
      <w:r w:rsidR="00AD0E2A">
        <w:rPr>
          <w:rFonts w:ascii="Times New Roman" w:hAnsi="Times New Roman" w:cs="Times New Roman"/>
          <w:sz w:val="24"/>
          <w:szCs w:val="24"/>
        </w:rPr>
        <w:t xml:space="preserve"> </w:t>
      </w:r>
      <w:r w:rsidR="00AD0E2A" w:rsidRPr="00AD0E2A">
        <w:rPr>
          <w:rFonts w:ascii="Times New Roman" w:hAnsi="Times New Roman" w:cs="Times New Roman"/>
          <w:sz w:val="24"/>
          <w:szCs w:val="24"/>
        </w:rPr>
        <w:t>поселение, с. Каргасок, ул. Красноармейская, 34</w:t>
      </w:r>
      <w:r w:rsidRPr="00AD0E2A">
        <w:rPr>
          <w:rFonts w:ascii="Times New Roman" w:hAnsi="Times New Roman" w:cs="Times New Roman"/>
          <w:sz w:val="24"/>
          <w:szCs w:val="24"/>
        </w:rPr>
        <w:t>.</w:t>
      </w:r>
    </w:p>
    <w:p w14:paraId="236DE20C" w14:textId="6631D800" w:rsidR="002559EB" w:rsidRPr="007E52BC" w:rsidRDefault="002559EB" w:rsidP="00AD0E2A">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7E52BC">
        <w:rPr>
          <w:rFonts w:ascii="Times New Roman" w:hAnsi="Times New Roman" w:cs="Times New Roman"/>
          <w:sz w:val="24"/>
          <w:szCs w:val="24"/>
        </w:rPr>
        <w:t xml:space="preserve">Разрешенное использование земельного участка – </w:t>
      </w:r>
      <w:proofErr w:type="spellStart"/>
      <w:r w:rsidR="00AD0E2A" w:rsidRPr="00AD0E2A">
        <w:rPr>
          <w:rFonts w:ascii="Times New Roman" w:hAnsi="Times New Roman" w:cs="Times New Roman"/>
          <w:sz w:val="24"/>
          <w:szCs w:val="24"/>
        </w:rPr>
        <w:t>Среднеэтажная</w:t>
      </w:r>
      <w:proofErr w:type="spellEnd"/>
      <w:r w:rsidR="00AD0E2A" w:rsidRPr="00AD0E2A">
        <w:rPr>
          <w:rFonts w:ascii="Times New Roman" w:hAnsi="Times New Roman" w:cs="Times New Roman"/>
          <w:sz w:val="24"/>
          <w:szCs w:val="24"/>
        </w:rPr>
        <w:t xml:space="preserve"> жилая застройка</w:t>
      </w:r>
      <w:r w:rsidRPr="007E52BC">
        <w:rPr>
          <w:rFonts w:ascii="Times New Roman" w:hAnsi="Times New Roman" w:cs="Times New Roman"/>
          <w:sz w:val="24"/>
          <w:szCs w:val="24"/>
        </w:rPr>
        <w:t>.</w:t>
      </w:r>
    </w:p>
    <w:p w14:paraId="4985AD04" w14:textId="0D44ABDA" w:rsidR="002559EB" w:rsidRPr="007E52BC" w:rsidRDefault="002559EB" w:rsidP="00AD0E2A">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7E52BC">
        <w:rPr>
          <w:rFonts w:ascii="Times New Roman" w:hAnsi="Times New Roman" w:cs="Times New Roman"/>
          <w:sz w:val="24"/>
          <w:szCs w:val="24"/>
        </w:rPr>
        <w:t xml:space="preserve">Кадастровый номер земельного участка: </w:t>
      </w:r>
      <w:r w:rsidR="00AD0E2A" w:rsidRPr="00AD0E2A">
        <w:rPr>
          <w:rFonts w:ascii="Times New Roman" w:hAnsi="Times New Roman" w:cs="Times New Roman"/>
          <w:sz w:val="24"/>
          <w:szCs w:val="24"/>
        </w:rPr>
        <w:t>70:06:0101002:3319</w:t>
      </w:r>
      <w:r w:rsidRPr="007E52BC">
        <w:rPr>
          <w:rFonts w:ascii="Times New Roman" w:hAnsi="Times New Roman" w:cs="Times New Roman"/>
          <w:sz w:val="24"/>
          <w:szCs w:val="24"/>
        </w:rPr>
        <w:t>.</w:t>
      </w:r>
    </w:p>
    <w:p w14:paraId="284B574F" w14:textId="3FEA49D1" w:rsidR="002559EB" w:rsidRPr="007E52BC" w:rsidRDefault="002559EB" w:rsidP="00AD0E2A">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7E52BC">
        <w:rPr>
          <w:rFonts w:ascii="Times New Roman" w:hAnsi="Times New Roman" w:cs="Times New Roman"/>
          <w:sz w:val="24"/>
          <w:szCs w:val="24"/>
        </w:rPr>
        <w:t xml:space="preserve">Категория земель – </w:t>
      </w:r>
      <w:r w:rsidR="00AD0E2A" w:rsidRPr="00AD0E2A">
        <w:rPr>
          <w:rFonts w:ascii="Times New Roman" w:hAnsi="Times New Roman" w:cs="Times New Roman"/>
          <w:sz w:val="24"/>
          <w:szCs w:val="24"/>
        </w:rPr>
        <w:t>Земли населенных пунктов</w:t>
      </w:r>
      <w:r w:rsidRPr="007E52BC">
        <w:rPr>
          <w:rFonts w:ascii="Times New Roman" w:hAnsi="Times New Roman" w:cs="Times New Roman"/>
          <w:sz w:val="24"/>
          <w:szCs w:val="24"/>
        </w:rPr>
        <w:t>.</w:t>
      </w:r>
    </w:p>
    <w:p w14:paraId="3127521F" w14:textId="77777777" w:rsidR="008D6548" w:rsidRDefault="002559EB" w:rsidP="008D6548">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7E52BC">
        <w:rPr>
          <w:rFonts w:ascii="Times New Roman" w:hAnsi="Times New Roman" w:cs="Times New Roman"/>
          <w:sz w:val="24"/>
          <w:szCs w:val="24"/>
        </w:rPr>
        <w:t xml:space="preserve">Площадь земельного участка – </w:t>
      </w:r>
      <w:r w:rsidR="00AD0E2A" w:rsidRPr="00AD0E2A">
        <w:rPr>
          <w:rFonts w:ascii="Times New Roman" w:hAnsi="Times New Roman" w:cs="Times New Roman"/>
          <w:sz w:val="24"/>
          <w:szCs w:val="24"/>
        </w:rPr>
        <w:t>1523</w:t>
      </w:r>
      <w:r w:rsidRPr="007E52BC">
        <w:rPr>
          <w:rFonts w:ascii="Times New Roman" w:hAnsi="Times New Roman" w:cs="Times New Roman"/>
          <w:sz w:val="24"/>
          <w:szCs w:val="24"/>
        </w:rPr>
        <w:t xml:space="preserve"> кв. м.</w:t>
      </w:r>
    </w:p>
    <w:p w14:paraId="1FE04263" w14:textId="77777777" w:rsidR="003B0E2A" w:rsidRDefault="008D6548" w:rsidP="003B0E2A">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8D6548">
        <w:rPr>
          <w:rFonts w:ascii="Times New Roman" w:hAnsi="Times New Roman" w:cs="Times New Roman"/>
          <w:sz w:val="24"/>
          <w:szCs w:val="24"/>
        </w:rPr>
        <w:t>Сведения о правах: муниципальная собственность муниципального образования "Каргасокский район", № 70:06:0101002:3319-70/074/2022-3 от</w:t>
      </w:r>
      <w:r w:rsidRPr="008D6548">
        <w:t xml:space="preserve"> </w:t>
      </w:r>
      <w:r w:rsidRPr="008D6548">
        <w:rPr>
          <w:rFonts w:ascii="Times New Roman" w:hAnsi="Times New Roman" w:cs="Times New Roman"/>
          <w:sz w:val="24"/>
          <w:szCs w:val="24"/>
        </w:rPr>
        <w:t>16.02.2022</w:t>
      </w:r>
      <w:r w:rsidR="00FF15FD" w:rsidRPr="008D6548">
        <w:rPr>
          <w:rFonts w:ascii="Times New Roman" w:hAnsi="Times New Roman" w:cs="Times New Roman"/>
          <w:sz w:val="24"/>
          <w:szCs w:val="24"/>
        </w:rPr>
        <w:t>.</w:t>
      </w:r>
    </w:p>
    <w:p w14:paraId="2FB04B63" w14:textId="77777777" w:rsidR="003B0E2A" w:rsidRPr="003B0E2A" w:rsidRDefault="002559EB" w:rsidP="003B0E2A">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3B0E2A">
        <w:rPr>
          <w:rFonts w:ascii="Times New Roman" w:eastAsia="Times New Roman" w:hAnsi="Times New Roman" w:cs="Times New Roman"/>
          <w:iCs/>
          <w:sz w:val="24"/>
          <w:szCs w:val="24"/>
        </w:rPr>
        <w:t>Обременения правами иных лиц</w:t>
      </w:r>
      <w:r w:rsidRPr="003B0E2A">
        <w:rPr>
          <w:rFonts w:ascii="Times New Roman" w:hAnsi="Times New Roman" w:cs="Times New Roman"/>
          <w:iCs/>
          <w:sz w:val="24"/>
          <w:szCs w:val="24"/>
        </w:rPr>
        <w:t xml:space="preserve"> и ограничения</w:t>
      </w:r>
      <w:r w:rsidRPr="003B0E2A">
        <w:rPr>
          <w:rFonts w:ascii="Times New Roman" w:eastAsia="Times New Roman" w:hAnsi="Times New Roman" w:cs="Times New Roman"/>
          <w:iCs/>
          <w:sz w:val="24"/>
          <w:szCs w:val="24"/>
        </w:rPr>
        <w:t xml:space="preserve"> </w:t>
      </w:r>
      <w:r w:rsidRPr="003B0E2A">
        <w:rPr>
          <w:rFonts w:ascii="Times New Roman" w:hAnsi="Times New Roman" w:cs="Times New Roman"/>
          <w:iCs/>
          <w:sz w:val="24"/>
          <w:szCs w:val="24"/>
        </w:rPr>
        <w:t xml:space="preserve">– отсутствуют. </w:t>
      </w:r>
    </w:p>
    <w:p w14:paraId="45AAA0B0" w14:textId="608A2B69" w:rsidR="002559EB" w:rsidRPr="003B0E2A" w:rsidRDefault="002559EB" w:rsidP="003B0E2A">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3B0E2A">
        <w:rPr>
          <w:rFonts w:ascii="Times New Roman" w:eastAsia="Times New Roman" w:hAnsi="Times New Roman" w:cs="Times New Roman"/>
          <w:sz w:val="24"/>
        </w:rPr>
        <w:t>Максимально и (или) минимально допустимые параметры разрешенного строительства</w:t>
      </w:r>
      <w:r w:rsidR="00595067" w:rsidRPr="003B0E2A">
        <w:rPr>
          <w:rFonts w:ascii="Times New Roman" w:eastAsia="Times New Roman" w:hAnsi="Times New Roman" w:cs="Times New Roman"/>
          <w:sz w:val="24"/>
        </w:rPr>
        <w:t>:</w:t>
      </w:r>
      <w:r w:rsidR="00486003" w:rsidRPr="003B0E2A">
        <w:rPr>
          <w:rFonts w:ascii="Times New Roman" w:eastAsia="Times New Roman" w:hAnsi="Times New Roman" w:cs="Times New Roman"/>
          <w:sz w:val="24"/>
        </w:rPr>
        <w:t xml:space="preserve"> максимальное количество этажей – 3, максимальный процент застройки в границах земельного участка – 50 процентов. (В ред. решения Совета Каргасокского сельского поселения от 8 августа 2019 г. № 82), минимальная общая площадь жилого дома – 70 квадратных метров, минимальные отступы от границ земельных участков, за пределами которых запрещено строительство зданий, строений, сооружений: от красной линии до линии застройки – 3 метра, от жилого дома до границы земельного участка – 3 метра, от постройки для содержания скота и птицы до границы соседнего земельного участка, вид разрешенного использования которого предусматривает строительство жилого дома – 4 метра, от других построек (бани, гаражи и др.) до границы соседнего земельного участка, вид разрешенного использования которого предусматривает строительство жилого дома – 1 метр, от стволов высокорослых деревьев до границы соседнего земельного участка, вид разрешенного использования которого предусматривает строительство жилого дома – 4 метра, от стволов среднерослых деревьев до границы соседнего земельного участка, вид разрешенного использования которого предусматривает строительство жилого дома – 2 </w:t>
      </w:r>
      <w:proofErr w:type="spellStart"/>
      <w:r w:rsidR="00486003" w:rsidRPr="003B0E2A">
        <w:rPr>
          <w:rFonts w:ascii="Times New Roman" w:eastAsia="Times New Roman" w:hAnsi="Times New Roman" w:cs="Times New Roman"/>
          <w:sz w:val="24"/>
        </w:rPr>
        <w:t>метров,от</w:t>
      </w:r>
      <w:proofErr w:type="spellEnd"/>
      <w:r w:rsidR="00486003" w:rsidRPr="003B0E2A">
        <w:rPr>
          <w:rFonts w:ascii="Times New Roman" w:eastAsia="Times New Roman" w:hAnsi="Times New Roman" w:cs="Times New Roman"/>
          <w:sz w:val="24"/>
        </w:rPr>
        <w:t xml:space="preserve"> кустарников до границы соседнего земельного участка, вид разрешенного использования которого предусматривает строительство жилого дома – 1 метров, минимальное расстояние от хозяйственных построек до окон жилого дома, расположенного на соседнем земельном участке – 6 метров, размещение дворовых туалетов от окон жилых помещений дома – 8 метров, этажность основных строений до 3 этажей, с возможным устройством мансардного этажа при одноэтажном и двухэтажном жилом доме, с соблюдением нормативной инсоляции соседних участков с жилыми домами с соблюдением противопожарных и санитарных норм, допускается блокирование хозяйственных построек на смежных приусадебных участках по взаимному согласию собственников жилого дома, а также блокирование хозяйственных построек к основному строению, высота ограждения, цвет должны быть однообразными на протяжении не менее одного квартала с обеих сторон улицы. Глухие заборы допускаются между соседними домовладениями. Максимальная высота ограждения – 1,5 метра. Если дом принадлежит на праве собственности нескольким лицам и земельный участок находится в их общем пользовании, допускается выполнять ограждения внутри земельного участка из сетки или штакетника максимальной высотой 1 метр,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w:t>
      </w:r>
      <w:r w:rsidR="00486003" w:rsidRPr="003B0E2A">
        <w:rPr>
          <w:rFonts w:ascii="Times New Roman" w:eastAsia="Times New Roman" w:hAnsi="Times New Roman" w:cs="Times New Roman"/>
          <w:sz w:val="24"/>
        </w:rPr>
        <w:lastRenderedPageBreak/>
        <w:t>участках в соответствии с противопожарными требованиями – от 6 до 15 метров в зависимости от степени огнестойкости зданий, обеспечение подъезда пожарной техники к жилым домам, хозяйственным постройкам на расстояние – не менее 5 метров, максимальная торговая площадь магазинов повседневного спроса – 500 квадратных метров, минимальное расстояние от площадки с контейнером для сбора мусора до жилых домов – 15 метров, максимальная высота кустарников, высаженных вдоль ограждения на первой линии собственного земельного участка – 1,5 метра, максимальная высота травяного покрова – 0,2 метра, минимальное расстояние между стволами деревьев на землях общего пользования – 1 метр.</w:t>
      </w:r>
    </w:p>
    <w:p w14:paraId="3DE35EDF" w14:textId="77777777" w:rsidR="002559EB" w:rsidRPr="000C49FA" w:rsidRDefault="002559EB" w:rsidP="002559EB">
      <w:pPr>
        <w:pStyle w:val="a3"/>
        <w:numPr>
          <w:ilvl w:val="0"/>
          <w:numId w:val="1"/>
        </w:numPr>
        <w:spacing w:after="0" w:line="240" w:lineRule="auto"/>
        <w:ind w:left="0" w:firstLine="709"/>
        <w:jc w:val="both"/>
        <w:rPr>
          <w:rFonts w:ascii="Times New Roman" w:hAnsi="Times New Roman" w:cs="Times New Roman"/>
          <w:sz w:val="24"/>
          <w:szCs w:val="24"/>
        </w:rPr>
      </w:pPr>
      <w:r w:rsidRPr="000C49FA">
        <w:rPr>
          <w:rFonts w:ascii="Times New Roman" w:eastAsia="Times New Roman" w:hAnsi="Times New Roman" w:cs="Times New Roman"/>
          <w:sz w:val="24"/>
        </w:rPr>
        <w:t>Технические условия подключения (технологического присоединения) объекта:</w:t>
      </w:r>
    </w:p>
    <w:p w14:paraId="09AA3FCC" w14:textId="73BC888F" w:rsidR="000C49FA" w:rsidRPr="00486003" w:rsidRDefault="00AD0E2A" w:rsidP="003B0E2A">
      <w:pPr>
        <w:pStyle w:val="a3"/>
        <w:spacing w:after="0" w:line="240" w:lineRule="auto"/>
        <w:ind w:left="0" w:firstLine="709"/>
        <w:jc w:val="both"/>
        <w:rPr>
          <w:rFonts w:ascii="Times New Roman" w:eastAsia="Times New Roman" w:hAnsi="Times New Roman" w:cs="Times New Roman"/>
          <w:sz w:val="24"/>
        </w:rPr>
      </w:pPr>
      <w:r w:rsidRPr="000C49FA">
        <w:rPr>
          <w:rFonts w:ascii="Times New Roman" w:eastAsia="Times New Roman" w:hAnsi="Times New Roman" w:cs="Times New Roman"/>
          <w:b/>
          <w:sz w:val="24"/>
        </w:rPr>
        <w:t>Электроснабжение:</w:t>
      </w:r>
      <w:r w:rsidRPr="000C49FA">
        <w:rPr>
          <w:rFonts w:ascii="Times New Roman" w:eastAsia="Times New Roman" w:hAnsi="Times New Roman" w:cs="Times New Roman"/>
          <w:sz w:val="24"/>
        </w:rPr>
        <w:t xml:space="preserve"> </w:t>
      </w:r>
      <w:r w:rsidR="000C49FA" w:rsidRPr="000C49FA">
        <w:rPr>
          <w:rFonts w:ascii="Times New Roman" w:eastAsia="Times New Roman" w:hAnsi="Times New Roman" w:cs="Times New Roman"/>
          <w:sz w:val="24"/>
        </w:rPr>
        <w:t>Существует возможность элек</w:t>
      </w:r>
      <w:r w:rsidR="00486003">
        <w:rPr>
          <w:rFonts w:ascii="Times New Roman" w:eastAsia="Times New Roman" w:hAnsi="Times New Roman" w:cs="Times New Roman"/>
          <w:sz w:val="24"/>
        </w:rPr>
        <w:t>троснабжения земельного участка</w:t>
      </w:r>
      <w:r w:rsidR="003B0E2A">
        <w:rPr>
          <w:rFonts w:ascii="Times New Roman" w:eastAsia="Times New Roman" w:hAnsi="Times New Roman" w:cs="Times New Roman"/>
          <w:sz w:val="24"/>
        </w:rPr>
        <w:t xml:space="preserve"> </w:t>
      </w:r>
      <w:r w:rsidR="000C49FA" w:rsidRPr="00486003">
        <w:rPr>
          <w:rFonts w:ascii="Times New Roman" w:eastAsia="Times New Roman" w:hAnsi="Times New Roman" w:cs="Times New Roman"/>
          <w:sz w:val="24"/>
        </w:rPr>
        <w:t>с кадастровым № 70:06:0101002:3319, с разрешенным использованием «</w:t>
      </w:r>
      <w:proofErr w:type="spellStart"/>
      <w:r w:rsidR="000C49FA" w:rsidRPr="00486003">
        <w:rPr>
          <w:rFonts w:ascii="Times New Roman" w:eastAsia="Times New Roman" w:hAnsi="Times New Roman" w:cs="Times New Roman"/>
          <w:sz w:val="24"/>
        </w:rPr>
        <w:t>Среднеэтажная</w:t>
      </w:r>
      <w:proofErr w:type="spellEnd"/>
      <w:r w:rsidR="000C49FA" w:rsidRPr="00486003">
        <w:rPr>
          <w:rFonts w:ascii="Times New Roman" w:eastAsia="Times New Roman" w:hAnsi="Times New Roman" w:cs="Times New Roman"/>
          <w:sz w:val="24"/>
        </w:rPr>
        <w:t xml:space="preserve"> жилая застройка», по адресу: Томская обл., Каргасокский р-н, с. Каргасок, ул. Красноармейская, 34, с учетом строительства ВЛ-10 </w:t>
      </w:r>
      <w:proofErr w:type="spellStart"/>
      <w:r w:rsidR="000C49FA" w:rsidRPr="00486003">
        <w:rPr>
          <w:rFonts w:ascii="Times New Roman" w:eastAsia="Times New Roman" w:hAnsi="Times New Roman" w:cs="Times New Roman"/>
          <w:sz w:val="24"/>
        </w:rPr>
        <w:t>кВ</w:t>
      </w:r>
      <w:proofErr w:type="spellEnd"/>
      <w:r w:rsidR="000C49FA" w:rsidRPr="00486003">
        <w:rPr>
          <w:rFonts w:ascii="Times New Roman" w:eastAsia="Times New Roman" w:hAnsi="Times New Roman" w:cs="Times New Roman"/>
          <w:sz w:val="24"/>
        </w:rPr>
        <w:t xml:space="preserve"> (100м.) от опоры 10 </w:t>
      </w:r>
      <w:proofErr w:type="spellStart"/>
      <w:r w:rsidR="000C49FA" w:rsidRPr="00486003">
        <w:rPr>
          <w:rFonts w:ascii="Times New Roman" w:eastAsia="Times New Roman" w:hAnsi="Times New Roman" w:cs="Times New Roman"/>
          <w:sz w:val="24"/>
        </w:rPr>
        <w:t>кВ</w:t>
      </w:r>
      <w:proofErr w:type="spellEnd"/>
      <w:r w:rsidR="000C49FA" w:rsidRPr="00486003">
        <w:rPr>
          <w:rFonts w:ascii="Times New Roman" w:eastAsia="Times New Roman" w:hAnsi="Times New Roman" w:cs="Times New Roman"/>
          <w:sz w:val="24"/>
        </w:rPr>
        <w:t xml:space="preserve"> № 84/3 фидер КР-1018 с установкой ТП 10/0,4 </w:t>
      </w:r>
      <w:proofErr w:type="spellStart"/>
      <w:r w:rsidR="000C49FA" w:rsidRPr="00486003">
        <w:rPr>
          <w:rFonts w:ascii="Times New Roman" w:eastAsia="Times New Roman" w:hAnsi="Times New Roman" w:cs="Times New Roman"/>
          <w:sz w:val="24"/>
        </w:rPr>
        <w:t>кВ</w:t>
      </w:r>
      <w:proofErr w:type="spellEnd"/>
      <w:r w:rsidR="000C49FA" w:rsidRPr="00486003">
        <w:rPr>
          <w:rFonts w:ascii="Times New Roman" w:eastAsia="Times New Roman" w:hAnsi="Times New Roman" w:cs="Times New Roman"/>
          <w:sz w:val="24"/>
        </w:rPr>
        <w:t xml:space="preserve">, строительства ВЛИ-0,4 </w:t>
      </w:r>
      <w:proofErr w:type="spellStart"/>
      <w:r w:rsidR="000C49FA" w:rsidRPr="00486003">
        <w:rPr>
          <w:rFonts w:ascii="Times New Roman" w:eastAsia="Times New Roman" w:hAnsi="Times New Roman" w:cs="Times New Roman"/>
          <w:sz w:val="24"/>
        </w:rPr>
        <w:t>кВ</w:t>
      </w:r>
      <w:proofErr w:type="spellEnd"/>
      <w:r w:rsidR="000C49FA" w:rsidRPr="00486003">
        <w:rPr>
          <w:rFonts w:ascii="Times New Roman" w:eastAsia="Times New Roman" w:hAnsi="Times New Roman" w:cs="Times New Roman"/>
          <w:sz w:val="24"/>
        </w:rPr>
        <w:t xml:space="preserve"> (170м.) до земельного участка.</w:t>
      </w:r>
    </w:p>
    <w:p w14:paraId="3EC152AA" w14:textId="61F52F07" w:rsidR="000C49FA" w:rsidRDefault="000C49FA" w:rsidP="00486003">
      <w:pPr>
        <w:pStyle w:val="a3"/>
        <w:spacing w:after="0" w:line="240" w:lineRule="auto"/>
        <w:ind w:left="0" w:firstLine="709"/>
        <w:jc w:val="both"/>
        <w:rPr>
          <w:rFonts w:ascii="Times New Roman" w:eastAsia="Times New Roman" w:hAnsi="Times New Roman" w:cs="Times New Roman"/>
          <w:sz w:val="24"/>
        </w:rPr>
      </w:pPr>
      <w:r w:rsidRPr="000C49FA">
        <w:rPr>
          <w:rFonts w:ascii="Times New Roman" w:eastAsia="Times New Roman" w:hAnsi="Times New Roman" w:cs="Times New Roman"/>
          <w:sz w:val="24"/>
        </w:rPr>
        <w:t>Более подробная информация о возможности электросна</w:t>
      </w:r>
      <w:r w:rsidR="00486003">
        <w:rPr>
          <w:rFonts w:ascii="Times New Roman" w:eastAsia="Times New Roman" w:hAnsi="Times New Roman" w:cs="Times New Roman"/>
          <w:sz w:val="24"/>
        </w:rPr>
        <w:t xml:space="preserve">бжения, может быть представлена </w:t>
      </w:r>
      <w:r w:rsidRPr="000C49FA">
        <w:rPr>
          <w:rFonts w:ascii="Times New Roman" w:eastAsia="Times New Roman" w:hAnsi="Times New Roman" w:cs="Times New Roman"/>
          <w:sz w:val="24"/>
        </w:rPr>
        <w:t>в технических условиях, по заявке органа местного самоуправления либо правообладателя земельного участка, согласно Постановления Правите</w:t>
      </w:r>
      <w:r>
        <w:rPr>
          <w:rFonts w:ascii="Times New Roman" w:eastAsia="Times New Roman" w:hAnsi="Times New Roman" w:cs="Times New Roman"/>
          <w:sz w:val="24"/>
        </w:rPr>
        <w:t>льства РФ № 861 от 27.12.04 г.</w:t>
      </w:r>
    </w:p>
    <w:p w14:paraId="661FAAEA" w14:textId="57F555FA" w:rsidR="00AD0E2A" w:rsidRPr="000C49FA" w:rsidRDefault="000C49FA" w:rsidP="00486003">
      <w:pPr>
        <w:pStyle w:val="a3"/>
        <w:spacing w:after="0" w:line="240" w:lineRule="auto"/>
        <w:ind w:left="0" w:firstLine="709"/>
        <w:jc w:val="both"/>
        <w:rPr>
          <w:rFonts w:ascii="Times New Roman" w:eastAsia="Times New Roman" w:hAnsi="Times New Roman" w:cs="Times New Roman"/>
          <w:sz w:val="24"/>
        </w:rPr>
      </w:pPr>
      <w:r w:rsidRPr="000C49FA">
        <w:rPr>
          <w:rFonts w:ascii="Times New Roman" w:eastAsia="Times New Roman" w:hAnsi="Times New Roman" w:cs="Times New Roman"/>
          <w:sz w:val="24"/>
        </w:rPr>
        <w:t>Технологическое присоединение объекта к централизованному электроснабжению выполняется в порядке, установленном Постановлением Правительства РФ № 861 от 27.12.04 г., выполнение мероприятий по технологическому присоединению объекта (подключение к централизованному</w:t>
      </w:r>
      <w:r>
        <w:rPr>
          <w:rFonts w:ascii="Times New Roman" w:eastAsia="Times New Roman" w:hAnsi="Times New Roman" w:cs="Times New Roman"/>
          <w:sz w:val="24"/>
        </w:rPr>
        <w:t xml:space="preserve"> электроснабжению) </w:t>
      </w:r>
      <w:proofErr w:type="spellStart"/>
      <w:r>
        <w:rPr>
          <w:rFonts w:ascii="Times New Roman" w:eastAsia="Times New Roman" w:hAnsi="Times New Roman" w:cs="Times New Roman"/>
          <w:sz w:val="24"/>
        </w:rPr>
        <w:t>осуществимо^</w:t>
      </w:r>
      <w:r w:rsidRPr="000C49FA">
        <w:rPr>
          <w:rFonts w:ascii="Times New Roman" w:eastAsia="Times New Roman" w:hAnsi="Times New Roman" w:cs="Times New Roman"/>
          <w:sz w:val="24"/>
        </w:rPr>
        <w:t>при</w:t>
      </w:r>
      <w:proofErr w:type="spellEnd"/>
      <w:r w:rsidRPr="000C49FA">
        <w:rPr>
          <w:rFonts w:ascii="Times New Roman" w:eastAsia="Times New Roman" w:hAnsi="Times New Roman" w:cs="Times New Roman"/>
          <w:sz w:val="24"/>
        </w:rPr>
        <w:t xml:space="preserve"> условиях подписания и выполнения договора об осуществлении технологического присоединения к электрическим сетям.</w:t>
      </w:r>
    </w:p>
    <w:p w14:paraId="1864B1DC" w14:textId="77777777" w:rsidR="00794ECB" w:rsidRDefault="00AD0E2A" w:rsidP="003B0E2A">
      <w:pPr>
        <w:pStyle w:val="a3"/>
        <w:spacing w:after="0" w:line="240" w:lineRule="auto"/>
        <w:ind w:left="0" w:firstLine="709"/>
        <w:jc w:val="both"/>
        <w:rPr>
          <w:rFonts w:ascii="Times New Roman" w:eastAsia="Times New Roman" w:hAnsi="Times New Roman" w:cs="Times New Roman"/>
          <w:sz w:val="24"/>
        </w:rPr>
      </w:pPr>
      <w:r w:rsidRPr="00794ECB">
        <w:rPr>
          <w:rFonts w:ascii="Times New Roman" w:eastAsia="Times New Roman" w:hAnsi="Times New Roman" w:cs="Times New Roman"/>
          <w:b/>
          <w:sz w:val="24"/>
        </w:rPr>
        <w:t>Газоснабжение:</w:t>
      </w:r>
      <w:r w:rsidRPr="00794ECB">
        <w:t xml:space="preserve"> </w:t>
      </w:r>
      <w:r w:rsidRPr="00794ECB">
        <w:rPr>
          <w:rFonts w:ascii="Times New Roman" w:eastAsia="Times New Roman" w:hAnsi="Times New Roman" w:cs="Times New Roman"/>
          <w:sz w:val="24"/>
        </w:rPr>
        <w:t>Срок, в течение которого правообладатель земельного участка может</w:t>
      </w:r>
      <w:r w:rsidRPr="00AD0E2A">
        <w:rPr>
          <w:rFonts w:ascii="Times New Roman" w:eastAsia="Times New Roman" w:hAnsi="Times New Roman" w:cs="Times New Roman"/>
          <w:sz w:val="24"/>
        </w:rPr>
        <w:t xml:space="preserve"> обратиться в ООО «Газпром газораспределение Томск», в целях заключения договора о подключ</w:t>
      </w:r>
      <w:r w:rsidRPr="00794ECB">
        <w:rPr>
          <w:rFonts w:ascii="Times New Roman" w:eastAsia="Times New Roman" w:hAnsi="Times New Roman" w:cs="Times New Roman"/>
          <w:sz w:val="24"/>
        </w:rPr>
        <w:t>ении (технологическом присоединении): 1 год с момента предоставления данной информации</w:t>
      </w:r>
      <w:r w:rsidRPr="00AD0E2A">
        <w:rPr>
          <w:rFonts w:ascii="Times New Roman" w:eastAsia="Times New Roman" w:hAnsi="Times New Roman" w:cs="Times New Roman"/>
          <w:sz w:val="24"/>
        </w:rPr>
        <w:t>.</w:t>
      </w:r>
    </w:p>
    <w:p w14:paraId="6775C21E" w14:textId="6DA2C4CC" w:rsidR="00AD0E2A" w:rsidRPr="00794ECB" w:rsidRDefault="00AD0E2A" w:rsidP="00486003">
      <w:pPr>
        <w:pStyle w:val="a3"/>
        <w:spacing w:after="0" w:line="240" w:lineRule="auto"/>
        <w:ind w:left="0" w:firstLine="709"/>
        <w:jc w:val="both"/>
        <w:rPr>
          <w:rFonts w:ascii="Times New Roman" w:eastAsia="Times New Roman" w:hAnsi="Times New Roman" w:cs="Times New Roman"/>
          <w:sz w:val="24"/>
        </w:rPr>
      </w:pPr>
      <w:r w:rsidRPr="00794ECB">
        <w:rPr>
          <w:rFonts w:ascii="Times New Roman" w:eastAsia="Times New Roman" w:hAnsi="Times New Roman" w:cs="Times New Roman"/>
          <w:sz w:val="24"/>
        </w:rPr>
        <w:t>Возможная точка подключения: при условии строительства распределительного газопровода высокого давления (с установкой пункта редуцирования газа) до границы земельного участка. Ближайшая сеть газораспределения ООО «Газпром газораспределение Томск» расположена на удалении ориентировочно 350 м, по прямой линии, от границ вышеуказанного земельного участка.</w:t>
      </w:r>
    </w:p>
    <w:p w14:paraId="085951D6" w14:textId="2BA4E180" w:rsidR="00AD0E2A" w:rsidRPr="00794ECB" w:rsidRDefault="00AD0E2A" w:rsidP="00486003">
      <w:pPr>
        <w:pStyle w:val="a3"/>
        <w:spacing w:after="0" w:line="240" w:lineRule="auto"/>
        <w:ind w:left="0" w:firstLine="709"/>
        <w:jc w:val="both"/>
      </w:pPr>
      <w:r w:rsidRPr="00794ECB">
        <w:rPr>
          <w:rFonts w:ascii="Times New Roman" w:eastAsia="Times New Roman" w:hAnsi="Times New Roman" w:cs="Times New Roman"/>
          <w:sz w:val="24"/>
        </w:rPr>
        <w:t>Максимальная нагрузка в возможной точке подключения: 5,0 м3/час. (Без учета технической возможности подачи газа по магистральным газопроводам газотранспортной организации).</w:t>
      </w:r>
    </w:p>
    <w:p w14:paraId="7EF754D9" w14:textId="77777777" w:rsidR="00794ECB" w:rsidRDefault="00AD0E2A" w:rsidP="003B0E2A">
      <w:pPr>
        <w:pStyle w:val="a3"/>
        <w:spacing w:after="0"/>
        <w:ind w:left="709"/>
        <w:jc w:val="both"/>
        <w:rPr>
          <w:rFonts w:ascii="Times New Roman" w:eastAsia="Times New Roman" w:hAnsi="Times New Roman" w:cs="Times New Roman"/>
          <w:sz w:val="24"/>
        </w:rPr>
      </w:pPr>
      <w:r w:rsidRPr="00794ECB">
        <w:rPr>
          <w:rFonts w:ascii="Times New Roman" w:eastAsia="Times New Roman" w:hAnsi="Times New Roman" w:cs="Times New Roman"/>
          <w:b/>
          <w:sz w:val="24"/>
        </w:rPr>
        <w:t>Теплоснабжение:</w:t>
      </w:r>
      <w:r w:rsidRPr="00794ECB">
        <w:rPr>
          <w:rFonts w:ascii="Times New Roman" w:eastAsia="Times New Roman" w:hAnsi="Times New Roman" w:cs="Times New Roman"/>
          <w:sz w:val="24"/>
        </w:rPr>
        <w:t xml:space="preserve"> отсутствует.</w:t>
      </w:r>
    </w:p>
    <w:p w14:paraId="49335FFF" w14:textId="15C8F7CE" w:rsidR="00AD0E2A" w:rsidRPr="00794ECB" w:rsidRDefault="00AD0E2A" w:rsidP="003B0E2A">
      <w:pPr>
        <w:pStyle w:val="a3"/>
        <w:spacing w:after="0"/>
        <w:ind w:left="0" w:firstLine="709"/>
        <w:jc w:val="both"/>
        <w:rPr>
          <w:rFonts w:ascii="Times New Roman" w:eastAsia="Times New Roman" w:hAnsi="Times New Roman" w:cs="Times New Roman"/>
          <w:sz w:val="24"/>
        </w:rPr>
      </w:pPr>
      <w:r w:rsidRPr="00794ECB">
        <w:rPr>
          <w:rFonts w:ascii="Times New Roman" w:eastAsia="Times New Roman" w:hAnsi="Times New Roman" w:cs="Times New Roman"/>
          <w:b/>
          <w:sz w:val="24"/>
        </w:rPr>
        <w:t>Водоснабжение:</w:t>
      </w:r>
      <w:r w:rsidRPr="00794ECB">
        <w:rPr>
          <w:rFonts w:ascii="Times New Roman" w:eastAsia="Times New Roman" w:hAnsi="Times New Roman" w:cs="Times New Roman"/>
          <w:sz w:val="24"/>
        </w:rPr>
        <w:t xml:space="preserve"> </w:t>
      </w:r>
      <w:r w:rsidR="00794ECB" w:rsidRPr="00794ECB">
        <w:rPr>
          <w:rFonts w:ascii="Times New Roman" w:eastAsia="Times New Roman" w:hAnsi="Times New Roman" w:cs="Times New Roman"/>
          <w:sz w:val="24"/>
        </w:rPr>
        <w:t>Точка врезки стальной водопроводный колодец В.К-1/2 глубиной 3,2 метра, по ул. Советская у дома</w:t>
      </w:r>
      <w:r w:rsidR="00FC3AAD">
        <w:rPr>
          <w:rFonts w:ascii="Times New Roman" w:eastAsia="Times New Roman" w:hAnsi="Times New Roman" w:cs="Times New Roman"/>
          <w:sz w:val="24"/>
        </w:rPr>
        <w:t xml:space="preserve"> </w:t>
      </w:r>
      <w:r w:rsidR="00794ECB" w:rsidRPr="00794ECB">
        <w:rPr>
          <w:rFonts w:ascii="Times New Roman" w:eastAsia="Times New Roman" w:hAnsi="Times New Roman" w:cs="Times New Roman"/>
          <w:sz w:val="24"/>
        </w:rPr>
        <w:t>№ 1. Материал существующего трубопровода полиэтилен Ду-50</w:t>
      </w:r>
      <w:r w:rsidR="00FC3AAD">
        <w:rPr>
          <w:rFonts w:ascii="Times New Roman" w:eastAsia="Times New Roman" w:hAnsi="Times New Roman" w:cs="Times New Roman"/>
          <w:sz w:val="24"/>
        </w:rPr>
        <w:t xml:space="preserve"> </w:t>
      </w:r>
      <w:r w:rsidR="00794ECB" w:rsidRPr="00794ECB">
        <w:rPr>
          <w:rFonts w:ascii="Times New Roman" w:eastAsia="Times New Roman" w:hAnsi="Times New Roman" w:cs="Times New Roman"/>
          <w:sz w:val="24"/>
        </w:rPr>
        <w:t>мм</w:t>
      </w:r>
      <w:r w:rsidR="00FC3AAD">
        <w:rPr>
          <w:rFonts w:ascii="Times New Roman" w:eastAsia="Times New Roman" w:hAnsi="Times New Roman" w:cs="Times New Roman"/>
          <w:sz w:val="24"/>
        </w:rPr>
        <w:t>.</w:t>
      </w:r>
      <w:r w:rsidR="00794ECB" w:rsidRPr="00794ECB">
        <w:rPr>
          <w:rFonts w:ascii="Times New Roman" w:eastAsia="Times New Roman" w:hAnsi="Times New Roman" w:cs="Times New Roman"/>
          <w:sz w:val="24"/>
        </w:rPr>
        <w:t>,</w:t>
      </w:r>
      <w:r w:rsidR="00FC3AAD">
        <w:rPr>
          <w:rFonts w:ascii="Times New Roman" w:eastAsia="Times New Roman" w:hAnsi="Times New Roman" w:cs="Times New Roman"/>
          <w:sz w:val="24"/>
        </w:rPr>
        <w:t xml:space="preserve"> </w:t>
      </w:r>
      <w:proofErr w:type="spellStart"/>
      <w:r w:rsidR="00794ECB" w:rsidRPr="00794ECB">
        <w:rPr>
          <w:rFonts w:ascii="Times New Roman" w:eastAsia="Times New Roman" w:hAnsi="Times New Roman" w:cs="Times New Roman"/>
          <w:sz w:val="24"/>
        </w:rPr>
        <w:t>бст</w:t>
      </w:r>
      <w:proofErr w:type="spellEnd"/>
      <w:r w:rsidR="00794ECB" w:rsidRPr="00794ECB">
        <w:rPr>
          <w:rFonts w:ascii="Times New Roman" w:eastAsia="Times New Roman" w:hAnsi="Times New Roman" w:cs="Times New Roman"/>
          <w:sz w:val="24"/>
        </w:rPr>
        <w:t>=6</w:t>
      </w:r>
      <w:r w:rsidR="00FC3AAD">
        <w:rPr>
          <w:rFonts w:ascii="Times New Roman" w:eastAsia="Times New Roman" w:hAnsi="Times New Roman" w:cs="Times New Roman"/>
          <w:sz w:val="24"/>
        </w:rPr>
        <w:t xml:space="preserve"> </w:t>
      </w:r>
      <w:r w:rsidR="00794ECB" w:rsidRPr="00794ECB">
        <w:rPr>
          <w:rFonts w:ascii="Times New Roman" w:eastAsia="Times New Roman" w:hAnsi="Times New Roman" w:cs="Times New Roman"/>
          <w:sz w:val="24"/>
        </w:rPr>
        <w:t>мм</w:t>
      </w:r>
      <w:r w:rsidR="00FC3AAD">
        <w:rPr>
          <w:rFonts w:ascii="Times New Roman" w:eastAsia="Times New Roman" w:hAnsi="Times New Roman" w:cs="Times New Roman"/>
          <w:sz w:val="24"/>
        </w:rPr>
        <w:t>.</w:t>
      </w:r>
      <w:r w:rsidR="00794ECB" w:rsidRPr="00794ECB">
        <w:rPr>
          <w:rFonts w:ascii="Times New Roman" w:eastAsia="Times New Roman" w:hAnsi="Times New Roman" w:cs="Times New Roman"/>
          <w:sz w:val="24"/>
        </w:rPr>
        <w:t>,</w:t>
      </w:r>
      <w:r w:rsidR="00FC3AAD">
        <w:rPr>
          <w:rFonts w:ascii="Times New Roman" w:eastAsia="Times New Roman" w:hAnsi="Times New Roman" w:cs="Times New Roman"/>
          <w:sz w:val="24"/>
        </w:rPr>
        <w:t xml:space="preserve"> </w:t>
      </w:r>
      <w:r w:rsidR="00794ECB" w:rsidRPr="00794ECB">
        <w:rPr>
          <w:rFonts w:ascii="Times New Roman" w:eastAsia="Times New Roman" w:hAnsi="Times New Roman" w:cs="Times New Roman"/>
          <w:sz w:val="24"/>
        </w:rPr>
        <w:t xml:space="preserve">в точке врезки имеется существующая запорная арматура Ду-20 мм. - 3шт. В точке врезки установить запорную арматуру, соответствующую диаметру по расчету прокладываемого водопровода. Диаметр прокладываемого водопровода определить расчётом. Рабочее давление в сети </w:t>
      </w:r>
      <w:proofErr w:type="spellStart"/>
      <w:r w:rsidR="00794ECB" w:rsidRPr="00794ECB">
        <w:rPr>
          <w:rFonts w:ascii="Times New Roman" w:eastAsia="Times New Roman" w:hAnsi="Times New Roman" w:cs="Times New Roman"/>
          <w:sz w:val="24"/>
        </w:rPr>
        <w:t>Рпр</w:t>
      </w:r>
      <w:proofErr w:type="spellEnd"/>
      <w:r w:rsidR="00794ECB" w:rsidRPr="00794ECB">
        <w:rPr>
          <w:rFonts w:ascii="Times New Roman" w:eastAsia="Times New Roman" w:hAnsi="Times New Roman" w:cs="Times New Roman"/>
          <w:sz w:val="24"/>
        </w:rPr>
        <w:t>=2,5кгс/см. Гарантированный напор 40 метров. Суточный расход по потребителям - 7м3/сутки. Срок действия технических условий 3 года.</w:t>
      </w:r>
    </w:p>
    <w:p w14:paraId="6491CCFF" w14:textId="77777777" w:rsidR="00794ECB" w:rsidRDefault="00AD0E2A" w:rsidP="003B0E2A">
      <w:pPr>
        <w:pStyle w:val="a3"/>
        <w:spacing w:after="0"/>
        <w:ind w:left="0" w:firstLine="709"/>
        <w:jc w:val="both"/>
        <w:rPr>
          <w:rFonts w:ascii="Times New Roman" w:eastAsia="Times New Roman" w:hAnsi="Times New Roman" w:cs="Times New Roman"/>
          <w:sz w:val="24"/>
        </w:rPr>
      </w:pPr>
      <w:r w:rsidRPr="00794ECB">
        <w:rPr>
          <w:rFonts w:ascii="Times New Roman" w:eastAsia="Times New Roman" w:hAnsi="Times New Roman" w:cs="Times New Roman"/>
          <w:b/>
          <w:sz w:val="24"/>
        </w:rPr>
        <w:t>Водоотведение:</w:t>
      </w:r>
      <w:r w:rsidR="00794ECB" w:rsidRPr="00794ECB">
        <w:rPr>
          <w:rFonts w:ascii="Times New Roman" w:eastAsia="Times New Roman" w:hAnsi="Times New Roman" w:cs="Times New Roman"/>
          <w:sz w:val="24"/>
        </w:rPr>
        <w:t xml:space="preserve"> Канализационные сети выполнить на выгреб. Ёмкость на выгреб должна быть определена расчетом от суточного потребления воды и соответствовать санитарным нормам </w:t>
      </w:r>
      <w:proofErr w:type="spellStart"/>
      <w:r w:rsidR="00794ECB" w:rsidRPr="00794ECB">
        <w:rPr>
          <w:rFonts w:ascii="Times New Roman" w:eastAsia="Times New Roman" w:hAnsi="Times New Roman" w:cs="Times New Roman"/>
          <w:sz w:val="24"/>
        </w:rPr>
        <w:t>САНПиН</w:t>
      </w:r>
      <w:proofErr w:type="spellEnd"/>
      <w:r w:rsidR="00794ECB" w:rsidRPr="00794ECB">
        <w:rPr>
          <w:rFonts w:ascii="Times New Roman" w:eastAsia="Times New Roman" w:hAnsi="Times New Roman" w:cs="Times New Roman"/>
          <w:sz w:val="24"/>
        </w:rPr>
        <w:t xml:space="preserve">. Предусмотреть подъездные пути в летнее - зимнее время к </w:t>
      </w:r>
      <w:r w:rsidR="00794ECB" w:rsidRPr="00794ECB">
        <w:rPr>
          <w:rFonts w:ascii="Times New Roman" w:eastAsia="Times New Roman" w:hAnsi="Times New Roman" w:cs="Times New Roman"/>
          <w:sz w:val="24"/>
        </w:rPr>
        <w:lastRenderedPageBreak/>
        <w:t xml:space="preserve">ёмкости не менее 4 метров. Горловина забора стоков должна быть Ду-100мм, с выводом за ограду дома (гусак для забора стоков выполнить из металлической трубы либо полиэтиленовой высокого давления на жёстких соединениях). Ёмкость выполнить с воздухозаборником. Место установки ёмкости согласовать с Архитектором, Ростелеком, Северными сетями, Газовым участком, ГИБДД. Провести исследование сточных вод на содержание нефтепродуктов (ветлаборатория). Срок действия технических условий - 3 года. Заключить договор на вывоз </w:t>
      </w:r>
      <w:proofErr w:type="spellStart"/>
      <w:r w:rsidR="00794ECB" w:rsidRPr="00794ECB">
        <w:rPr>
          <w:rFonts w:ascii="Times New Roman" w:eastAsia="Times New Roman" w:hAnsi="Times New Roman" w:cs="Times New Roman"/>
          <w:sz w:val="24"/>
        </w:rPr>
        <w:t>хоз</w:t>
      </w:r>
      <w:proofErr w:type="spellEnd"/>
      <w:r w:rsidR="00794ECB" w:rsidRPr="00794ECB">
        <w:rPr>
          <w:rFonts w:ascii="Times New Roman" w:eastAsia="Times New Roman" w:hAnsi="Times New Roman" w:cs="Times New Roman"/>
          <w:sz w:val="24"/>
        </w:rPr>
        <w:t>-бытового слива в отделе реализации ТВК</w:t>
      </w:r>
      <w:r w:rsidR="00794ECB">
        <w:rPr>
          <w:rFonts w:ascii="Times New Roman" w:eastAsia="Times New Roman" w:hAnsi="Times New Roman" w:cs="Times New Roman"/>
          <w:sz w:val="24"/>
        </w:rPr>
        <w:t>.</w:t>
      </w:r>
    </w:p>
    <w:p w14:paraId="2728E042" w14:textId="1E7E0BA7" w:rsidR="002559EB" w:rsidRPr="00794ECB" w:rsidRDefault="00794ECB" w:rsidP="003B0E2A">
      <w:pPr>
        <w:pStyle w:val="a3"/>
        <w:spacing w:after="0"/>
        <w:ind w:left="0" w:firstLine="709"/>
        <w:jc w:val="both"/>
        <w:rPr>
          <w:rFonts w:ascii="Times New Roman" w:eastAsia="Times New Roman" w:hAnsi="Times New Roman" w:cs="Times New Roman"/>
          <w:sz w:val="24"/>
        </w:rPr>
      </w:pPr>
      <w:r w:rsidRPr="00794ECB">
        <w:rPr>
          <w:rFonts w:ascii="Times New Roman" w:eastAsia="Times New Roman" w:hAnsi="Times New Roman" w:cs="Times New Roman"/>
          <w:sz w:val="24"/>
        </w:rPr>
        <w:t xml:space="preserve"> </w:t>
      </w:r>
      <w:r w:rsidR="002559EB" w:rsidRPr="00794ECB">
        <w:rPr>
          <w:rFonts w:ascii="Times New Roman" w:eastAsia="Times New Roman" w:hAnsi="Times New Roman" w:cs="Times New Roman"/>
          <w:sz w:val="24"/>
        </w:rPr>
        <w:t>Согласно письму Министерства экономического развития Российской Федерации от 30.06.2015 № Д23и-3009, отсутствие технических условий подключения (технологического присоединения) объекта к сетям инженерно-технического обеспечения не является препятствием для проведения аукциона на право заключения договора аренды земельного участка.</w:t>
      </w:r>
    </w:p>
    <w:p w14:paraId="662FFBDF" w14:textId="2D9E855D" w:rsidR="002559EB" w:rsidRPr="00E45E1C" w:rsidRDefault="002559EB" w:rsidP="002559EB">
      <w:pPr>
        <w:pStyle w:val="a3"/>
        <w:spacing w:after="0" w:line="240" w:lineRule="auto"/>
        <w:ind w:left="0" w:firstLine="709"/>
        <w:rPr>
          <w:rFonts w:ascii="Times New Roman" w:eastAsia="Times New Roman" w:hAnsi="Times New Roman" w:cs="Times New Roman"/>
          <w:sz w:val="24"/>
          <w:szCs w:val="24"/>
        </w:rPr>
      </w:pPr>
      <w:r w:rsidRPr="00E45E1C">
        <w:rPr>
          <w:rFonts w:ascii="Times New Roman" w:eastAsia="Times New Roman" w:hAnsi="Times New Roman" w:cs="Times New Roman"/>
          <w:b/>
          <w:bCs/>
          <w:sz w:val="24"/>
          <w:szCs w:val="24"/>
        </w:rPr>
        <w:t>Начальная цена</w:t>
      </w:r>
      <w:r w:rsidRPr="00E45E1C">
        <w:rPr>
          <w:rFonts w:ascii="Times New Roman" w:eastAsia="Times New Roman" w:hAnsi="Times New Roman" w:cs="Times New Roman"/>
          <w:sz w:val="24"/>
          <w:szCs w:val="24"/>
        </w:rPr>
        <w:t xml:space="preserve">: </w:t>
      </w:r>
      <w:r w:rsidR="00FC3AAD">
        <w:rPr>
          <w:rFonts w:ascii="Times New Roman" w:eastAsia="Times New Roman" w:hAnsi="Times New Roman" w:cs="Times New Roman"/>
          <w:sz w:val="24"/>
          <w:szCs w:val="24"/>
        </w:rPr>
        <w:t>55200</w:t>
      </w:r>
      <w:r w:rsidRPr="00E45E1C">
        <w:rPr>
          <w:rFonts w:ascii="Times New Roman" w:eastAsia="Times New Roman" w:hAnsi="Times New Roman" w:cs="Times New Roman"/>
          <w:sz w:val="24"/>
          <w:szCs w:val="24"/>
        </w:rPr>
        <w:t xml:space="preserve"> руб./год. </w:t>
      </w:r>
    </w:p>
    <w:p w14:paraId="59DE872E" w14:textId="2CC56972" w:rsidR="002559EB" w:rsidRPr="00E45E1C" w:rsidRDefault="002559EB" w:rsidP="002559EB">
      <w:pPr>
        <w:pStyle w:val="a3"/>
        <w:spacing w:after="0" w:line="240" w:lineRule="auto"/>
        <w:ind w:left="0" w:firstLine="709"/>
        <w:rPr>
          <w:rFonts w:ascii="Times New Roman" w:eastAsia="Times New Roman" w:hAnsi="Times New Roman" w:cs="Times New Roman"/>
          <w:sz w:val="24"/>
          <w:szCs w:val="24"/>
        </w:rPr>
      </w:pPr>
      <w:r w:rsidRPr="00E45E1C">
        <w:rPr>
          <w:rFonts w:ascii="Times New Roman" w:eastAsia="Times New Roman" w:hAnsi="Times New Roman" w:cs="Times New Roman"/>
          <w:b/>
          <w:bCs/>
          <w:sz w:val="24"/>
          <w:szCs w:val="24"/>
        </w:rPr>
        <w:t>Сумма задатка</w:t>
      </w:r>
      <w:r w:rsidRPr="00E45E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00FC3AAD">
        <w:rPr>
          <w:rFonts w:ascii="Times New Roman" w:eastAsia="Times New Roman" w:hAnsi="Times New Roman" w:cs="Times New Roman"/>
          <w:sz w:val="24"/>
          <w:szCs w:val="24"/>
        </w:rPr>
        <w:t>1040</w:t>
      </w:r>
      <w:r w:rsidRPr="00E45E1C">
        <w:rPr>
          <w:rFonts w:ascii="Times New Roman" w:eastAsia="Times New Roman" w:hAnsi="Times New Roman" w:cs="Times New Roman"/>
          <w:sz w:val="24"/>
          <w:szCs w:val="24"/>
        </w:rPr>
        <w:t xml:space="preserve"> руб.</w:t>
      </w:r>
    </w:p>
    <w:p w14:paraId="48F4E280" w14:textId="6A8F5E69" w:rsidR="002559EB" w:rsidRPr="003E6FFA" w:rsidRDefault="002559EB" w:rsidP="002559EB">
      <w:pPr>
        <w:spacing w:after="0" w:line="240" w:lineRule="auto"/>
        <w:ind w:firstLine="709"/>
        <w:rPr>
          <w:rFonts w:ascii="Times New Roman" w:eastAsia="Times New Roman" w:hAnsi="Times New Roman" w:cs="Times New Roman"/>
          <w:sz w:val="24"/>
          <w:szCs w:val="24"/>
        </w:rPr>
      </w:pPr>
      <w:r w:rsidRPr="00E45E1C">
        <w:rPr>
          <w:rFonts w:ascii="Times New Roman" w:eastAsia="Times New Roman" w:hAnsi="Times New Roman" w:cs="Times New Roman"/>
          <w:b/>
          <w:bCs/>
          <w:sz w:val="24"/>
          <w:szCs w:val="24"/>
        </w:rPr>
        <w:t>Шаг аукциона</w:t>
      </w:r>
      <w:r w:rsidRPr="00E45E1C">
        <w:rPr>
          <w:rFonts w:ascii="Times New Roman" w:eastAsia="Times New Roman" w:hAnsi="Times New Roman" w:cs="Times New Roman"/>
          <w:sz w:val="24"/>
          <w:szCs w:val="24"/>
        </w:rPr>
        <w:t xml:space="preserve">: </w:t>
      </w:r>
      <w:r w:rsidR="00FC3AAD">
        <w:rPr>
          <w:rFonts w:ascii="Times New Roman" w:eastAsia="Times New Roman" w:hAnsi="Times New Roman" w:cs="Times New Roman"/>
          <w:sz w:val="24"/>
          <w:szCs w:val="24"/>
        </w:rPr>
        <w:t>16</w:t>
      </w:r>
      <w:r>
        <w:rPr>
          <w:rFonts w:ascii="Times New Roman" w:eastAsia="Times New Roman" w:hAnsi="Times New Roman" w:cs="Times New Roman"/>
          <w:sz w:val="24"/>
          <w:szCs w:val="24"/>
        </w:rPr>
        <w:t>00</w:t>
      </w:r>
      <w:r w:rsidRPr="00E45E1C">
        <w:rPr>
          <w:rFonts w:ascii="Times New Roman" w:eastAsia="Times New Roman" w:hAnsi="Times New Roman" w:cs="Times New Roman"/>
          <w:sz w:val="24"/>
          <w:szCs w:val="24"/>
        </w:rPr>
        <w:t xml:space="preserve"> руб.</w:t>
      </w:r>
      <w:r>
        <w:rPr>
          <w:rFonts w:ascii="Times New Roman" w:eastAsia="Times New Roman" w:hAnsi="Times New Roman" w:cs="Times New Roman"/>
          <w:sz w:val="24"/>
          <w:szCs w:val="24"/>
        </w:rPr>
        <w:t xml:space="preserve"> </w:t>
      </w:r>
    </w:p>
    <w:p w14:paraId="089B6D85" w14:textId="77777777" w:rsidR="002559EB" w:rsidRPr="003E6FFA" w:rsidRDefault="002559EB" w:rsidP="007710C5">
      <w:pPr>
        <w:pStyle w:val="a3"/>
        <w:spacing w:after="0" w:line="240" w:lineRule="auto"/>
        <w:ind w:left="0" w:firstLine="709"/>
        <w:rPr>
          <w:rFonts w:ascii="Times New Roman" w:hAnsi="Times New Roman" w:cs="Times New Roman"/>
          <w:b/>
          <w:sz w:val="24"/>
          <w:szCs w:val="24"/>
        </w:rPr>
      </w:pPr>
    </w:p>
    <w:p w14:paraId="330F7A72" w14:textId="77777777" w:rsidR="007710C5" w:rsidRPr="003E6FFA" w:rsidRDefault="007710C5" w:rsidP="007710C5">
      <w:pPr>
        <w:spacing w:after="0" w:line="240" w:lineRule="auto"/>
        <w:ind w:firstLine="709"/>
        <w:jc w:val="both"/>
        <w:rPr>
          <w:rFonts w:ascii="Times New Roman" w:hAnsi="Times New Roman" w:cs="Times New Roman"/>
          <w:sz w:val="24"/>
          <w:szCs w:val="24"/>
          <w:u w:val="single"/>
        </w:rPr>
      </w:pPr>
      <w:r w:rsidRPr="003E6FFA">
        <w:rPr>
          <w:rFonts w:ascii="Times New Roman" w:hAnsi="Times New Roman" w:cs="Times New Roman"/>
          <w:sz w:val="24"/>
          <w:szCs w:val="24"/>
          <w:u w:val="single"/>
        </w:rPr>
        <w:t>Перечень документов, представляемых претендентами для участия в аукционе:</w:t>
      </w:r>
    </w:p>
    <w:p w14:paraId="73D92B39" w14:textId="77777777" w:rsidR="007710C5" w:rsidRPr="003E6FFA" w:rsidRDefault="007710C5" w:rsidP="007710C5">
      <w:pPr>
        <w:numPr>
          <w:ilvl w:val="0"/>
          <w:numId w:val="22"/>
        </w:numPr>
        <w:tabs>
          <w:tab w:val="clear" w:pos="720"/>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заявка на участие в аукционе по форме, установленной в приложении 1 к настоящему извещению, с указанием банковских реквизитов счета для возврата задатка на бумажном носителе;</w:t>
      </w:r>
    </w:p>
    <w:p w14:paraId="6D5C124E" w14:textId="77777777" w:rsidR="007710C5" w:rsidRPr="003E6FFA" w:rsidRDefault="007710C5" w:rsidP="007710C5">
      <w:pPr>
        <w:numPr>
          <w:ilvl w:val="0"/>
          <w:numId w:val="22"/>
        </w:numPr>
        <w:tabs>
          <w:tab w:val="clear" w:pos="720"/>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копия документа, удостоверяющего личность – для физических лиц; </w:t>
      </w:r>
    </w:p>
    <w:p w14:paraId="00372A0F" w14:textId="77777777" w:rsidR="007710C5" w:rsidRPr="003E6FFA" w:rsidRDefault="007710C5" w:rsidP="007710C5">
      <w:pPr>
        <w:numPr>
          <w:ilvl w:val="0"/>
          <w:numId w:val="22"/>
        </w:numPr>
        <w:tabs>
          <w:tab w:val="clear" w:pos="720"/>
          <w:tab w:val="num" w:pos="0"/>
          <w:tab w:val="left" w:pos="426"/>
          <w:tab w:val="left" w:pos="567"/>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F552E54" w14:textId="77777777" w:rsidR="007710C5" w:rsidRPr="003E6FFA" w:rsidRDefault="007710C5" w:rsidP="007710C5">
      <w:pPr>
        <w:numPr>
          <w:ilvl w:val="0"/>
          <w:numId w:val="22"/>
        </w:numPr>
        <w:tabs>
          <w:tab w:val="clear" w:pos="720"/>
          <w:tab w:val="num" w:pos="0"/>
          <w:tab w:val="left" w:pos="426"/>
          <w:tab w:val="left" w:pos="567"/>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документы, подтверждающие внесение задатка;</w:t>
      </w:r>
    </w:p>
    <w:p w14:paraId="61DF4526" w14:textId="77777777" w:rsidR="007710C5" w:rsidRPr="003E6FFA" w:rsidRDefault="007710C5" w:rsidP="007710C5">
      <w:pPr>
        <w:numPr>
          <w:ilvl w:val="0"/>
          <w:numId w:val="22"/>
        </w:numPr>
        <w:tabs>
          <w:tab w:val="clear" w:pos="720"/>
          <w:tab w:val="num" w:pos="426"/>
        </w:tabs>
        <w:spacing w:after="0" w:line="240" w:lineRule="auto"/>
        <w:ind w:left="0" w:firstLine="709"/>
        <w:jc w:val="both"/>
        <w:rPr>
          <w:rFonts w:ascii="Times New Roman" w:hAnsi="Times New Roman" w:cs="Times New Roman"/>
          <w:sz w:val="24"/>
          <w:szCs w:val="24"/>
        </w:rPr>
      </w:pPr>
      <w:r w:rsidRPr="003E6FFA">
        <w:rPr>
          <w:rFonts w:ascii="Times New Roman" w:hAnsi="Times New Roman" w:cs="Times New Roman"/>
          <w:sz w:val="24"/>
          <w:szCs w:val="24"/>
        </w:rPr>
        <w:t>доверенность, оформленная в соответствии с требованиями законодательства РФ (в случае подачи заявки представителем претендента).</w:t>
      </w:r>
    </w:p>
    <w:p w14:paraId="4D6CBBF7"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К заявке прилагается опись представленных документов (приложение 2 к настоящему извещению).</w:t>
      </w:r>
    </w:p>
    <w:p w14:paraId="5F73C18E"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u w:val="single"/>
        </w:rPr>
        <w:t>Реквизиты и порядок перечисления задатка:</w:t>
      </w:r>
      <w:r w:rsidRPr="003E6FFA">
        <w:rPr>
          <w:rFonts w:ascii="Times New Roman" w:hAnsi="Times New Roman" w:cs="Times New Roman"/>
          <w:sz w:val="24"/>
          <w:szCs w:val="24"/>
        </w:rPr>
        <w:t xml:space="preserve"> </w:t>
      </w:r>
    </w:p>
    <w:p w14:paraId="76D541B8"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Сумма задатка вносится перечислением на расчетный счет:</w:t>
      </w:r>
    </w:p>
    <w:p w14:paraId="22CC82E9" w14:textId="77777777" w:rsidR="00EE5FDD" w:rsidRPr="00EE5FDD" w:rsidRDefault="00EE5FDD" w:rsidP="00EE5FDD">
      <w:pPr>
        <w:ind w:left="-567" w:firstLine="709"/>
        <w:contextualSpacing/>
        <w:rPr>
          <w:rFonts w:ascii="Times New Roman" w:hAnsi="Times New Roman" w:cs="Times New Roman"/>
          <w:b/>
          <w:sz w:val="24"/>
          <w:szCs w:val="24"/>
        </w:rPr>
      </w:pPr>
      <w:r w:rsidRPr="00EE5FDD">
        <w:rPr>
          <w:rFonts w:ascii="Times New Roman" w:hAnsi="Times New Roman" w:cs="Times New Roman"/>
          <w:b/>
          <w:sz w:val="24"/>
          <w:szCs w:val="24"/>
        </w:rPr>
        <w:t>ИНН 7006000289 КПП 700601001</w:t>
      </w:r>
    </w:p>
    <w:p w14:paraId="1AC6E54F" w14:textId="110C41DB" w:rsidR="00EE5FDD" w:rsidRPr="00EE5FDD" w:rsidRDefault="00EE5FDD" w:rsidP="00EE5FDD">
      <w:pPr>
        <w:ind w:left="142"/>
        <w:contextualSpacing/>
        <w:rPr>
          <w:rFonts w:ascii="Times New Roman" w:hAnsi="Times New Roman" w:cs="Times New Roman"/>
          <w:b/>
          <w:sz w:val="24"/>
          <w:szCs w:val="24"/>
        </w:rPr>
      </w:pPr>
      <w:r w:rsidRPr="00EE5FDD">
        <w:rPr>
          <w:rFonts w:ascii="Times New Roman" w:hAnsi="Times New Roman" w:cs="Times New Roman"/>
          <w:b/>
          <w:sz w:val="24"/>
          <w:szCs w:val="24"/>
        </w:rPr>
        <w:t>Управление финансов АКР (Администрация Каргасок. р-на, л/</w:t>
      </w:r>
      <w:proofErr w:type="spellStart"/>
      <w:r w:rsidRPr="00EE5FDD">
        <w:rPr>
          <w:rFonts w:ascii="Times New Roman" w:hAnsi="Times New Roman" w:cs="Times New Roman"/>
          <w:b/>
          <w:sz w:val="24"/>
          <w:szCs w:val="24"/>
        </w:rPr>
        <w:t>сч</w:t>
      </w:r>
      <w:proofErr w:type="spellEnd"/>
      <w:r w:rsidRPr="00EE5FDD">
        <w:rPr>
          <w:rFonts w:ascii="Times New Roman" w:hAnsi="Times New Roman" w:cs="Times New Roman"/>
          <w:b/>
          <w:sz w:val="24"/>
          <w:szCs w:val="24"/>
        </w:rPr>
        <w:t xml:space="preserve"> В005000002) </w:t>
      </w:r>
      <w:r>
        <w:rPr>
          <w:rFonts w:ascii="Times New Roman" w:hAnsi="Times New Roman" w:cs="Times New Roman"/>
          <w:b/>
          <w:sz w:val="24"/>
          <w:szCs w:val="24"/>
        </w:rPr>
        <w:t xml:space="preserve">           </w:t>
      </w:r>
      <w:r w:rsidRPr="00EE5FDD">
        <w:rPr>
          <w:rFonts w:ascii="Times New Roman" w:hAnsi="Times New Roman" w:cs="Times New Roman"/>
          <w:b/>
          <w:sz w:val="24"/>
          <w:szCs w:val="24"/>
        </w:rPr>
        <w:t xml:space="preserve">Казначейский счет № 03232643696240006501  </w:t>
      </w:r>
    </w:p>
    <w:p w14:paraId="5B57D82C" w14:textId="77777777" w:rsidR="00EE5FDD" w:rsidRPr="00EE5FDD" w:rsidRDefault="00EE5FDD" w:rsidP="00EE5FDD">
      <w:pPr>
        <w:ind w:left="-567" w:firstLine="709"/>
        <w:contextualSpacing/>
        <w:rPr>
          <w:rFonts w:ascii="Times New Roman" w:hAnsi="Times New Roman" w:cs="Times New Roman"/>
          <w:b/>
          <w:sz w:val="24"/>
          <w:szCs w:val="24"/>
        </w:rPr>
      </w:pPr>
      <w:r w:rsidRPr="00EE5FDD">
        <w:rPr>
          <w:rFonts w:ascii="Times New Roman" w:hAnsi="Times New Roman" w:cs="Times New Roman"/>
          <w:b/>
          <w:sz w:val="24"/>
          <w:szCs w:val="24"/>
        </w:rPr>
        <w:t xml:space="preserve">в Отделении Томск Банка России //УФК по Томской области, </w:t>
      </w:r>
      <w:proofErr w:type="spellStart"/>
      <w:r w:rsidRPr="00EE5FDD">
        <w:rPr>
          <w:rFonts w:ascii="Times New Roman" w:hAnsi="Times New Roman" w:cs="Times New Roman"/>
          <w:b/>
          <w:sz w:val="24"/>
          <w:szCs w:val="24"/>
        </w:rPr>
        <w:t>г.Томск</w:t>
      </w:r>
      <w:proofErr w:type="spellEnd"/>
    </w:p>
    <w:p w14:paraId="540CECF8" w14:textId="77777777" w:rsidR="00EE5FDD" w:rsidRPr="00EE5FDD" w:rsidRDefault="00EE5FDD" w:rsidP="00EE5FDD">
      <w:pPr>
        <w:ind w:left="-567" w:firstLine="709"/>
        <w:contextualSpacing/>
        <w:rPr>
          <w:rFonts w:ascii="Times New Roman" w:hAnsi="Times New Roman" w:cs="Times New Roman"/>
          <w:b/>
          <w:sz w:val="24"/>
          <w:szCs w:val="24"/>
        </w:rPr>
      </w:pPr>
      <w:r w:rsidRPr="00EE5FDD">
        <w:rPr>
          <w:rFonts w:ascii="Times New Roman" w:hAnsi="Times New Roman" w:cs="Times New Roman"/>
          <w:b/>
          <w:sz w:val="24"/>
          <w:szCs w:val="24"/>
        </w:rPr>
        <w:t xml:space="preserve">БИК 016902004, </w:t>
      </w:r>
    </w:p>
    <w:p w14:paraId="0EEBCFE5" w14:textId="77777777" w:rsidR="00EE5FDD" w:rsidRPr="00EE5FDD" w:rsidRDefault="00EE5FDD" w:rsidP="00EE5FDD">
      <w:pPr>
        <w:ind w:left="-567" w:firstLine="709"/>
        <w:contextualSpacing/>
        <w:rPr>
          <w:rFonts w:ascii="Times New Roman" w:hAnsi="Times New Roman" w:cs="Times New Roman"/>
          <w:b/>
          <w:sz w:val="24"/>
          <w:szCs w:val="24"/>
        </w:rPr>
      </w:pPr>
      <w:r w:rsidRPr="00EE5FDD">
        <w:rPr>
          <w:rFonts w:ascii="Times New Roman" w:hAnsi="Times New Roman" w:cs="Times New Roman"/>
          <w:b/>
          <w:sz w:val="24"/>
          <w:szCs w:val="24"/>
        </w:rPr>
        <w:t>Единый казначейский счет № 40102810245370000058</w:t>
      </w:r>
    </w:p>
    <w:p w14:paraId="56C631D4" w14:textId="079349F4" w:rsidR="00AC66B8" w:rsidRPr="00AC66B8" w:rsidRDefault="00EE5FDD" w:rsidP="00EE5FDD">
      <w:pPr>
        <w:ind w:left="-567" w:firstLine="709"/>
        <w:contextualSpacing/>
        <w:rPr>
          <w:rFonts w:ascii="Times New Roman" w:hAnsi="Times New Roman" w:cs="Times New Roman"/>
          <w:b/>
          <w:sz w:val="24"/>
          <w:szCs w:val="24"/>
        </w:rPr>
      </w:pPr>
      <w:r w:rsidRPr="00EE5FDD">
        <w:rPr>
          <w:rFonts w:ascii="Times New Roman" w:hAnsi="Times New Roman" w:cs="Times New Roman"/>
          <w:b/>
          <w:sz w:val="24"/>
          <w:szCs w:val="24"/>
        </w:rPr>
        <w:t>ОКТМО 69624000</w:t>
      </w:r>
    </w:p>
    <w:p w14:paraId="3AC63CCC"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Задаток должен поступить на указанный счет организатора аукциона не позднее момента начала рассмотрения заявок.</w:t>
      </w:r>
    </w:p>
    <w:p w14:paraId="62172477"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u w:val="single"/>
        </w:rPr>
        <w:t>Порядок возврата задатка:</w:t>
      </w:r>
      <w:r w:rsidRPr="003E6FFA">
        <w:rPr>
          <w:rFonts w:ascii="Times New Roman" w:hAnsi="Times New Roman" w:cs="Times New Roman"/>
          <w:sz w:val="24"/>
          <w:szCs w:val="24"/>
        </w:rPr>
        <w:t xml:space="preserve"> Сумма задатка возвращается Организатором аукциона претенденту на счет, указанный в заявке, в случаях, если претендент не допущен к участию в аукционе, не стал победителем аукциона, либо отозвал заявку, в течение 3 рабочих дней с даты оформления протокола приема заявок, протокола о результатах аукциона, регистрации отзыва заявки соответственно. </w:t>
      </w:r>
    </w:p>
    <w:p w14:paraId="2CDED893"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u w:val="single"/>
        </w:rPr>
        <w:t>Порядок заключения договора:</w:t>
      </w:r>
      <w:r w:rsidRPr="003E6FFA">
        <w:rPr>
          <w:rFonts w:ascii="Times New Roman" w:hAnsi="Times New Roman" w:cs="Times New Roman"/>
          <w:sz w:val="24"/>
          <w:szCs w:val="24"/>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В случае если проект договора </w:t>
      </w:r>
      <w:r w:rsidRPr="003E6FFA">
        <w:rPr>
          <w:rFonts w:ascii="Times New Roman" w:hAnsi="Times New Roman" w:cs="Times New Roman"/>
          <w:sz w:val="24"/>
          <w:szCs w:val="24"/>
        </w:rPr>
        <w:lastRenderedPageBreak/>
        <w:t>не будет подписан и представлен организатору торгов в течение тридцати дней, победитель (единственный участник) аукциона считается уклонившимся от подписания договора. Сведения о лицах, уклонившихся от заключения договора, включаются в реестр недобросовестных участников аукциона.</w:t>
      </w:r>
    </w:p>
    <w:p w14:paraId="7C275617" w14:textId="42AF68FC" w:rsidR="007710C5" w:rsidRPr="003E6FFA" w:rsidRDefault="007710C5" w:rsidP="007710C5">
      <w:pPr>
        <w:spacing w:after="0" w:line="240" w:lineRule="auto"/>
        <w:ind w:firstLine="709"/>
        <w:jc w:val="both"/>
        <w:rPr>
          <w:rFonts w:ascii="Times New Roman" w:eastAsia="Times New Roman" w:hAnsi="Times New Roman" w:cs="Times New Roman"/>
          <w:sz w:val="24"/>
          <w:szCs w:val="24"/>
        </w:rPr>
      </w:pPr>
      <w:r w:rsidRPr="003E6FFA">
        <w:rPr>
          <w:rFonts w:ascii="Times New Roman" w:eastAsia="Times New Roman" w:hAnsi="Times New Roman" w:cs="Times New Roman"/>
          <w:sz w:val="24"/>
          <w:szCs w:val="24"/>
        </w:rPr>
        <w:t xml:space="preserve">Определение участников торгов (претендентов, допущенных к участию в торгах) будет </w:t>
      </w:r>
      <w:r w:rsidRPr="00C202AB">
        <w:rPr>
          <w:rFonts w:ascii="Times New Roman" w:eastAsia="Times New Roman" w:hAnsi="Times New Roman" w:cs="Times New Roman"/>
          <w:sz w:val="24"/>
          <w:szCs w:val="24"/>
        </w:rPr>
        <w:t xml:space="preserve">произведено </w:t>
      </w:r>
      <w:r w:rsidR="00C202AB" w:rsidRPr="00C202AB">
        <w:rPr>
          <w:rFonts w:ascii="Times New Roman" w:eastAsia="Times New Roman" w:hAnsi="Times New Roman" w:cs="Times New Roman"/>
          <w:color w:val="FF0000"/>
          <w:sz w:val="24"/>
          <w:szCs w:val="24"/>
        </w:rPr>
        <w:t>17</w:t>
      </w:r>
      <w:r w:rsidR="0050181A" w:rsidRPr="00C202AB">
        <w:rPr>
          <w:rFonts w:ascii="Times New Roman" w:eastAsia="Times New Roman" w:hAnsi="Times New Roman" w:cs="Times New Roman"/>
          <w:color w:val="FF0000"/>
          <w:sz w:val="24"/>
          <w:szCs w:val="24"/>
        </w:rPr>
        <w:t xml:space="preserve"> </w:t>
      </w:r>
      <w:r w:rsidR="00C202AB" w:rsidRPr="00C202AB">
        <w:rPr>
          <w:rFonts w:ascii="Times New Roman" w:eastAsia="Times New Roman" w:hAnsi="Times New Roman" w:cs="Times New Roman"/>
          <w:color w:val="FF0000"/>
          <w:sz w:val="24"/>
          <w:szCs w:val="24"/>
        </w:rPr>
        <w:t>мая</w:t>
      </w:r>
      <w:r w:rsidR="00EE5FDD" w:rsidRPr="00C202AB">
        <w:rPr>
          <w:rFonts w:ascii="Times New Roman" w:eastAsia="Times New Roman" w:hAnsi="Times New Roman" w:cs="Times New Roman"/>
          <w:color w:val="FF0000"/>
          <w:sz w:val="24"/>
          <w:szCs w:val="24"/>
        </w:rPr>
        <w:t xml:space="preserve"> 2022</w:t>
      </w:r>
      <w:r w:rsidR="0050181A" w:rsidRPr="00C202AB">
        <w:rPr>
          <w:rFonts w:ascii="Times New Roman" w:eastAsia="Times New Roman" w:hAnsi="Times New Roman" w:cs="Times New Roman"/>
          <w:color w:val="FF0000"/>
          <w:sz w:val="24"/>
          <w:szCs w:val="24"/>
        </w:rPr>
        <w:t xml:space="preserve"> в 16-00 часов</w:t>
      </w:r>
      <w:r w:rsidRPr="00C202AB">
        <w:rPr>
          <w:rFonts w:ascii="Times New Roman" w:eastAsia="Times New Roman" w:hAnsi="Times New Roman" w:cs="Times New Roman"/>
          <w:color w:val="FF0000"/>
          <w:sz w:val="24"/>
          <w:szCs w:val="24"/>
        </w:rPr>
        <w:t xml:space="preserve"> </w:t>
      </w:r>
      <w:r w:rsidRPr="00C202AB">
        <w:rPr>
          <w:rFonts w:ascii="Times New Roman" w:eastAsia="Times New Roman" w:hAnsi="Times New Roman" w:cs="Times New Roman"/>
          <w:sz w:val="24"/>
          <w:szCs w:val="24"/>
        </w:rPr>
        <w:t>местного</w:t>
      </w:r>
      <w:r w:rsidRPr="003E6FFA">
        <w:rPr>
          <w:rFonts w:ascii="Times New Roman" w:eastAsia="Times New Roman" w:hAnsi="Times New Roman" w:cs="Times New Roman"/>
          <w:sz w:val="24"/>
          <w:szCs w:val="24"/>
        </w:rPr>
        <w:t xml:space="preserve"> времени по адресу: Томская область, с. Каргасок, ул. Пушкина, 31, (здание Администрации Каргасокского района), в следующем порядке: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 Перечень оснований отказа в допуске к участию в торгах установлен законодательством РФ. </w:t>
      </w:r>
    </w:p>
    <w:p w14:paraId="0C1EB6A1"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Итоги аукциона подводятся по месту и в день проведения аукциона, непосредственно после его окончания и оформляются протоколом аукционной комиссии.</w:t>
      </w:r>
    </w:p>
    <w:p w14:paraId="11510526" w14:textId="77777777" w:rsidR="007710C5" w:rsidRPr="003E6FFA" w:rsidRDefault="007710C5" w:rsidP="007710C5">
      <w:pPr>
        <w:spacing w:after="0" w:line="240" w:lineRule="auto"/>
        <w:ind w:firstLine="709"/>
        <w:jc w:val="both"/>
        <w:rPr>
          <w:rFonts w:ascii="Times New Roman" w:hAnsi="Times New Roman" w:cs="Times New Roman"/>
          <w:b/>
          <w:bCs/>
          <w:sz w:val="24"/>
          <w:szCs w:val="24"/>
        </w:rPr>
      </w:pPr>
      <w:r w:rsidRPr="003E6FFA">
        <w:rPr>
          <w:rFonts w:ascii="Times New Roman" w:hAnsi="Times New Roman" w:cs="Times New Roman"/>
          <w:sz w:val="24"/>
          <w:szCs w:val="24"/>
        </w:rPr>
        <w:t>Дополнительные сведения об объекте можно получить по адресу: Томская обл., с. Каргасок, ул. Пушкина, 31, (тел.</w:t>
      </w:r>
      <w:r w:rsidRPr="003E6FFA">
        <w:rPr>
          <w:rFonts w:ascii="Times New Roman" w:hAnsi="Times New Roman" w:cs="Times New Roman"/>
          <w:b/>
          <w:bCs/>
          <w:sz w:val="24"/>
          <w:szCs w:val="24"/>
        </w:rPr>
        <w:t xml:space="preserve"> 838(253) 2-18-09). </w:t>
      </w:r>
    </w:p>
    <w:p w14:paraId="6C3F414B" w14:textId="77777777" w:rsidR="007710C5" w:rsidRPr="003E6FFA" w:rsidRDefault="007710C5" w:rsidP="007710C5">
      <w:pPr>
        <w:spacing w:after="0" w:line="240" w:lineRule="auto"/>
        <w:ind w:firstLine="709"/>
        <w:jc w:val="both"/>
        <w:rPr>
          <w:rFonts w:ascii="Times New Roman" w:hAnsi="Times New Roman" w:cs="Times New Roman"/>
          <w:b/>
          <w:bCs/>
          <w:sz w:val="24"/>
          <w:szCs w:val="24"/>
        </w:rPr>
      </w:pPr>
      <w:r w:rsidRPr="003E6FFA">
        <w:rPr>
          <w:rFonts w:ascii="Times New Roman" w:hAnsi="Times New Roman" w:cs="Times New Roman"/>
          <w:sz w:val="24"/>
          <w:szCs w:val="24"/>
        </w:rPr>
        <w:t>Справки по организации аукциона и приему заявок:</w:t>
      </w:r>
      <w:r w:rsidRPr="003E6FFA">
        <w:rPr>
          <w:rFonts w:ascii="Times New Roman" w:hAnsi="Times New Roman" w:cs="Times New Roman"/>
          <w:b/>
          <w:bCs/>
          <w:sz w:val="24"/>
          <w:szCs w:val="24"/>
        </w:rPr>
        <w:t xml:space="preserve"> 838(253) 2-18-09.</w:t>
      </w:r>
    </w:p>
    <w:p w14:paraId="38B02169" w14:textId="77777777" w:rsidR="007710C5" w:rsidRPr="003E6FFA" w:rsidRDefault="007710C5" w:rsidP="007710C5">
      <w:pPr>
        <w:pStyle w:val="ConsPlusNormal"/>
        <w:ind w:firstLine="709"/>
        <w:jc w:val="both"/>
        <w:rPr>
          <w:rFonts w:eastAsia="Times New Roman"/>
          <w:bCs/>
          <w:sz w:val="24"/>
          <w:szCs w:val="24"/>
          <w:u w:val="single"/>
        </w:rPr>
      </w:pPr>
      <w:r w:rsidRPr="003E6FFA">
        <w:rPr>
          <w:rFonts w:eastAsia="Times New Roman"/>
          <w:bCs/>
          <w:sz w:val="24"/>
          <w:szCs w:val="24"/>
          <w:u w:val="single"/>
        </w:rPr>
        <w:t>Существенные условия аукциона:</w:t>
      </w:r>
    </w:p>
    <w:p w14:paraId="57FE78AF" w14:textId="77777777" w:rsidR="007710C5" w:rsidRPr="003E6FFA" w:rsidRDefault="007710C5" w:rsidP="007710C5">
      <w:pPr>
        <w:pStyle w:val="ConsPlusNormal"/>
        <w:ind w:firstLine="709"/>
        <w:jc w:val="both"/>
        <w:rPr>
          <w:rFonts w:eastAsia="Times New Roman"/>
          <w:bCs/>
          <w:sz w:val="24"/>
          <w:szCs w:val="24"/>
          <w:u w:val="single"/>
        </w:rPr>
      </w:pPr>
      <w:r w:rsidRPr="003E6FFA">
        <w:rPr>
          <w:rFonts w:eastAsia="Times New Roman"/>
          <w:sz w:val="24"/>
          <w:szCs w:val="24"/>
        </w:rPr>
        <w:t>1. Договор подписывается победителем аукциона</w:t>
      </w:r>
      <w:r w:rsidRPr="003E6FFA">
        <w:rPr>
          <w:sz w:val="24"/>
          <w:szCs w:val="24"/>
        </w:rPr>
        <w:t xml:space="preserve"> в течение тридцати дней со дня направления ему проекта договора аренды земельного участка</w:t>
      </w:r>
    </w:p>
    <w:p w14:paraId="5868AC9C" w14:textId="77777777" w:rsidR="007710C5" w:rsidRPr="003E6FFA" w:rsidRDefault="007710C5" w:rsidP="007710C5">
      <w:pPr>
        <w:pStyle w:val="ConsPlusNormal"/>
        <w:ind w:firstLine="709"/>
        <w:jc w:val="both"/>
        <w:rPr>
          <w:rFonts w:eastAsia="Times New Roman"/>
          <w:sz w:val="24"/>
          <w:szCs w:val="24"/>
        </w:rPr>
      </w:pPr>
      <w:r w:rsidRPr="003E6FFA">
        <w:rPr>
          <w:rFonts w:eastAsia="Times New Roman"/>
          <w:sz w:val="24"/>
          <w:szCs w:val="24"/>
        </w:rPr>
        <w:t xml:space="preserve">2. Задаток, внесенный победителем аукциона, засчитывается в счет арендной платы земельного участка. </w:t>
      </w:r>
    </w:p>
    <w:p w14:paraId="42B2D11C" w14:textId="77777777" w:rsidR="007710C5" w:rsidRPr="003E6FFA" w:rsidRDefault="007710C5" w:rsidP="007710C5">
      <w:pPr>
        <w:pStyle w:val="ConsPlusNormal"/>
        <w:ind w:firstLine="709"/>
        <w:jc w:val="both"/>
        <w:rPr>
          <w:rFonts w:eastAsia="Times New Roman"/>
          <w:sz w:val="24"/>
          <w:szCs w:val="24"/>
        </w:rPr>
      </w:pPr>
      <w:r w:rsidRPr="003E6FFA">
        <w:rPr>
          <w:rFonts w:eastAsia="Times New Roman"/>
          <w:sz w:val="24"/>
          <w:szCs w:val="24"/>
        </w:rPr>
        <w:t>3. В случае уклонения победителя аукциона от подписания протокола о результатах торгов или от заключения договора аренды земельного участка, внесенный им задаток не возвращается и зачисляется в бюджет муниципального образования «Каргасокский район».</w:t>
      </w:r>
    </w:p>
    <w:p w14:paraId="610D0359" w14:textId="77777777" w:rsidR="007710C5" w:rsidRPr="003E6FFA" w:rsidRDefault="007710C5" w:rsidP="007710C5">
      <w:pPr>
        <w:pStyle w:val="ConsPlusNormal"/>
        <w:ind w:firstLine="709"/>
        <w:jc w:val="both"/>
        <w:rPr>
          <w:sz w:val="24"/>
          <w:szCs w:val="24"/>
        </w:rPr>
      </w:pPr>
      <w:r w:rsidRPr="003E6FFA">
        <w:rPr>
          <w:rFonts w:eastAsia="Times New Roman"/>
          <w:sz w:val="24"/>
          <w:szCs w:val="24"/>
        </w:rPr>
        <w:t xml:space="preserve">4. </w:t>
      </w:r>
      <w:r w:rsidRPr="003E6FFA">
        <w:rPr>
          <w:sz w:val="24"/>
          <w:szCs w:val="24"/>
        </w:rPr>
        <w:t>Договор аренды земельного участка, заключается с победителем аукциона либо с единственным принявшим участие в аукционе его участником на условиях, указанных в извещении о проведении этого аукциона. Победителем аукциона признается лицо, предложившее наиболее высокую цену за аренду земельного участка.</w:t>
      </w:r>
    </w:p>
    <w:p w14:paraId="4B4667EA"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 xml:space="preserve">5. Размер арендной платы изменяется в сторону увеличения без согласия Арендатора не чаще одного раза в год. Кроме того, размер арендной платы не может быть пересмотрен в сторону уменьшения. </w:t>
      </w:r>
    </w:p>
    <w:p w14:paraId="670D5C24"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Размер арендной платы увеличивается ежегодно на 5 % от суммы арендной платы, начисляемой в предыдущем году.</w:t>
      </w:r>
    </w:p>
    <w:p w14:paraId="0694ACA5" w14:textId="77777777" w:rsidR="007710C5" w:rsidRPr="003E6FFA" w:rsidRDefault="007710C5" w:rsidP="007710C5">
      <w:pPr>
        <w:spacing w:after="0" w:line="240" w:lineRule="auto"/>
        <w:ind w:firstLine="709"/>
        <w:jc w:val="both"/>
        <w:rPr>
          <w:rFonts w:ascii="Times New Roman" w:hAnsi="Times New Roman" w:cs="Times New Roman"/>
          <w:sz w:val="24"/>
          <w:szCs w:val="24"/>
        </w:rPr>
      </w:pPr>
      <w:r w:rsidRPr="003E6FFA">
        <w:rPr>
          <w:rFonts w:ascii="Times New Roman" w:hAnsi="Times New Roman" w:cs="Times New Roman"/>
          <w:sz w:val="24"/>
          <w:szCs w:val="24"/>
        </w:rPr>
        <w:t>Изменение размера арендной платы в связи с ежегодным увеличением является обязательным для сторон и осуществляется без перезаключения договора или подписания дополнительного соглашения к нему. Изменение размера арендной платы вступает в силу и становится обязательным для сторон с 1 января календарного года, следующего за текущим без уведомления Арендатора.</w:t>
      </w:r>
    </w:p>
    <w:p w14:paraId="4143024F" w14:textId="77777777" w:rsidR="008D6548" w:rsidRDefault="008D6548" w:rsidP="007710C5">
      <w:pPr>
        <w:pStyle w:val="a4"/>
        <w:spacing w:before="0" w:after="0"/>
        <w:ind w:firstLine="0"/>
        <w:jc w:val="right"/>
      </w:pPr>
    </w:p>
    <w:p w14:paraId="202AFA5F" w14:textId="77777777" w:rsidR="008D6548" w:rsidRDefault="008D6548" w:rsidP="007710C5">
      <w:pPr>
        <w:pStyle w:val="a4"/>
        <w:spacing w:before="0" w:after="0"/>
        <w:ind w:firstLine="0"/>
        <w:jc w:val="right"/>
      </w:pPr>
    </w:p>
    <w:p w14:paraId="3BB3394D" w14:textId="714FE9AA" w:rsidR="008D6548" w:rsidRDefault="008D6548" w:rsidP="007710C5">
      <w:pPr>
        <w:pStyle w:val="a4"/>
        <w:spacing w:before="0" w:after="0"/>
        <w:ind w:firstLine="0"/>
        <w:jc w:val="right"/>
      </w:pPr>
    </w:p>
    <w:p w14:paraId="21C40A82" w14:textId="38A18CD2" w:rsidR="003B0E2A" w:rsidRDefault="003B0E2A" w:rsidP="007710C5">
      <w:pPr>
        <w:pStyle w:val="a4"/>
        <w:spacing w:before="0" w:after="0"/>
        <w:ind w:firstLine="0"/>
        <w:jc w:val="right"/>
      </w:pPr>
    </w:p>
    <w:p w14:paraId="28A416AD" w14:textId="6B1EE9EF" w:rsidR="003B0E2A" w:rsidRDefault="003B0E2A" w:rsidP="007710C5">
      <w:pPr>
        <w:pStyle w:val="a4"/>
        <w:spacing w:before="0" w:after="0"/>
        <w:ind w:firstLine="0"/>
        <w:jc w:val="right"/>
      </w:pPr>
    </w:p>
    <w:p w14:paraId="1C0157C2" w14:textId="3102D610" w:rsidR="003B0E2A" w:rsidRDefault="003B0E2A" w:rsidP="007710C5">
      <w:pPr>
        <w:pStyle w:val="a4"/>
        <w:spacing w:before="0" w:after="0"/>
        <w:ind w:firstLine="0"/>
        <w:jc w:val="right"/>
      </w:pPr>
    </w:p>
    <w:p w14:paraId="54DAFD20" w14:textId="77777777" w:rsidR="003B0E2A" w:rsidRDefault="003B0E2A" w:rsidP="007710C5">
      <w:pPr>
        <w:pStyle w:val="a4"/>
        <w:spacing w:before="0" w:after="0"/>
        <w:ind w:firstLine="0"/>
        <w:jc w:val="right"/>
      </w:pPr>
    </w:p>
    <w:p w14:paraId="45200EBB" w14:textId="77777777" w:rsidR="008D6548" w:rsidRDefault="008D6548" w:rsidP="007710C5">
      <w:pPr>
        <w:pStyle w:val="a4"/>
        <w:spacing w:before="0" w:after="0"/>
        <w:ind w:firstLine="0"/>
        <w:jc w:val="right"/>
      </w:pPr>
    </w:p>
    <w:p w14:paraId="4766C1DF" w14:textId="68C0BD03" w:rsidR="007710C5" w:rsidRPr="003E6FFA" w:rsidRDefault="007710C5" w:rsidP="007710C5">
      <w:pPr>
        <w:pStyle w:val="a4"/>
        <w:spacing w:before="0" w:after="0"/>
        <w:ind w:firstLine="0"/>
        <w:jc w:val="right"/>
      </w:pPr>
      <w:r w:rsidRPr="003E6FFA">
        <w:lastRenderedPageBreak/>
        <w:t xml:space="preserve">Приложение 1 к Извещению </w:t>
      </w:r>
    </w:p>
    <w:p w14:paraId="4C285EDA" w14:textId="77777777" w:rsidR="007710C5" w:rsidRPr="003E6FFA" w:rsidRDefault="007710C5" w:rsidP="007710C5">
      <w:pPr>
        <w:pStyle w:val="a4"/>
        <w:spacing w:before="0" w:after="0"/>
        <w:ind w:firstLine="0"/>
        <w:jc w:val="right"/>
        <w:rPr>
          <w:color w:val="auto"/>
        </w:rPr>
      </w:pPr>
      <w:r w:rsidRPr="003E6FFA">
        <w:t>о проведении аукциона</w:t>
      </w:r>
      <w:r w:rsidRPr="003E6FFA">
        <w:rPr>
          <w:color w:val="auto"/>
        </w:rPr>
        <w:t xml:space="preserve"> </w:t>
      </w:r>
    </w:p>
    <w:p w14:paraId="43CBBF0A" w14:textId="77777777" w:rsidR="007710C5" w:rsidRPr="003E6FFA" w:rsidRDefault="007710C5" w:rsidP="007710C5">
      <w:pPr>
        <w:spacing w:after="0"/>
        <w:jc w:val="center"/>
        <w:rPr>
          <w:rFonts w:ascii="Times New Roman" w:hAnsi="Times New Roman" w:cs="Times New Roman"/>
          <w:b/>
          <w:sz w:val="24"/>
          <w:szCs w:val="24"/>
        </w:rPr>
      </w:pPr>
      <w:r w:rsidRPr="003E6FFA">
        <w:rPr>
          <w:rFonts w:ascii="Times New Roman" w:hAnsi="Times New Roman" w:cs="Times New Roman"/>
          <w:b/>
          <w:sz w:val="24"/>
          <w:szCs w:val="24"/>
        </w:rPr>
        <w:t>ЗАЯВКА</w:t>
      </w:r>
    </w:p>
    <w:p w14:paraId="7A6CC768" w14:textId="77777777" w:rsidR="007710C5" w:rsidRPr="003E6FFA" w:rsidRDefault="007710C5" w:rsidP="007710C5">
      <w:pPr>
        <w:spacing w:after="0"/>
        <w:jc w:val="both"/>
        <w:rPr>
          <w:rFonts w:ascii="Times New Roman" w:hAnsi="Times New Roman" w:cs="Times New Roman"/>
          <w:b/>
          <w:sz w:val="24"/>
          <w:szCs w:val="24"/>
        </w:rPr>
      </w:pPr>
      <w:r w:rsidRPr="003E6FFA">
        <w:rPr>
          <w:rFonts w:ascii="Times New Roman" w:hAnsi="Times New Roman" w:cs="Times New Roman"/>
          <w:b/>
          <w:sz w:val="24"/>
          <w:szCs w:val="24"/>
        </w:rPr>
        <w:t xml:space="preserve">на участие в аукционе на право заключения договора аренды земельного участка </w:t>
      </w:r>
    </w:p>
    <w:p w14:paraId="3A2AECBF" w14:textId="77777777" w:rsidR="007710C5" w:rsidRPr="003E6FFA" w:rsidRDefault="007710C5" w:rsidP="007710C5">
      <w:pPr>
        <w:spacing w:after="0"/>
        <w:ind w:right="283"/>
        <w:jc w:val="both"/>
        <w:rPr>
          <w:rFonts w:ascii="Times New Roman" w:hAnsi="Times New Roman" w:cs="Times New Roman"/>
          <w:sz w:val="24"/>
          <w:szCs w:val="24"/>
        </w:rPr>
      </w:pPr>
      <w:r w:rsidRPr="003E6FFA">
        <w:rPr>
          <w:rFonts w:ascii="Times New Roman" w:hAnsi="Times New Roman" w:cs="Times New Roman"/>
          <w:b/>
          <w:sz w:val="24"/>
          <w:szCs w:val="24"/>
        </w:rPr>
        <w:t>Лот №</w:t>
      </w:r>
      <w:r w:rsidRPr="003E6FFA">
        <w:rPr>
          <w:rFonts w:ascii="Times New Roman" w:hAnsi="Times New Roman" w:cs="Times New Roman"/>
          <w:sz w:val="24"/>
          <w:szCs w:val="24"/>
        </w:rPr>
        <w:t>_____________________________________________________</w:t>
      </w:r>
    </w:p>
    <w:p w14:paraId="1BC940EB" w14:textId="77777777" w:rsidR="007710C5" w:rsidRPr="003E6FFA" w:rsidRDefault="007710C5" w:rsidP="007710C5">
      <w:pPr>
        <w:spacing w:after="0"/>
        <w:ind w:right="3628"/>
        <w:jc w:val="both"/>
        <w:rPr>
          <w:rFonts w:ascii="Times New Roman" w:hAnsi="Times New Roman" w:cs="Times New Roman"/>
          <w:sz w:val="20"/>
          <w:szCs w:val="24"/>
        </w:rPr>
      </w:pPr>
      <w:r w:rsidRPr="003E6FFA">
        <w:rPr>
          <w:rFonts w:ascii="Times New Roman" w:hAnsi="Times New Roman" w:cs="Times New Roman"/>
          <w:sz w:val="20"/>
          <w:szCs w:val="24"/>
        </w:rPr>
        <w:t>адрес (местоположение) земельного участка</w:t>
      </w:r>
    </w:p>
    <w:p w14:paraId="12CC2F92" w14:textId="77777777" w:rsidR="007710C5" w:rsidRPr="003E6FFA" w:rsidRDefault="007710C5" w:rsidP="007710C5">
      <w:pPr>
        <w:spacing w:after="0"/>
        <w:ind w:right="3628"/>
        <w:jc w:val="both"/>
        <w:rPr>
          <w:rFonts w:ascii="Times New Roman" w:hAnsi="Times New Roman" w:cs="Times New Roman"/>
          <w:b/>
          <w:sz w:val="24"/>
          <w:szCs w:val="24"/>
        </w:rPr>
      </w:pPr>
      <w:r w:rsidRPr="003E6FFA">
        <w:rPr>
          <w:rFonts w:ascii="Times New Roman" w:hAnsi="Times New Roman" w:cs="Times New Roman"/>
          <w:b/>
          <w:sz w:val="24"/>
          <w:szCs w:val="24"/>
        </w:rPr>
        <w:t>Сведения о заявителе:</w:t>
      </w:r>
    </w:p>
    <w:p w14:paraId="3E49B05B" w14:textId="77777777" w:rsidR="007710C5" w:rsidRPr="003E6FFA" w:rsidRDefault="007710C5" w:rsidP="007710C5">
      <w:pPr>
        <w:spacing w:after="0"/>
        <w:ind w:right="170"/>
        <w:jc w:val="both"/>
        <w:rPr>
          <w:rFonts w:ascii="Times New Roman" w:hAnsi="Times New Roman" w:cs="Times New Roman"/>
          <w:sz w:val="24"/>
          <w:szCs w:val="24"/>
        </w:rPr>
      </w:pPr>
      <w:r w:rsidRPr="003E6FFA">
        <w:rPr>
          <w:rFonts w:ascii="Times New Roman" w:hAnsi="Times New Roman" w:cs="Times New Roman"/>
          <w:b/>
          <w:sz w:val="24"/>
          <w:szCs w:val="24"/>
        </w:rPr>
        <w:t>1.1</w:t>
      </w:r>
      <w:r w:rsidRPr="003E6FFA">
        <w:rPr>
          <w:rFonts w:ascii="Times New Roman" w:hAnsi="Times New Roman" w:cs="Times New Roman"/>
          <w:sz w:val="24"/>
          <w:szCs w:val="24"/>
        </w:rPr>
        <w:t>___________________________________________________________________</w:t>
      </w:r>
    </w:p>
    <w:p w14:paraId="2BFF755E" w14:textId="77777777" w:rsidR="007710C5" w:rsidRPr="003E6FFA" w:rsidRDefault="007710C5" w:rsidP="007710C5">
      <w:pPr>
        <w:spacing w:after="0"/>
        <w:ind w:right="170"/>
        <w:jc w:val="both"/>
        <w:rPr>
          <w:rFonts w:ascii="Times New Roman" w:hAnsi="Times New Roman" w:cs="Times New Roman"/>
          <w:sz w:val="20"/>
          <w:szCs w:val="24"/>
        </w:rPr>
      </w:pPr>
      <w:r w:rsidRPr="003E6FFA">
        <w:rPr>
          <w:rFonts w:ascii="Times New Roman" w:hAnsi="Times New Roman" w:cs="Times New Roman"/>
          <w:sz w:val="20"/>
          <w:szCs w:val="24"/>
        </w:rPr>
        <w:t>Полное наименование заявителя-юридического лица/фамилия, имя, отчество заявителя физического лица</w:t>
      </w:r>
    </w:p>
    <w:p w14:paraId="0246569E" w14:textId="77777777" w:rsidR="007710C5" w:rsidRPr="003E6FFA" w:rsidRDefault="007710C5" w:rsidP="007710C5">
      <w:pPr>
        <w:spacing w:after="0"/>
        <w:ind w:right="170"/>
        <w:jc w:val="both"/>
        <w:rPr>
          <w:rFonts w:ascii="Times New Roman" w:hAnsi="Times New Roman" w:cs="Times New Roman"/>
          <w:sz w:val="24"/>
          <w:szCs w:val="24"/>
        </w:rPr>
      </w:pPr>
      <w:r w:rsidRPr="003E6FFA">
        <w:rPr>
          <w:rFonts w:ascii="Times New Roman" w:hAnsi="Times New Roman" w:cs="Times New Roman"/>
          <w:b/>
          <w:sz w:val="24"/>
          <w:szCs w:val="24"/>
        </w:rPr>
        <w:t>1.2</w:t>
      </w:r>
      <w:r w:rsidRPr="003E6FFA">
        <w:rPr>
          <w:rFonts w:ascii="Times New Roman" w:hAnsi="Times New Roman" w:cs="Times New Roman"/>
          <w:sz w:val="24"/>
          <w:szCs w:val="24"/>
        </w:rPr>
        <w:t>____________________________________________________________________</w:t>
      </w:r>
    </w:p>
    <w:p w14:paraId="5F75991A" w14:textId="77777777" w:rsidR="007710C5" w:rsidRPr="003E6FFA" w:rsidRDefault="007710C5" w:rsidP="007710C5">
      <w:pPr>
        <w:spacing w:after="0"/>
        <w:ind w:right="170"/>
        <w:jc w:val="both"/>
        <w:rPr>
          <w:rFonts w:ascii="Times New Roman" w:hAnsi="Times New Roman" w:cs="Times New Roman"/>
          <w:sz w:val="20"/>
          <w:szCs w:val="24"/>
        </w:rPr>
      </w:pPr>
      <w:r w:rsidRPr="003E6FFA">
        <w:rPr>
          <w:rFonts w:ascii="Times New Roman" w:hAnsi="Times New Roman" w:cs="Times New Roman"/>
          <w:sz w:val="20"/>
          <w:szCs w:val="24"/>
        </w:rPr>
        <w:t>Юридический и фактический адрес заявителя – юр. Лица, место регистрации заявителя – физ. лица</w:t>
      </w:r>
    </w:p>
    <w:p w14:paraId="3D7F7302" w14:textId="77777777" w:rsidR="007710C5" w:rsidRPr="003E6FFA" w:rsidRDefault="007710C5" w:rsidP="007710C5">
      <w:pPr>
        <w:spacing w:after="0"/>
        <w:ind w:right="708"/>
        <w:jc w:val="both"/>
        <w:rPr>
          <w:rFonts w:ascii="Times New Roman" w:hAnsi="Times New Roman" w:cs="Times New Roman"/>
          <w:b/>
          <w:sz w:val="24"/>
          <w:szCs w:val="24"/>
        </w:rPr>
      </w:pPr>
      <w:r w:rsidRPr="003E6FFA">
        <w:rPr>
          <w:rFonts w:ascii="Times New Roman" w:hAnsi="Times New Roman" w:cs="Times New Roman"/>
          <w:b/>
          <w:sz w:val="24"/>
          <w:szCs w:val="24"/>
        </w:rPr>
        <w:t>1.3. Данные:</w:t>
      </w:r>
    </w:p>
    <w:p w14:paraId="5D6BE82B" w14:textId="77777777" w:rsidR="007710C5" w:rsidRPr="003E6FFA" w:rsidRDefault="007710C5" w:rsidP="007710C5">
      <w:pPr>
        <w:pBdr>
          <w:bottom w:val="single" w:sz="12" w:space="1" w:color="auto"/>
        </w:pBdr>
        <w:spacing w:after="0"/>
        <w:ind w:right="708"/>
        <w:jc w:val="both"/>
        <w:rPr>
          <w:rFonts w:ascii="Times New Roman" w:hAnsi="Times New Roman" w:cs="Times New Roman"/>
          <w:b/>
          <w:sz w:val="24"/>
          <w:szCs w:val="24"/>
        </w:rPr>
      </w:pPr>
      <w:r w:rsidRPr="003E6FFA">
        <w:rPr>
          <w:rFonts w:ascii="Times New Roman" w:hAnsi="Times New Roman" w:cs="Times New Roman"/>
          <w:b/>
          <w:sz w:val="24"/>
          <w:szCs w:val="24"/>
        </w:rPr>
        <w:t>1.3.1.О государственной регистрации заявителя (для заявителя – юридического лица)</w:t>
      </w:r>
    </w:p>
    <w:p w14:paraId="0FB6AEAA" w14:textId="77777777" w:rsidR="007710C5" w:rsidRPr="003E6FFA" w:rsidRDefault="007710C5" w:rsidP="007710C5">
      <w:pPr>
        <w:pBdr>
          <w:bottom w:val="single" w:sz="12" w:space="1" w:color="auto"/>
        </w:pBdr>
        <w:spacing w:after="0" w:line="240" w:lineRule="auto"/>
        <w:jc w:val="both"/>
        <w:rPr>
          <w:rFonts w:ascii="Times New Roman" w:hAnsi="Times New Roman" w:cs="Times New Roman"/>
          <w:sz w:val="20"/>
          <w:szCs w:val="24"/>
        </w:rPr>
      </w:pPr>
      <w:r w:rsidRPr="003E6FFA">
        <w:rPr>
          <w:rFonts w:ascii="Times New Roman" w:hAnsi="Times New Roman" w:cs="Times New Roman"/>
          <w:sz w:val="20"/>
          <w:szCs w:val="24"/>
        </w:rPr>
        <w:t>наименование регистрирующего органа, название, дата выдачи и номер документа о регистрации</w:t>
      </w:r>
    </w:p>
    <w:p w14:paraId="6E575897" w14:textId="77777777" w:rsidR="007710C5" w:rsidRPr="003E6FFA" w:rsidRDefault="007710C5" w:rsidP="007710C5">
      <w:pPr>
        <w:pBdr>
          <w:bottom w:val="single" w:sz="12" w:space="1" w:color="auto"/>
        </w:pBdr>
        <w:spacing w:after="0"/>
        <w:jc w:val="both"/>
        <w:rPr>
          <w:rFonts w:ascii="Times New Roman" w:hAnsi="Times New Roman" w:cs="Times New Roman"/>
          <w:sz w:val="20"/>
          <w:szCs w:val="24"/>
        </w:rPr>
      </w:pPr>
    </w:p>
    <w:p w14:paraId="27EE98D6" w14:textId="77777777" w:rsidR="007710C5" w:rsidRPr="003E6FFA" w:rsidRDefault="007710C5" w:rsidP="007710C5">
      <w:pPr>
        <w:spacing w:after="0"/>
        <w:jc w:val="both"/>
        <w:rPr>
          <w:rFonts w:ascii="Times New Roman" w:hAnsi="Times New Roman" w:cs="Times New Roman"/>
          <w:sz w:val="20"/>
          <w:szCs w:val="24"/>
        </w:rPr>
      </w:pPr>
      <w:r w:rsidRPr="003E6FFA">
        <w:rPr>
          <w:rFonts w:ascii="Times New Roman" w:hAnsi="Times New Roman" w:cs="Times New Roman"/>
          <w:sz w:val="20"/>
          <w:szCs w:val="24"/>
        </w:rPr>
        <w:t>сведения о внесении в Единый государственный реестр</w:t>
      </w:r>
    </w:p>
    <w:p w14:paraId="076A0683" w14:textId="77777777" w:rsidR="007710C5" w:rsidRPr="003E6FFA" w:rsidRDefault="007710C5" w:rsidP="007710C5">
      <w:pPr>
        <w:spacing w:after="0"/>
        <w:jc w:val="both"/>
        <w:rPr>
          <w:rFonts w:ascii="Times New Roman" w:hAnsi="Times New Roman" w:cs="Times New Roman"/>
          <w:b/>
        </w:rPr>
      </w:pPr>
      <w:r w:rsidRPr="003E6FFA">
        <w:rPr>
          <w:rFonts w:ascii="Times New Roman" w:hAnsi="Times New Roman" w:cs="Times New Roman"/>
          <w:b/>
        </w:rPr>
        <w:t>1.3.2. Документ, удостоверяющий личность заявителя (для заявителя – физического лица)</w:t>
      </w:r>
    </w:p>
    <w:p w14:paraId="09888EFC" w14:textId="77777777" w:rsidR="007710C5" w:rsidRPr="003E6FFA" w:rsidRDefault="007710C5" w:rsidP="007710C5">
      <w:pPr>
        <w:spacing w:after="0"/>
        <w:jc w:val="both"/>
        <w:rPr>
          <w:rFonts w:ascii="Times New Roman" w:hAnsi="Times New Roman" w:cs="Times New Roman"/>
          <w:sz w:val="24"/>
          <w:szCs w:val="24"/>
        </w:rPr>
      </w:pPr>
      <w:r w:rsidRPr="003E6FFA">
        <w:rPr>
          <w:rFonts w:ascii="Times New Roman" w:hAnsi="Times New Roman" w:cs="Times New Roman"/>
          <w:b/>
          <w:sz w:val="24"/>
          <w:szCs w:val="24"/>
        </w:rPr>
        <w:t xml:space="preserve">Паспорт № </w:t>
      </w:r>
      <w:r w:rsidRPr="003E6FFA">
        <w:rPr>
          <w:rFonts w:ascii="Times New Roman" w:hAnsi="Times New Roman" w:cs="Times New Roman"/>
          <w:sz w:val="24"/>
          <w:szCs w:val="24"/>
        </w:rPr>
        <w:t>________________</w:t>
      </w:r>
      <w:proofErr w:type="gramStart"/>
      <w:r w:rsidRPr="003E6FFA">
        <w:rPr>
          <w:rFonts w:ascii="Times New Roman" w:hAnsi="Times New Roman" w:cs="Times New Roman"/>
          <w:sz w:val="24"/>
          <w:szCs w:val="24"/>
        </w:rPr>
        <w:t xml:space="preserve">_,  </w:t>
      </w:r>
      <w:r w:rsidRPr="003E6FFA">
        <w:rPr>
          <w:rFonts w:ascii="Times New Roman" w:hAnsi="Times New Roman" w:cs="Times New Roman"/>
          <w:b/>
          <w:sz w:val="24"/>
          <w:szCs w:val="24"/>
        </w:rPr>
        <w:t>выдан</w:t>
      </w:r>
      <w:proofErr w:type="gramEnd"/>
      <w:r w:rsidRPr="003E6FFA">
        <w:rPr>
          <w:rFonts w:ascii="Times New Roman" w:hAnsi="Times New Roman" w:cs="Times New Roman"/>
          <w:b/>
          <w:sz w:val="24"/>
          <w:szCs w:val="24"/>
        </w:rPr>
        <w:t xml:space="preserve"> </w:t>
      </w:r>
      <w:r w:rsidRPr="003E6FFA">
        <w:rPr>
          <w:rFonts w:ascii="Times New Roman" w:hAnsi="Times New Roman" w:cs="Times New Roman"/>
          <w:sz w:val="24"/>
          <w:szCs w:val="24"/>
        </w:rPr>
        <w:t>______________________________________</w:t>
      </w:r>
    </w:p>
    <w:p w14:paraId="56E20049" w14:textId="77777777" w:rsidR="007710C5" w:rsidRPr="002A727D" w:rsidRDefault="007710C5" w:rsidP="007710C5">
      <w:pPr>
        <w:spacing w:after="0"/>
        <w:jc w:val="both"/>
        <w:rPr>
          <w:rFonts w:ascii="Times New Roman" w:hAnsi="Times New Roman" w:cs="Times New Roman"/>
          <w:sz w:val="24"/>
          <w:szCs w:val="24"/>
        </w:rPr>
      </w:pPr>
      <w:r w:rsidRPr="003E6FFA">
        <w:rPr>
          <w:rFonts w:ascii="Times New Roman" w:hAnsi="Times New Roman" w:cs="Times New Roman"/>
          <w:sz w:val="24"/>
          <w:szCs w:val="24"/>
        </w:rPr>
        <w:t xml:space="preserve">                                                                                            </w:t>
      </w:r>
      <w:r w:rsidRPr="003E6FFA">
        <w:rPr>
          <w:rFonts w:ascii="Times New Roman" w:hAnsi="Times New Roman" w:cs="Times New Roman"/>
          <w:sz w:val="20"/>
          <w:szCs w:val="24"/>
        </w:rPr>
        <w:t>дата и место выдачи</w:t>
      </w:r>
    </w:p>
    <w:p w14:paraId="3731C6D6"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b/>
          <w:sz w:val="24"/>
          <w:szCs w:val="24"/>
        </w:rPr>
        <w:t>Дата рождения</w:t>
      </w:r>
      <w:r w:rsidRPr="002A727D">
        <w:rPr>
          <w:rFonts w:ascii="Times New Roman" w:hAnsi="Times New Roman" w:cs="Times New Roman"/>
          <w:sz w:val="24"/>
          <w:szCs w:val="24"/>
        </w:rPr>
        <w:t>______________________</w:t>
      </w:r>
    </w:p>
    <w:p w14:paraId="0BA5E32D"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b/>
          <w:sz w:val="24"/>
          <w:szCs w:val="24"/>
        </w:rPr>
        <w:t>1.4. Банковские реквизиты для возврата задатка: расчетный счет №</w:t>
      </w:r>
      <w:r w:rsidRPr="002A727D">
        <w:rPr>
          <w:rFonts w:ascii="Times New Roman" w:hAnsi="Times New Roman" w:cs="Times New Roman"/>
          <w:sz w:val="24"/>
          <w:szCs w:val="24"/>
        </w:rPr>
        <w:t>____________________</w:t>
      </w:r>
    </w:p>
    <w:p w14:paraId="7608EA3E"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В_________________________________________________________________________</w:t>
      </w:r>
    </w:p>
    <w:p w14:paraId="4F0F55DE"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Корр. Счет________________БИК_____________ИНН______________КПП________________</w:t>
      </w:r>
    </w:p>
    <w:p w14:paraId="1A5DFD8B" w14:textId="77777777" w:rsidR="007710C5" w:rsidRPr="002A727D" w:rsidRDefault="007710C5" w:rsidP="007710C5">
      <w:pPr>
        <w:pBdr>
          <w:bottom w:val="single" w:sz="12" w:space="1" w:color="auto"/>
        </w:pBdr>
        <w:spacing w:after="0"/>
        <w:jc w:val="both"/>
        <w:rPr>
          <w:rFonts w:ascii="Times New Roman" w:hAnsi="Times New Roman" w:cs="Times New Roman"/>
          <w:sz w:val="24"/>
          <w:szCs w:val="24"/>
        </w:rPr>
      </w:pPr>
      <w:r w:rsidRPr="002A727D">
        <w:rPr>
          <w:rFonts w:ascii="Times New Roman" w:hAnsi="Times New Roman" w:cs="Times New Roman"/>
          <w:b/>
          <w:sz w:val="24"/>
          <w:szCs w:val="24"/>
        </w:rPr>
        <w:t>1.5. Сведения об уполномоченном представителе заявителя _____________________</w:t>
      </w:r>
      <w:r w:rsidRPr="002A727D">
        <w:rPr>
          <w:rFonts w:ascii="Times New Roman" w:hAnsi="Times New Roman" w:cs="Times New Roman"/>
          <w:sz w:val="24"/>
          <w:szCs w:val="24"/>
        </w:rPr>
        <w:t>_____________________________________________________</w:t>
      </w:r>
    </w:p>
    <w:p w14:paraId="22D47372" w14:textId="77777777" w:rsidR="007710C5" w:rsidRPr="002A727D" w:rsidRDefault="007710C5" w:rsidP="007710C5">
      <w:pPr>
        <w:pBdr>
          <w:bottom w:val="single" w:sz="12" w:space="1" w:color="auto"/>
        </w:pBdr>
        <w:spacing w:after="0"/>
        <w:jc w:val="both"/>
        <w:rPr>
          <w:rFonts w:ascii="Times New Roman" w:hAnsi="Times New Roman" w:cs="Times New Roman"/>
          <w:sz w:val="20"/>
          <w:szCs w:val="24"/>
        </w:rPr>
      </w:pPr>
      <w:r w:rsidRPr="002A727D">
        <w:rPr>
          <w:rFonts w:ascii="Times New Roman" w:hAnsi="Times New Roman" w:cs="Times New Roman"/>
          <w:sz w:val="20"/>
          <w:szCs w:val="24"/>
        </w:rPr>
        <w:t>ФИО, должность (для юридических лиц), документы, подтверждающие полномочия представителя</w:t>
      </w:r>
    </w:p>
    <w:p w14:paraId="4B5DADDC" w14:textId="77777777" w:rsidR="007710C5" w:rsidRPr="002A727D" w:rsidRDefault="007710C5" w:rsidP="007710C5">
      <w:pPr>
        <w:pBdr>
          <w:bottom w:val="single" w:sz="12" w:space="1" w:color="auto"/>
        </w:pBdr>
        <w:spacing w:after="0"/>
        <w:jc w:val="both"/>
        <w:rPr>
          <w:rFonts w:ascii="Times New Roman" w:hAnsi="Times New Roman" w:cs="Times New Roman"/>
          <w:sz w:val="20"/>
          <w:szCs w:val="24"/>
        </w:rPr>
      </w:pPr>
    </w:p>
    <w:p w14:paraId="63E3BBC5"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b/>
          <w:sz w:val="24"/>
          <w:szCs w:val="24"/>
        </w:rPr>
        <w:t xml:space="preserve">1.6. телефон (факс) для связи </w:t>
      </w:r>
      <w:r w:rsidRPr="002A727D">
        <w:rPr>
          <w:rFonts w:ascii="Times New Roman" w:hAnsi="Times New Roman" w:cs="Times New Roman"/>
          <w:sz w:val="24"/>
          <w:szCs w:val="24"/>
        </w:rPr>
        <w:t>____________________________________________</w:t>
      </w:r>
    </w:p>
    <w:p w14:paraId="32A74F28" w14:textId="77777777" w:rsidR="007710C5" w:rsidRPr="002A727D" w:rsidRDefault="007710C5" w:rsidP="007710C5">
      <w:pPr>
        <w:spacing w:after="0"/>
        <w:jc w:val="both"/>
        <w:rPr>
          <w:rFonts w:ascii="Times New Roman" w:hAnsi="Times New Roman" w:cs="Times New Roman"/>
          <w:b/>
          <w:sz w:val="24"/>
          <w:szCs w:val="24"/>
        </w:rPr>
      </w:pPr>
      <w:r w:rsidRPr="002A727D">
        <w:rPr>
          <w:rFonts w:ascii="Times New Roman" w:hAnsi="Times New Roman" w:cs="Times New Roman"/>
          <w:b/>
          <w:sz w:val="24"/>
          <w:szCs w:val="24"/>
        </w:rPr>
        <w:t>2. Заявитель обязуется:</w:t>
      </w:r>
    </w:p>
    <w:p w14:paraId="57947C29"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 xml:space="preserve">2.1. Соблюдать условия аукциона, содержащиеся в информационном сообщении, опубликованном на официальном сайте Российской Федерации </w:t>
      </w:r>
      <w:proofErr w:type="spellStart"/>
      <w:r w:rsidRPr="002A727D">
        <w:rPr>
          <w:rFonts w:ascii="Times New Roman" w:hAnsi="Times New Roman" w:cs="Times New Roman"/>
          <w:sz w:val="24"/>
          <w:szCs w:val="24"/>
          <w:lang w:val="en-US"/>
        </w:rPr>
        <w:t>torgi</w:t>
      </w:r>
      <w:proofErr w:type="spellEnd"/>
      <w:r w:rsidRPr="002A727D">
        <w:rPr>
          <w:rFonts w:ascii="Times New Roman" w:hAnsi="Times New Roman" w:cs="Times New Roman"/>
          <w:sz w:val="24"/>
          <w:szCs w:val="24"/>
        </w:rPr>
        <w:t>.</w:t>
      </w:r>
      <w:r w:rsidRPr="002A727D">
        <w:rPr>
          <w:rFonts w:ascii="Times New Roman" w:hAnsi="Times New Roman" w:cs="Times New Roman"/>
          <w:sz w:val="24"/>
          <w:szCs w:val="24"/>
          <w:lang w:val="en-US"/>
        </w:rPr>
        <w:t>gov</w:t>
      </w:r>
      <w:r w:rsidRPr="002A727D">
        <w:rPr>
          <w:rFonts w:ascii="Times New Roman" w:hAnsi="Times New Roman" w:cs="Times New Roman"/>
          <w:sz w:val="24"/>
          <w:szCs w:val="24"/>
        </w:rPr>
        <w:t>.</w:t>
      </w:r>
      <w:r w:rsidRPr="002A727D">
        <w:rPr>
          <w:rFonts w:ascii="Times New Roman" w:hAnsi="Times New Roman" w:cs="Times New Roman"/>
          <w:sz w:val="24"/>
          <w:szCs w:val="24"/>
          <w:lang w:val="en-US"/>
        </w:rPr>
        <w:t>ru</w:t>
      </w:r>
      <w:r w:rsidRPr="002A727D">
        <w:rPr>
          <w:rFonts w:ascii="Times New Roman" w:hAnsi="Times New Roman" w:cs="Times New Roman"/>
          <w:sz w:val="24"/>
          <w:szCs w:val="24"/>
        </w:rPr>
        <w:t xml:space="preserve"> </w:t>
      </w:r>
    </w:p>
    <w:p w14:paraId="766C076F" w14:textId="77777777" w:rsidR="007710C5" w:rsidRPr="002A727D" w:rsidRDefault="007710C5" w:rsidP="007710C5">
      <w:pPr>
        <w:pStyle w:val="ConsPlusNormal"/>
        <w:jc w:val="both"/>
        <w:rPr>
          <w:sz w:val="24"/>
          <w:szCs w:val="24"/>
        </w:rPr>
      </w:pPr>
      <w:r w:rsidRPr="002A727D">
        <w:rPr>
          <w:sz w:val="24"/>
          <w:szCs w:val="24"/>
        </w:rPr>
        <w:t>2.2. Заключить договор в течение т</w:t>
      </w:r>
      <w:r>
        <w:rPr>
          <w:sz w:val="24"/>
          <w:szCs w:val="24"/>
        </w:rPr>
        <w:t>ридцати дней со дня направления</w:t>
      </w:r>
      <w:r w:rsidRPr="002A727D">
        <w:rPr>
          <w:sz w:val="24"/>
          <w:szCs w:val="24"/>
        </w:rPr>
        <w:t xml:space="preserve"> проекта договора аренды земельного участка</w:t>
      </w:r>
      <w:r>
        <w:rPr>
          <w:rFonts w:eastAsia="Times New Roman"/>
          <w:sz w:val="24"/>
          <w:szCs w:val="24"/>
        </w:rPr>
        <w:t xml:space="preserve"> и </w:t>
      </w:r>
      <w:r w:rsidRPr="002A727D">
        <w:rPr>
          <w:sz w:val="24"/>
          <w:szCs w:val="24"/>
        </w:rPr>
        <w:t>произвести арендную плату за земельный участок, установленную по результатам аукциона, в сроки и на счет, определяемые договором аренды.</w:t>
      </w:r>
    </w:p>
    <w:p w14:paraId="296625A9" w14:textId="2BB8C590"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b/>
          <w:sz w:val="24"/>
          <w:szCs w:val="24"/>
        </w:rPr>
        <w:t>Подпись заявителя (представителя)</w:t>
      </w:r>
      <w:r w:rsidRPr="002A727D">
        <w:rPr>
          <w:rFonts w:ascii="Times New Roman" w:hAnsi="Times New Roman" w:cs="Times New Roman"/>
          <w:sz w:val="24"/>
          <w:szCs w:val="24"/>
        </w:rPr>
        <w:t>_________________</w:t>
      </w:r>
      <w:proofErr w:type="gramStart"/>
      <w:r w:rsidRPr="002A727D">
        <w:rPr>
          <w:rFonts w:ascii="Times New Roman" w:hAnsi="Times New Roman" w:cs="Times New Roman"/>
          <w:sz w:val="24"/>
          <w:szCs w:val="24"/>
        </w:rPr>
        <w:t>_  «</w:t>
      </w:r>
      <w:proofErr w:type="gramEnd"/>
      <w:r w:rsidRPr="002A727D">
        <w:rPr>
          <w:rFonts w:ascii="Times New Roman" w:hAnsi="Times New Roman" w:cs="Times New Roman"/>
          <w:sz w:val="24"/>
          <w:szCs w:val="24"/>
        </w:rPr>
        <w:t>____»_______________</w:t>
      </w:r>
      <w:r w:rsidR="00FC3AAD">
        <w:rPr>
          <w:rFonts w:ascii="Times New Roman" w:hAnsi="Times New Roman" w:cs="Times New Roman"/>
          <w:sz w:val="24"/>
          <w:szCs w:val="24"/>
        </w:rPr>
        <w:t>2022</w:t>
      </w:r>
      <w:r>
        <w:rPr>
          <w:rFonts w:ascii="Times New Roman" w:hAnsi="Times New Roman" w:cs="Times New Roman"/>
          <w:sz w:val="24"/>
          <w:szCs w:val="24"/>
        </w:rPr>
        <w:t>г</w:t>
      </w:r>
      <w:r w:rsidRPr="002A727D">
        <w:rPr>
          <w:rFonts w:ascii="Times New Roman" w:hAnsi="Times New Roman" w:cs="Times New Roman"/>
          <w:sz w:val="24"/>
          <w:szCs w:val="24"/>
        </w:rPr>
        <w:t>.</w:t>
      </w:r>
    </w:p>
    <w:p w14:paraId="4EBF9371"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 xml:space="preserve">        М.П.</w:t>
      </w:r>
    </w:p>
    <w:p w14:paraId="26884818"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 xml:space="preserve">                                           </w:t>
      </w:r>
      <w:r w:rsidRPr="002A727D">
        <w:rPr>
          <w:rFonts w:ascii="Times New Roman" w:hAnsi="Times New Roman" w:cs="Times New Roman"/>
          <w:sz w:val="20"/>
          <w:szCs w:val="24"/>
        </w:rPr>
        <w:t>(Заполняется организатором аукциона)</w:t>
      </w:r>
    </w:p>
    <w:p w14:paraId="554285BA" w14:textId="4A746E2D"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b/>
          <w:sz w:val="24"/>
          <w:szCs w:val="24"/>
        </w:rPr>
        <w:t>ЗАЯВКА №</w:t>
      </w:r>
      <w:r w:rsidRPr="002A727D">
        <w:rPr>
          <w:rFonts w:ascii="Times New Roman" w:hAnsi="Times New Roman" w:cs="Times New Roman"/>
          <w:sz w:val="24"/>
          <w:szCs w:val="24"/>
        </w:rPr>
        <w:t>_____________</w:t>
      </w:r>
      <w:proofErr w:type="gramStart"/>
      <w:r w:rsidRPr="002A727D">
        <w:rPr>
          <w:rFonts w:ascii="Times New Roman" w:hAnsi="Times New Roman" w:cs="Times New Roman"/>
          <w:b/>
          <w:sz w:val="24"/>
          <w:szCs w:val="24"/>
        </w:rPr>
        <w:t xml:space="preserve">ПРИНЯТА </w:t>
      </w:r>
      <w:r w:rsidRPr="002A727D">
        <w:rPr>
          <w:rFonts w:ascii="Times New Roman" w:hAnsi="Times New Roman" w:cs="Times New Roman"/>
          <w:sz w:val="24"/>
          <w:szCs w:val="24"/>
        </w:rPr>
        <w:t xml:space="preserve"> в</w:t>
      </w:r>
      <w:proofErr w:type="gramEnd"/>
      <w:r w:rsidRPr="002A727D">
        <w:rPr>
          <w:rFonts w:ascii="Times New Roman" w:hAnsi="Times New Roman" w:cs="Times New Roman"/>
          <w:sz w:val="24"/>
          <w:szCs w:val="24"/>
        </w:rPr>
        <w:t xml:space="preserve"> «_____»час «____»мин «_____»__________________</w:t>
      </w:r>
      <w:r w:rsidR="00FC3AAD">
        <w:rPr>
          <w:rFonts w:ascii="Times New Roman" w:hAnsi="Times New Roman" w:cs="Times New Roman"/>
          <w:sz w:val="24"/>
          <w:szCs w:val="24"/>
        </w:rPr>
        <w:t>2022</w:t>
      </w:r>
      <w:r w:rsidRPr="002A727D">
        <w:rPr>
          <w:rFonts w:ascii="Times New Roman" w:hAnsi="Times New Roman" w:cs="Times New Roman"/>
          <w:sz w:val="24"/>
          <w:szCs w:val="24"/>
        </w:rPr>
        <w:t xml:space="preserve"> г.</w:t>
      </w:r>
    </w:p>
    <w:p w14:paraId="74111592" w14:textId="77777777" w:rsidR="007710C5" w:rsidRPr="002A727D" w:rsidRDefault="007710C5" w:rsidP="007710C5">
      <w:pPr>
        <w:spacing w:after="0"/>
        <w:jc w:val="both"/>
        <w:rPr>
          <w:rFonts w:ascii="Times New Roman" w:hAnsi="Times New Roman" w:cs="Times New Roman"/>
          <w:sz w:val="24"/>
          <w:szCs w:val="24"/>
        </w:rPr>
      </w:pPr>
      <w:r w:rsidRPr="002A727D">
        <w:rPr>
          <w:rFonts w:ascii="Times New Roman" w:hAnsi="Times New Roman" w:cs="Times New Roman"/>
          <w:sz w:val="24"/>
          <w:szCs w:val="24"/>
        </w:rPr>
        <w:t>_____________________________________________________</w:t>
      </w:r>
    </w:p>
    <w:p w14:paraId="4E757C8C" w14:textId="77777777" w:rsidR="007710C5" w:rsidRPr="002A727D" w:rsidRDefault="007710C5" w:rsidP="007710C5">
      <w:pPr>
        <w:spacing w:after="0"/>
        <w:jc w:val="both"/>
        <w:rPr>
          <w:rFonts w:ascii="Times New Roman" w:eastAsia="Times New Roman" w:hAnsi="Times New Roman" w:cs="Times New Roman"/>
          <w:bCs/>
          <w:sz w:val="24"/>
          <w:szCs w:val="24"/>
        </w:rPr>
      </w:pPr>
      <w:r w:rsidRPr="002A727D">
        <w:rPr>
          <w:rFonts w:ascii="Times New Roman" w:hAnsi="Times New Roman" w:cs="Times New Roman"/>
          <w:sz w:val="20"/>
          <w:szCs w:val="24"/>
        </w:rPr>
        <w:t>Подпись лица, принявшего заявку                                           ФИО</w:t>
      </w:r>
    </w:p>
    <w:p w14:paraId="62861E2C" w14:textId="77777777" w:rsidR="00627294" w:rsidRDefault="00627294" w:rsidP="007710C5">
      <w:pPr>
        <w:pStyle w:val="a4"/>
        <w:spacing w:before="0" w:after="0"/>
        <w:ind w:firstLine="0"/>
        <w:jc w:val="right"/>
        <w:rPr>
          <w:bCs/>
        </w:rPr>
      </w:pPr>
    </w:p>
    <w:p w14:paraId="6CE63E43" w14:textId="77777777" w:rsidR="003B0E2A" w:rsidRDefault="003B0E2A" w:rsidP="007710C5">
      <w:pPr>
        <w:pStyle w:val="a4"/>
        <w:spacing w:before="0" w:after="0"/>
        <w:ind w:firstLine="0"/>
        <w:jc w:val="right"/>
        <w:rPr>
          <w:bCs/>
        </w:rPr>
      </w:pPr>
    </w:p>
    <w:p w14:paraId="055AB48F" w14:textId="77777777" w:rsidR="003B0E2A" w:rsidRDefault="003B0E2A" w:rsidP="007710C5">
      <w:pPr>
        <w:pStyle w:val="a4"/>
        <w:spacing w:before="0" w:after="0"/>
        <w:ind w:firstLine="0"/>
        <w:jc w:val="right"/>
        <w:rPr>
          <w:bCs/>
        </w:rPr>
      </w:pPr>
    </w:p>
    <w:p w14:paraId="4E0D4781" w14:textId="77777777" w:rsidR="003B0E2A" w:rsidRDefault="003B0E2A" w:rsidP="007710C5">
      <w:pPr>
        <w:pStyle w:val="a4"/>
        <w:spacing w:before="0" w:after="0"/>
        <w:ind w:firstLine="0"/>
        <w:jc w:val="right"/>
        <w:rPr>
          <w:bCs/>
        </w:rPr>
      </w:pPr>
    </w:p>
    <w:p w14:paraId="0C37E01A" w14:textId="2F93A427" w:rsidR="007710C5" w:rsidRDefault="007710C5" w:rsidP="007710C5">
      <w:pPr>
        <w:pStyle w:val="a4"/>
        <w:spacing w:before="0" w:after="0"/>
        <w:ind w:firstLine="0"/>
        <w:jc w:val="right"/>
      </w:pPr>
      <w:r w:rsidRPr="002A727D">
        <w:rPr>
          <w:bCs/>
        </w:rPr>
        <w:lastRenderedPageBreak/>
        <w:t>Приложение 2</w:t>
      </w:r>
      <w:r w:rsidRPr="00507F01">
        <w:t xml:space="preserve"> </w:t>
      </w:r>
      <w:r w:rsidRPr="00C31669">
        <w:t>к Извещению</w:t>
      </w:r>
    </w:p>
    <w:p w14:paraId="569D05BC" w14:textId="77777777" w:rsidR="007710C5" w:rsidRPr="002A727D" w:rsidRDefault="007710C5" w:rsidP="007710C5">
      <w:pPr>
        <w:pStyle w:val="a4"/>
        <w:spacing w:before="0" w:after="0"/>
        <w:ind w:firstLine="0"/>
        <w:jc w:val="right"/>
        <w:rPr>
          <w:bCs/>
        </w:rPr>
      </w:pPr>
      <w:r w:rsidRPr="00C31669">
        <w:t>о проведении аукциона</w:t>
      </w:r>
    </w:p>
    <w:p w14:paraId="60F1D14A" w14:textId="77777777" w:rsidR="007710C5" w:rsidRPr="002A727D" w:rsidRDefault="007710C5" w:rsidP="007710C5">
      <w:pPr>
        <w:spacing w:after="0"/>
        <w:jc w:val="center"/>
        <w:rPr>
          <w:rFonts w:ascii="Times New Roman" w:eastAsia="Times New Roman" w:hAnsi="Times New Roman" w:cs="Times New Roman"/>
          <w:b/>
          <w:sz w:val="24"/>
          <w:szCs w:val="24"/>
        </w:rPr>
      </w:pPr>
      <w:bookmarkStart w:id="1" w:name="_Toc119343910"/>
      <w:r w:rsidRPr="002A727D">
        <w:rPr>
          <w:rFonts w:ascii="Times New Roman" w:eastAsia="Times New Roman" w:hAnsi="Times New Roman" w:cs="Times New Roman"/>
          <w:b/>
          <w:sz w:val="24"/>
          <w:szCs w:val="24"/>
        </w:rPr>
        <w:t>ОПИСЬ ДОКУМЕНТОВ</w:t>
      </w:r>
      <w:bookmarkEnd w:id="1"/>
      <w:r w:rsidRPr="002A727D">
        <w:rPr>
          <w:rFonts w:ascii="Times New Roman" w:eastAsia="Times New Roman" w:hAnsi="Times New Roman" w:cs="Times New Roman"/>
          <w:b/>
          <w:sz w:val="24"/>
          <w:szCs w:val="24"/>
        </w:rPr>
        <w:t xml:space="preserve"> К ЗАЯВКЕ № </w:t>
      </w:r>
    </w:p>
    <w:p w14:paraId="37F6F57A" w14:textId="77777777" w:rsidR="007710C5" w:rsidRPr="002A727D" w:rsidRDefault="007710C5" w:rsidP="007710C5">
      <w:pPr>
        <w:pStyle w:val="a3"/>
        <w:spacing w:after="0"/>
        <w:ind w:left="502"/>
        <w:rPr>
          <w:rFonts w:ascii="Times New Roman" w:hAnsi="Times New Roman" w:cs="Times New Roman"/>
          <w:sz w:val="24"/>
          <w:szCs w:val="24"/>
        </w:rPr>
      </w:pPr>
      <w:r w:rsidRPr="002A727D">
        <w:rPr>
          <w:rFonts w:ascii="Times New Roman" w:eastAsia="Times New Roman" w:hAnsi="Times New Roman" w:cs="Times New Roman"/>
          <w:b/>
          <w:sz w:val="24"/>
          <w:szCs w:val="24"/>
        </w:rPr>
        <w:t>лот №</w:t>
      </w:r>
      <w:r>
        <w:rPr>
          <w:rFonts w:ascii="Times New Roman" w:eastAsia="Times New Roman" w:hAnsi="Times New Roman" w:cs="Times New Roman"/>
          <w:b/>
          <w:sz w:val="24"/>
          <w:szCs w:val="24"/>
        </w:rPr>
        <w:t>______</w:t>
      </w:r>
      <w:r w:rsidRPr="002A727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2A727D">
        <w:rPr>
          <w:rFonts w:ascii="Times New Roman" w:hAnsi="Times New Roman" w:cs="Times New Roman"/>
          <w:sz w:val="24"/>
          <w:szCs w:val="24"/>
        </w:rPr>
        <w:t>___________________________________________________________</w:t>
      </w:r>
    </w:p>
    <w:p w14:paraId="18340AE3" w14:textId="77777777" w:rsidR="007710C5" w:rsidRPr="002A727D" w:rsidRDefault="007710C5" w:rsidP="007710C5">
      <w:pPr>
        <w:spacing w:after="0"/>
        <w:jc w:val="center"/>
        <w:rPr>
          <w:rFonts w:ascii="Times New Roman" w:eastAsia="Times New Roman" w:hAnsi="Times New Roman" w:cs="Times New Roman"/>
          <w:b/>
          <w:sz w:val="24"/>
          <w:szCs w:val="24"/>
        </w:rPr>
      </w:pPr>
      <w:r>
        <w:rPr>
          <w:rFonts w:ascii="Times New Roman" w:hAnsi="Times New Roman" w:cs="Times New Roman"/>
          <w:sz w:val="20"/>
          <w:szCs w:val="24"/>
        </w:rPr>
        <w:t>адрес (местоположение) земельного участка</w:t>
      </w: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749"/>
        <w:gridCol w:w="1134"/>
      </w:tblGrid>
      <w:tr w:rsidR="007710C5" w:rsidRPr="002A727D" w14:paraId="3CE3F046" w14:textId="77777777" w:rsidTr="009A71D6">
        <w:tc>
          <w:tcPr>
            <w:tcW w:w="540" w:type="dxa"/>
            <w:shd w:val="clear" w:color="auto" w:fill="auto"/>
            <w:vAlign w:val="center"/>
          </w:tcPr>
          <w:p w14:paraId="1F925778" w14:textId="77777777" w:rsidR="007710C5" w:rsidRPr="002A727D" w:rsidRDefault="007710C5" w:rsidP="009A71D6">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 п\п</w:t>
            </w:r>
          </w:p>
        </w:tc>
        <w:tc>
          <w:tcPr>
            <w:tcW w:w="7749" w:type="dxa"/>
            <w:shd w:val="clear" w:color="auto" w:fill="auto"/>
            <w:vAlign w:val="center"/>
          </w:tcPr>
          <w:p w14:paraId="4C32687D" w14:textId="77777777" w:rsidR="007710C5" w:rsidRPr="002A727D" w:rsidRDefault="007710C5" w:rsidP="009A71D6">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Наименование</w:t>
            </w:r>
          </w:p>
        </w:tc>
        <w:tc>
          <w:tcPr>
            <w:tcW w:w="1134" w:type="dxa"/>
            <w:shd w:val="clear" w:color="auto" w:fill="auto"/>
            <w:vAlign w:val="center"/>
          </w:tcPr>
          <w:p w14:paraId="44DF71B4" w14:textId="77777777" w:rsidR="007710C5" w:rsidRPr="002A727D" w:rsidRDefault="007710C5" w:rsidP="009A71D6">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w:t>
            </w:r>
          </w:p>
          <w:p w14:paraId="4B19EE9E" w14:textId="77777777" w:rsidR="007710C5" w:rsidRPr="002A727D" w:rsidRDefault="007710C5" w:rsidP="009A71D6">
            <w:pPr>
              <w:spacing w:after="0"/>
              <w:jc w:val="center"/>
              <w:rPr>
                <w:rFonts w:ascii="Times New Roman" w:eastAsia="Times New Roman" w:hAnsi="Times New Roman" w:cs="Times New Roman"/>
                <w:b/>
                <w:sz w:val="20"/>
                <w:szCs w:val="20"/>
              </w:rPr>
            </w:pPr>
            <w:r w:rsidRPr="002A727D">
              <w:rPr>
                <w:rFonts w:ascii="Times New Roman" w:eastAsia="Times New Roman" w:hAnsi="Times New Roman" w:cs="Times New Roman"/>
                <w:b/>
                <w:sz w:val="20"/>
                <w:szCs w:val="20"/>
              </w:rPr>
              <w:t>страницы</w:t>
            </w:r>
          </w:p>
        </w:tc>
      </w:tr>
      <w:tr w:rsidR="007710C5" w:rsidRPr="002A727D" w14:paraId="14C80DAA" w14:textId="77777777" w:rsidTr="009A71D6">
        <w:trPr>
          <w:trHeight w:val="305"/>
        </w:trPr>
        <w:tc>
          <w:tcPr>
            <w:tcW w:w="540" w:type="dxa"/>
            <w:vAlign w:val="center"/>
          </w:tcPr>
          <w:p w14:paraId="0F859535" w14:textId="77777777" w:rsidR="007710C5" w:rsidRPr="002A727D" w:rsidRDefault="007710C5" w:rsidP="009A71D6">
            <w:pPr>
              <w:spacing w:after="0"/>
              <w:rPr>
                <w:rFonts w:ascii="Times New Roman" w:eastAsia="Times New Roman" w:hAnsi="Times New Roman" w:cs="Times New Roman"/>
                <w:sz w:val="20"/>
                <w:szCs w:val="20"/>
              </w:rPr>
            </w:pPr>
            <w:r w:rsidRPr="002A727D">
              <w:rPr>
                <w:rFonts w:ascii="Times New Roman" w:eastAsia="Times New Roman" w:hAnsi="Times New Roman" w:cs="Times New Roman"/>
                <w:sz w:val="20"/>
                <w:szCs w:val="20"/>
              </w:rPr>
              <w:t>1</w:t>
            </w:r>
          </w:p>
        </w:tc>
        <w:tc>
          <w:tcPr>
            <w:tcW w:w="7749" w:type="dxa"/>
            <w:vAlign w:val="center"/>
          </w:tcPr>
          <w:p w14:paraId="12B9DBB0" w14:textId="77777777" w:rsidR="007710C5" w:rsidRPr="002A727D" w:rsidRDefault="007710C5" w:rsidP="009A71D6">
            <w:pPr>
              <w:tabs>
                <w:tab w:val="num" w:pos="900"/>
              </w:tabs>
              <w:spacing w:after="0"/>
              <w:jc w:val="both"/>
              <w:rPr>
                <w:rFonts w:ascii="Times New Roman" w:eastAsia="Times New Roman" w:hAnsi="Times New Roman" w:cs="Times New Roman"/>
                <w:sz w:val="20"/>
                <w:szCs w:val="20"/>
              </w:rPr>
            </w:pPr>
          </w:p>
        </w:tc>
        <w:tc>
          <w:tcPr>
            <w:tcW w:w="1134" w:type="dxa"/>
            <w:vAlign w:val="center"/>
          </w:tcPr>
          <w:p w14:paraId="7F2DA2B6" w14:textId="77777777" w:rsidR="007710C5" w:rsidRPr="002A727D" w:rsidRDefault="007710C5" w:rsidP="009A71D6">
            <w:pPr>
              <w:spacing w:after="0"/>
              <w:rPr>
                <w:rFonts w:ascii="Times New Roman" w:eastAsia="Times New Roman" w:hAnsi="Times New Roman" w:cs="Times New Roman"/>
                <w:sz w:val="20"/>
                <w:szCs w:val="20"/>
              </w:rPr>
            </w:pPr>
          </w:p>
        </w:tc>
      </w:tr>
      <w:tr w:rsidR="007710C5" w:rsidRPr="002A727D" w14:paraId="141ED52C" w14:textId="77777777" w:rsidTr="009A71D6">
        <w:trPr>
          <w:trHeight w:val="344"/>
        </w:trPr>
        <w:tc>
          <w:tcPr>
            <w:tcW w:w="540" w:type="dxa"/>
            <w:vAlign w:val="center"/>
          </w:tcPr>
          <w:p w14:paraId="59C0FBD0" w14:textId="77777777" w:rsidR="007710C5" w:rsidRPr="002A727D" w:rsidRDefault="007710C5" w:rsidP="009A71D6">
            <w:pPr>
              <w:spacing w:after="0"/>
              <w:rPr>
                <w:rFonts w:ascii="Times New Roman" w:eastAsia="Times New Roman" w:hAnsi="Times New Roman" w:cs="Times New Roman"/>
                <w:sz w:val="20"/>
                <w:szCs w:val="20"/>
              </w:rPr>
            </w:pPr>
            <w:r w:rsidRPr="002A727D">
              <w:rPr>
                <w:rFonts w:ascii="Times New Roman" w:eastAsia="Times New Roman" w:hAnsi="Times New Roman" w:cs="Times New Roman"/>
                <w:sz w:val="20"/>
                <w:szCs w:val="20"/>
              </w:rPr>
              <w:t>2</w:t>
            </w:r>
          </w:p>
        </w:tc>
        <w:tc>
          <w:tcPr>
            <w:tcW w:w="7749" w:type="dxa"/>
            <w:vAlign w:val="center"/>
          </w:tcPr>
          <w:p w14:paraId="5B893839" w14:textId="77777777" w:rsidR="007710C5" w:rsidRPr="002A727D" w:rsidRDefault="007710C5" w:rsidP="009A71D6">
            <w:pPr>
              <w:spacing w:after="0"/>
              <w:jc w:val="both"/>
              <w:rPr>
                <w:rFonts w:ascii="Times New Roman" w:eastAsia="Times New Roman" w:hAnsi="Times New Roman" w:cs="Times New Roman"/>
                <w:sz w:val="20"/>
                <w:szCs w:val="20"/>
              </w:rPr>
            </w:pPr>
          </w:p>
        </w:tc>
        <w:tc>
          <w:tcPr>
            <w:tcW w:w="1134" w:type="dxa"/>
            <w:vAlign w:val="center"/>
          </w:tcPr>
          <w:p w14:paraId="3A3EBE7F" w14:textId="77777777" w:rsidR="007710C5" w:rsidRPr="002A727D" w:rsidRDefault="007710C5" w:rsidP="009A71D6">
            <w:pPr>
              <w:spacing w:after="0"/>
              <w:rPr>
                <w:rFonts w:ascii="Times New Roman" w:eastAsia="Times New Roman" w:hAnsi="Times New Roman" w:cs="Times New Roman"/>
                <w:sz w:val="20"/>
                <w:szCs w:val="20"/>
              </w:rPr>
            </w:pPr>
          </w:p>
        </w:tc>
      </w:tr>
      <w:tr w:rsidR="007710C5" w:rsidRPr="002A727D" w14:paraId="6977DDEC" w14:textId="77777777" w:rsidTr="009A71D6">
        <w:tc>
          <w:tcPr>
            <w:tcW w:w="540" w:type="dxa"/>
            <w:vAlign w:val="center"/>
          </w:tcPr>
          <w:p w14:paraId="7DE4B3F3" w14:textId="77777777" w:rsidR="007710C5" w:rsidRPr="002A727D" w:rsidRDefault="007710C5" w:rsidP="009A71D6">
            <w:pPr>
              <w:spacing w:after="0"/>
              <w:rPr>
                <w:rFonts w:ascii="Times New Roman" w:eastAsia="Times New Roman" w:hAnsi="Times New Roman" w:cs="Times New Roman"/>
                <w:sz w:val="20"/>
                <w:szCs w:val="20"/>
              </w:rPr>
            </w:pPr>
            <w:r w:rsidRPr="002A727D">
              <w:rPr>
                <w:rFonts w:ascii="Times New Roman" w:eastAsia="Times New Roman" w:hAnsi="Times New Roman" w:cs="Times New Roman"/>
                <w:sz w:val="20"/>
                <w:szCs w:val="20"/>
              </w:rPr>
              <w:t>3</w:t>
            </w:r>
          </w:p>
        </w:tc>
        <w:tc>
          <w:tcPr>
            <w:tcW w:w="7749" w:type="dxa"/>
            <w:vAlign w:val="center"/>
          </w:tcPr>
          <w:p w14:paraId="49D86F9B" w14:textId="77777777" w:rsidR="007710C5" w:rsidRPr="002A727D" w:rsidRDefault="007710C5" w:rsidP="009A71D6">
            <w:pPr>
              <w:spacing w:after="0"/>
              <w:jc w:val="both"/>
              <w:rPr>
                <w:rFonts w:ascii="Times New Roman" w:eastAsia="Times New Roman" w:hAnsi="Times New Roman" w:cs="Times New Roman"/>
                <w:sz w:val="20"/>
                <w:szCs w:val="20"/>
              </w:rPr>
            </w:pPr>
          </w:p>
        </w:tc>
        <w:tc>
          <w:tcPr>
            <w:tcW w:w="1134" w:type="dxa"/>
            <w:vAlign w:val="center"/>
          </w:tcPr>
          <w:p w14:paraId="0F3E70BE" w14:textId="77777777" w:rsidR="007710C5" w:rsidRPr="002A727D" w:rsidRDefault="007710C5" w:rsidP="009A71D6">
            <w:pPr>
              <w:spacing w:after="0"/>
              <w:rPr>
                <w:rFonts w:ascii="Times New Roman" w:eastAsia="Times New Roman" w:hAnsi="Times New Roman" w:cs="Times New Roman"/>
                <w:sz w:val="20"/>
                <w:szCs w:val="20"/>
              </w:rPr>
            </w:pPr>
          </w:p>
        </w:tc>
      </w:tr>
    </w:tbl>
    <w:p w14:paraId="368989B7" w14:textId="77777777" w:rsidR="007710C5" w:rsidRPr="002A727D" w:rsidRDefault="007710C5" w:rsidP="007710C5">
      <w:pPr>
        <w:spacing w:after="0"/>
        <w:rPr>
          <w:rFonts w:ascii="Times New Roman" w:eastAsia="Times New Roman" w:hAnsi="Times New Roman" w:cs="Times New Roman"/>
          <w:sz w:val="24"/>
          <w:szCs w:val="24"/>
        </w:rPr>
      </w:pPr>
    </w:p>
    <w:p w14:paraId="5575094C" w14:textId="77777777" w:rsidR="007710C5" w:rsidRPr="002A727D" w:rsidRDefault="007710C5" w:rsidP="007710C5">
      <w:pPr>
        <w:spacing w:after="0"/>
        <w:rPr>
          <w:rFonts w:ascii="Times New Roman" w:eastAsia="Times New Roman" w:hAnsi="Times New Roman" w:cs="Times New Roman"/>
          <w:sz w:val="24"/>
          <w:szCs w:val="24"/>
        </w:rPr>
      </w:pPr>
      <w:r w:rsidRPr="002A727D">
        <w:rPr>
          <w:rFonts w:ascii="Times New Roman" w:eastAsia="Times New Roman" w:hAnsi="Times New Roman" w:cs="Times New Roman"/>
          <w:sz w:val="24"/>
          <w:szCs w:val="24"/>
        </w:rPr>
        <w:t xml:space="preserve">Участник размещения заказа </w:t>
      </w:r>
    </w:p>
    <w:p w14:paraId="05F27DF5" w14:textId="77777777" w:rsidR="007710C5" w:rsidRPr="002A727D" w:rsidRDefault="007710C5" w:rsidP="007710C5">
      <w:pPr>
        <w:spacing w:after="0"/>
        <w:rPr>
          <w:rFonts w:ascii="Times New Roman" w:eastAsia="Times New Roman" w:hAnsi="Times New Roman" w:cs="Times New Roman"/>
          <w:sz w:val="24"/>
          <w:szCs w:val="24"/>
        </w:rPr>
      </w:pPr>
      <w:r w:rsidRPr="002A727D">
        <w:rPr>
          <w:rFonts w:ascii="Times New Roman" w:eastAsia="Times New Roman" w:hAnsi="Times New Roman" w:cs="Times New Roman"/>
          <w:sz w:val="24"/>
          <w:szCs w:val="24"/>
        </w:rPr>
        <w:t xml:space="preserve">(уполномоченный представитель) ____________________/ ____________________/ </w:t>
      </w:r>
    </w:p>
    <w:p w14:paraId="603398EB" w14:textId="77777777" w:rsidR="007710C5" w:rsidRPr="002A727D" w:rsidRDefault="007710C5" w:rsidP="007710C5">
      <w:pPr>
        <w:spacing w:after="0"/>
        <w:rPr>
          <w:rFonts w:ascii="Times New Roman" w:hAnsi="Times New Roman" w:cs="Times New Roman"/>
          <w:sz w:val="24"/>
          <w:szCs w:val="24"/>
        </w:rPr>
      </w:pPr>
      <w:r w:rsidRPr="002A727D">
        <w:rPr>
          <w:rFonts w:ascii="Times New Roman" w:eastAsia="Times New Roman" w:hAnsi="Times New Roman" w:cs="Times New Roman"/>
          <w:sz w:val="20"/>
          <w:szCs w:val="24"/>
        </w:rPr>
        <w:t xml:space="preserve">                                                                                    (</w:t>
      </w:r>
      <w:proofErr w:type="gramStart"/>
      <w:r w:rsidRPr="002A727D">
        <w:rPr>
          <w:rFonts w:ascii="Times New Roman" w:eastAsia="Times New Roman" w:hAnsi="Times New Roman" w:cs="Times New Roman"/>
          <w:sz w:val="20"/>
          <w:szCs w:val="24"/>
        </w:rPr>
        <w:t xml:space="preserve">подпись)   </w:t>
      </w:r>
      <w:proofErr w:type="gramEnd"/>
      <w:r w:rsidRPr="002A727D">
        <w:rPr>
          <w:rFonts w:ascii="Times New Roman" w:eastAsia="Times New Roman" w:hAnsi="Times New Roman" w:cs="Times New Roman"/>
          <w:sz w:val="20"/>
          <w:szCs w:val="24"/>
        </w:rPr>
        <w:t xml:space="preserve">                     расшифровка подписи</w:t>
      </w:r>
    </w:p>
    <w:p w14:paraId="30AE27D8" w14:textId="2D9C4C9B" w:rsidR="0093565B" w:rsidRPr="007710C5" w:rsidRDefault="0093565B" w:rsidP="007710C5"/>
    <w:sectPr w:rsidR="0093565B" w:rsidRPr="007710C5" w:rsidSect="00AC66B8">
      <w:headerReference w:type="default" r:id="rId10"/>
      <w:type w:val="continuous"/>
      <w:pgSz w:w="11906" w:h="16838"/>
      <w:pgMar w:top="1134" w:right="849"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8EFD0" w14:textId="77777777" w:rsidR="008A3894" w:rsidRDefault="008A3894" w:rsidP="007655A5">
      <w:pPr>
        <w:spacing w:after="0" w:line="240" w:lineRule="auto"/>
      </w:pPr>
      <w:r>
        <w:separator/>
      </w:r>
    </w:p>
  </w:endnote>
  <w:endnote w:type="continuationSeparator" w:id="0">
    <w:p w14:paraId="614CB0DE" w14:textId="77777777" w:rsidR="008A3894" w:rsidRDefault="008A3894" w:rsidP="00765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11952" w14:textId="77777777" w:rsidR="008A3894" w:rsidRDefault="008A3894" w:rsidP="007655A5">
      <w:pPr>
        <w:spacing w:after="0" w:line="240" w:lineRule="auto"/>
      </w:pPr>
      <w:r>
        <w:separator/>
      </w:r>
    </w:p>
  </w:footnote>
  <w:footnote w:type="continuationSeparator" w:id="0">
    <w:p w14:paraId="7EE593BA" w14:textId="77777777" w:rsidR="008A3894" w:rsidRDefault="008A3894" w:rsidP="00765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21990"/>
      <w:docPartObj>
        <w:docPartGallery w:val="Page Numbers (Top of Page)"/>
        <w:docPartUnique/>
      </w:docPartObj>
    </w:sdtPr>
    <w:sdtEndPr/>
    <w:sdtContent>
      <w:p w14:paraId="0D5DF3EA" w14:textId="36B32FF8" w:rsidR="007655A5" w:rsidRDefault="007655A5">
        <w:pPr>
          <w:pStyle w:val="ac"/>
          <w:jc w:val="center"/>
        </w:pPr>
        <w:r>
          <w:fldChar w:fldCharType="begin"/>
        </w:r>
        <w:r>
          <w:instrText>PAGE   \* MERGEFORMAT</w:instrText>
        </w:r>
        <w:r>
          <w:fldChar w:fldCharType="separate"/>
        </w:r>
        <w:r w:rsidR="00C202AB">
          <w:rPr>
            <w:noProof/>
          </w:rPr>
          <w:t>4</w:t>
        </w:r>
        <w:r>
          <w:fldChar w:fldCharType="end"/>
        </w:r>
      </w:p>
    </w:sdtContent>
  </w:sdt>
  <w:p w14:paraId="68631021" w14:textId="77777777" w:rsidR="007655A5" w:rsidRDefault="007655A5">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3DC8"/>
    <w:multiLevelType w:val="hybridMultilevel"/>
    <w:tmpl w:val="A0D22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FF1C5A"/>
    <w:multiLevelType w:val="hybridMultilevel"/>
    <w:tmpl w:val="0C1C1288"/>
    <w:lvl w:ilvl="0" w:tplc="E034C1E6">
      <w:start w:val="5"/>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 w15:restartNumberingAfterBreak="0">
    <w:nsid w:val="07DA69AB"/>
    <w:multiLevelType w:val="hybridMultilevel"/>
    <w:tmpl w:val="2F427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CA4751"/>
    <w:multiLevelType w:val="hybridMultilevel"/>
    <w:tmpl w:val="EA2E639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28E0DEB"/>
    <w:multiLevelType w:val="hybridMultilevel"/>
    <w:tmpl w:val="43464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326F0A"/>
    <w:multiLevelType w:val="hybridMultilevel"/>
    <w:tmpl w:val="30FA37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6844636"/>
    <w:multiLevelType w:val="hybridMultilevel"/>
    <w:tmpl w:val="9B6E76A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C04A0C"/>
    <w:multiLevelType w:val="hybridMultilevel"/>
    <w:tmpl w:val="07C6B030"/>
    <w:lvl w:ilvl="0" w:tplc="CDFE458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36971A5"/>
    <w:multiLevelType w:val="hybridMultilevel"/>
    <w:tmpl w:val="8DFC7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12667D"/>
    <w:multiLevelType w:val="hybridMultilevel"/>
    <w:tmpl w:val="3B44E7F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15:restartNumberingAfterBreak="0">
    <w:nsid w:val="43090325"/>
    <w:multiLevelType w:val="multilevel"/>
    <w:tmpl w:val="9BA209A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BA70E07"/>
    <w:multiLevelType w:val="hybridMultilevel"/>
    <w:tmpl w:val="B7B2D506"/>
    <w:lvl w:ilvl="0" w:tplc="288AA4EE">
      <w:start w:val="1"/>
      <w:numFmt w:val="decimal"/>
      <w:lvlText w:val="%1."/>
      <w:lvlJc w:val="left"/>
      <w:pPr>
        <w:ind w:left="922" w:hanging="360"/>
      </w:pPr>
      <w:rPr>
        <w:rFonts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12" w15:restartNumberingAfterBreak="0">
    <w:nsid w:val="4D8D4E6E"/>
    <w:multiLevelType w:val="hybridMultilevel"/>
    <w:tmpl w:val="57E41816"/>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754FA3"/>
    <w:multiLevelType w:val="hybridMultilevel"/>
    <w:tmpl w:val="DC38E1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66D41D7D"/>
    <w:multiLevelType w:val="hybridMultilevel"/>
    <w:tmpl w:val="190C4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7306ED1"/>
    <w:multiLevelType w:val="multilevel"/>
    <w:tmpl w:val="E1ECBD12"/>
    <w:lvl w:ilvl="0">
      <w:start w:val="1"/>
      <w:numFmt w:val="decimal"/>
      <w:lvlText w:val="%1."/>
      <w:lvlJc w:val="left"/>
      <w:pPr>
        <w:ind w:left="720" w:hanging="360"/>
      </w:pPr>
      <w:rPr>
        <w:rFonts w:hint="default"/>
      </w:rPr>
    </w:lvl>
    <w:lvl w:ilvl="1">
      <w:start w:val="2"/>
      <w:numFmt w:val="decimal"/>
      <w:isLgl/>
      <w:lvlText w:val="%1.%2"/>
      <w:lvlJc w:val="left"/>
      <w:pPr>
        <w:ind w:left="108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8EF54EA"/>
    <w:multiLevelType w:val="hybridMultilevel"/>
    <w:tmpl w:val="60B477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69552D37"/>
    <w:multiLevelType w:val="hybridMultilevel"/>
    <w:tmpl w:val="9272A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B1022CB"/>
    <w:multiLevelType w:val="multilevel"/>
    <w:tmpl w:val="DC288EE0"/>
    <w:lvl w:ilvl="0">
      <w:start w:val="1"/>
      <w:numFmt w:val="decimal"/>
      <w:lvlText w:val="%1."/>
      <w:lvlJc w:val="left"/>
      <w:pPr>
        <w:ind w:left="360" w:hanging="360"/>
      </w:pPr>
      <w:rPr>
        <w:rFonts w:hint="default"/>
        <w:sz w:val="22"/>
      </w:rPr>
    </w:lvl>
    <w:lvl w:ilvl="1">
      <w:start w:val="1"/>
      <w:numFmt w:val="decimal"/>
      <w:lvlText w:val="%1.%2."/>
      <w:lvlJc w:val="left"/>
      <w:pPr>
        <w:ind w:left="1068" w:hanging="360"/>
      </w:pPr>
      <w:rPr>
        <w:rFonts w:hint="default"/>
        <w:sz w:val="22"/>
      </w:rPr>
    </w:lvl>
    <w:lvl w:ilvl="2">
      <w:start w:val="1"/>
      <w:numFmt w:val="decimal"/>
      <w:lvlText w:val="%1.%2.%3."/>
      <w:lvlJc w:val="left"/>
      <w:pPr>
        <w:ind w:left="2136" w:hanging="720"/>
      </w:pPr>
      <w:rPr>
        <w:rFonts w:hint="default"/>
        <w:sz w:val="22"/>
      </w:rPr>
    </w:lvl>
    <w:lvl w:ilvl="3">
      <w:start w:val="1"/>
      <w:numFmt w:val="decimal"/>
      <w:lvlText w:val="%1.%2.%3.%4."/>
      <w:lvlJc w:val="left"/>
      <w:pPr>
        <w:ind w:left="2844" w:hanging="720"/>
      </w:pPr>
      <w:rPr>
        <w:rFonts w:hint="default"/>
        <w:sz w:val="22"/>
      </w:rPr>
    </w:lvl>
    <w:lvl w:ilvl="4">
      <w:start w:val="1"/>
      <w:numFmt w:val="decimal"/>
      <w:lvlText w:val="%1.%2.%3.%4.%5."/>
      <w:lvlJc w:val="left"/>
      <w:pPr>
        <w:ind w:left="3912" w:hanging="1080"/>
      </w:pPr>
      <w:rPr>
        <w:rFonts w:hint="default"/>
        <w:sz w:val="22"/>
      </w:rPr>
    </w:lvl>
    <w:lvl w:ilvl="5">
      <w:start w:val="1"/>
      <w:numFmt w:val="decimal"/>
      <w:lvlText w:val="%1.%2.%3.%4.%5.%6."/>
      <w:lvlJc w:val="left"/>
      <w:pPr>
        <w:ind w:left="4620" w:hanging="1080"/>
      </w:pPr>
      <w:rPr>
        <w:rFonts w:hint="default"/>
        <w:sz w:val="22"/>
      </w:rPr>
    </w:lvl>
    <w:lvl w:ilvl="6">
      <w:start w:val="1"/>
      <w:numFmt w:val="decimal"/>
      <w:lvlText w:val="%1.%2.%3.%4.%5.%6.%7."/>
      <w:lvlJc w:val="left"/>
      <w:pPr>
        <w:ind w:left="5688" w:hanging="1440"/>
      </w:pPr>
      <w:rPr>
        <w:rFonts w:hint="default"/>
        <w:sz w:val="22"/>
      </w:rPr>
    </w:lvl>
    <w:lvl w:ilvl="7">
      <w:start w:val="1"/>
      <w:numFmt w:val="decimal"/>
      <w:lvlText w:val="%1.%2.%3.%4.%5.%6.%7.%8."/>
      <w:lvlJc w:val="left"/>
      <w:pPr>
        <w:ind w:left="6396" w:hanging="1440"/>
      </w:pPr>
      <w:rPr>
        <w:rFonts w:hint="default"/>
        <w:sz w:val="22"/>
      </w:rPr>
    </w:lvl>
    <w:lvl w:ilvl="8">
      <w:start w:val="1"/>
      <w:numFmt w:val="decimal"/>
      <w:lvlText w:val="%1.%2.%3.%4.%5.%6.%7.%8.%9."/>
      <w:lvlJc w:val="left"/>
      <w:pPr>
        <w:ind w:left="7464" w:hanging="1800"/>
      </w:pPr>
      <w:rPr>
        <w:rFonts w:hint="default"/>
        <w:sz w:val="22"/>
      </w:rPr>
    </w:lvl>
  </w:abstractNum>
  <w:abstractNum w:abstractNumId="19" w15:restartNumberingAfterBreak="0">
    <w:nsid w:val="6EB14A6C"/>
    <w:multiLevelType w:val="hybridMultilevel"/>
    <w:tmpl w:val="A37EB9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734F5F6D"/>
    <w:multiLevelType w:val="hybridMultilevel"/>
    <w:tmpl w:val="1946F432"/>
    <w:lvl w:ilvl="0" w:tplc="7ED04E7A">
      <w:start w:val="1"/>
      <w:numFmt w:val="decimal"/>
      <w:lvlText w:val="%1)"/>
      <w:lvlJc w:val="left"/>
      <w:pPr>
        <w:ind w:left="560" w:hanging="360"/>
      </w:pPr>
      <w:rPr>
        <w:rFonts w:hint="default"/>
        <w:b/>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21" w15:restartNumberingAfterBreak="0">
    <w:nsid w:val="74163972"/>
    <w:multiLevelType w:val="multilevel"/>
    <w:tmpl w:val="522E0D38"/>
    <w:lvl w:ilvl="0">
      <w:start w:val="1"/>
      <w:numFmt w:val="decimal"/>
      <w:lvlText w:val="%1."/>
      <w:lvlJc w:val="left"/>
      <w:pPr>
        <w:ind w:left="425"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865" w:hanging="720"/>
      </w:pPr>
      <w:rPr>
        <w:rFonts w:hint="default"/>
      </w:rPr>
    </w:lvl>
    <w:lvl w:ilvl="4">
      <w:start w:val="1"/>
      <w:numFmt w:val="decimal"/>
      <w:isLgl/>
      <w:lvlText w:val="%1.%2.%3.%4.%5"/>
      <w:lvlJc w:val="left"/>
      <w:pPr>
        <w:ind w:left="2585" w:hanging="1080"/>
      </w:pPr>
      <w:rPr>
        <w:rFonts w:hint="default"/>
      </w:rPr>
    </w:lvl>
    <w:lvl w:ilvl="5">
      <w:start w:val="1"/>
      <w:numFmt w:val="decimal"/>
      <w:isLgl/>
      <w:lvlText w:val="%1.%2.%3.%4.%5.%6"/>
      <w:lvlJc w:val="left"/>
      <w:pPr>
        <w:ind w:left="2945" w:hanging="1080"/>
      </w:pPr>
      <w:rPr>
        <w:rFonts w:hint="default"/>
      </w:rPr>
    </w:lvl>
    <w:lvl w:ilvl="6">
      <w:start w:val="1"/>
      <w:numFmt w:val="decimal"/>
      <w:isLgl/>
      <w:lvlText w:val="%1.%2.%3.%4.%5.%6.%7"/>
      <w:lvlJc w:val="left"/>
      <w:pPr>
        <w:ind w:left="3665" w:hanging="1440"/>
      </w:pPr>
      <w:rPr>
        <w:rFonts w:hint="default"/>
      </w:rPr>
    </w:lvl>
    <w:lvl w:ilvl="7">
      <w:start w:val="1"/>
      <w:numFmt w:val="decimal"/>
      <w:isLgl/>
      <w:lvlText w:val="%1.%2.%3.%4.%5.%6.%7.%8"/>
      <w:lvlJc w:val="left"/>
      <w:pPr>
        <w:ind w:left="4025" w:hanging="1440"/>
      </w:pPr>
      <w:rPr>
        <w:rFonts w:hint="default"/>
      </w:rPr>
    </w:lvl>
    <w:lvl w:ilvl="8">
      <w:start w:val="1"/>
      <w:numFmt w:val="decimal"/>
      <w:isLgl/>
      <w:lvlText w:val="%1.%2.%3.%4.%5.%6.%7.%8.%9"/>
      <w:lvlJc w:val="left"/>
      <w:pPr>
        <w:ind w:left="4385" w:hanging="1440"/>
      </w:pPr>
      <w:rPr>
        <w:rFonts w:hint="default"/>
      </w:rPr>
    </w:lvl>
  </w:abstractNum>
  <w:abstractNum w:abstractNumId="22" w15:restartNumberingAfterBreak="0">
    <w:nsid w:val="744377F0"/>
    <w:multiLevelType w:val="multilevel"/>
    <w:tmpl w:val="99B8A688"/>
    <w:lvl w:ilvl="0">
      <w:start w:val="6"/>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75865839"/>
    <w:multiLevelType w:val="hybridMultilevel"/>
    <w:tmpl w:val="745080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2"/>
  </w:num>
  <w:num w:numId="2">
    <w:abstractNumId w:val="8"/>
  </w:num>
  <w:num w:numId="3">
    <w:abstractNumId w:val="23"/>
  </w:num>
  <w:num w:numId="4">
    <w:abstractNumId w:val="9"/>
  </w:num>
  <w:num w:numId="5">
    <w:abstractNumId w:val="16"/>
  </w:num>
  <w:num w:numId="6">
    <w:abstractNumId w:val="13"/>
  </w:num>
  <w:num w:numId="7">
    <w:abstractNumId w:val="5"/>
  </w:num>
  <w:num w:numId="8">
    <w:abstractNumId w:val="14"/>
  </w:num>
  <w:num w:numId="9">
    <w:abstractNumId w:val="17"/>
  </w:num>
  <w:num w:numId="10">
    <w:abstractNumId w:val="0"/>
  </w:num>
  <w:num w:numId="11">
    <w:abstractNumId w:val="2"/>
  </w:num>
  <w:num w:numId="12">
    <w:abstractNumId w:val="19"/>
  </w:num>
  <w:num w:numId="13">
    <w:abstractNumId w:val="4"/>
  </w:num>
  <w:num w:numId="14">
    <w:abstractNumId w:val="20"/>
  </w:num>
  <w:num w:numId="15">
    <w:abstractNumId w:val="6"/>
  </w:num>
  <w:num w:numId="16">
    <w:abstractNumId w:val="15"/>
  </w:num>
  <w:num w:numId="17">
    <w:abstractNumId w:val="1"/>
  </w:num>
  <w:num w:numId="18">
    <w:abstractNumId w:val="10"/>
  </w:num>
  <w:num w:numId="19">
    <w:abstractNumId w:val="22"/>
  </w:num>
  <w:num w:numId="20">
    <w:abstractNumId w:val="18"/>
  </w:num>
  <w:num w:numId="21">
    <w:abstractNumId w:val="3"/>
  </w:num>
  <w:num w:numId="22">
    <w:abstractNumId w:val="7"/>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F4"/>
    <w:rsid w:val="00002BD4"/>
    <w:rsid w:val="000051C8"/>
    <w:rsid w:val="000056DB"/>
    <w:rsid w:val="00011F39"/>
    <w:rsid w:val="0002121F"/>
    <w:rsid w:val="000238CF"/>
    <w:rsid w:val="00024A94"/>
    <w:rsid w:val="00024F93"/>
    <w:rsid w:val="00026C3C"/>
    <w:rsid w:val="000341BC"/>
    <w:rsid w:val="00040764"/>
    <w:rsid w:val="000412D1"/>
    <w:rsid w:val="00041CC3"/>
    <w:rsid w:val="00047CF5"/>
    <w:rsid w:val="00054779"/>
    <w:rsid w:val="00054AA6"/>
    <w:rsid w:val="000614CD"/>
    <w:rsid w:val="0006183F"/>
    <w:rsid w:val="00062138"/>
    <w:rsid w:val="00081C96"/>
    <w:rsid w:val="00083C8B"/>
    <w:rsid w:val="000842E3"/>
    <w:rsid w:val="0008466B"/>
    <w:rsid w:val="00085B6B"/>
    <w:rsid w:val="00093BE8"/>
    <w:rsid w:val="0009460D"/>
    <w:rsid w:val="000A0AAB"/>
    <w:rsid w:val="000A2013"/>
    <w:rsid w:val="000B01CD"/>
    <w:rsid w:val="000B09D0"/>
    <w:rsid w:val="000B1A74"/>
    <w:rsid w:val="000B3929"/>
    <w:rsid w:val="000B5E10"/>
    <w:rsid w:val="000C0AA6"/>
    <w:rsid w:val="000C3989"/>
    <w:rsid w:val="000C40F6"/>
    <w:rsid w:val="000C49FA"/>
    <w:rsid w:val="000D1D55"/>
    <w:rsid w:val="000D333F"/>
    <w:rsid w:val="000D3CB1"/>
    <w:rsid w:val="000D45E3"/>
    <w:rsid w:val="000D6617"/>
    <w:rsid w:val="000E1725"/>
    <w:rsid w:val="000E22AC"/>
    <w:rsid w:val="000E4CE3"/>
    <w:rsid w:val="000E6AEC"/>
    <w:rsid w:val="000E7AEC"/>
    <w:rsid w:val="000F3781"/>
    <w:rsid w:val="0010266A"/>
    <w:rsid w:val="00103A44"/>
    <w:rsid w:val="00105CAF"/>
    <w:rsid w:val="00105F54"/>
    <w:rsid w:val="001116D4"/>
    <w:rsid w:val="00112B53"/>
    <w:rsid w:val="001160F5"/>
    <w:rsid w:val="001226F5"/>
    <w:rsid w:val="00123EAC"/>
    <w:rsid w:val="00127305"/>
    <w:rsid w:val="00134857"/>
    <w:rsid w:val="00142E20"/>
    <w:rsid w:val="00145B1C"/>
    <w:rsid w:val="001476CC"/>
    <w:rsid w:val="00151BEB"/>
    <w:rsid w:val="00152224"/>
    <w:rsid w:val="00152694"/>
    <w:rsid w:val="00152920"/>
    <w:rsid w:val="00152C6B"/>
    <w:rsid w:val="00155AA5"/>
    <w:rsid w:val="00156FEB"/>
    <w:rsid w:val="00157D23"/>
    <w:rsid w:val="00157D6D"/>
    <w:rsid w:val="0016762D"/>
    <w:rsid w:val="00167751"/>
    <w:rsid w:val="00167E16"/>
    <w:rsid w:val="00171FFF"/>
    <w:rsid w:val="00172010"/>
    <w:rsid w:val="00186E36"/>
    <w:rsid w:val="001932BF"/>
    <w:rsid w:val="001A050A"/>
    <w:rsid w:val="001A5005"/>
    <w:rsid w:val="001A5EC3"/>
    <w:rsid w:val="001B26A5"/>
    <w:rsid w:val="001D34AA"/>
    <w:rsid w:val="001D5615"/>
    <w:rsid w:val="001E0214"/>
    <w:rsid w:val="001E659D"/>
    <w:rsid w:val="001F07E8"/>
    <w:rsid w:val="001F5791"/>
    <w:rsid w:val="001F6351"/>
    <w:rsid w:val="002005D6"/>
    <w:rsid w:val="00220690"/>
    <w:rsid w:val="002270D4"/>
    <w:rsid w:val="002343A5"/>
    <w:rsid w:val="00241EF1"/>
    <w:rsid w:val="0024326F"/>
    <w:rsid w:val="002472CC"/>
    <w:rsid w:val="00247538"/>
    <w:rsid w:val="002511D0"/>
    <w:rsid w:val="00252924"/>
    <w:rsid w:val="002550E4"/>
    <w:rsid w:val="002559EB"/>
    <w:rsid w:val="002564E2"/>
    <w:rsid w:val="0025749C"/>
    <w:rsid w:val="002637AF"/>
    <w:rsid w:val="002725B1"/>
    <w:rsid w:val="002738E3"/>
    <w:rsid w:val="00274AE0"/>
    <w:rsid w:val="0027646F"/>
    <w:rsid w:val="00280954"/>
    <w:rsid w:val="0028244C"/>
    <w:rsid w:val="002832A1"/>
    <w:rsid w:val="00292031"/>
    <w:rsid w:val="002965F2"/>
    <w:rsid w:val="002A727D"/>
    <w:rsid w:val="002A7F5C"/>
    <w:rsid w:val="002B4E30"/>
    <w:rsid w:val="002C1723"/>
    <w:rsid w:val="002C2160"/>
    <w:rsid w:val="002C499D"/>
    <w:rsid w:val="002C64DD"/>
    <w:rsid w:val="002C751F"/>
    <w:rsid w:val="002D7028"/>
    <w:rsid w:val="002D7A49"/>
    <w:rsid w:val="002E7977"/>
    <w:rsid w:val="002F505C"/>
    <w:rsid w:val="002F5495"/>
    <w:rsid w:val="002F6563"/>
    <w:rsid w:val="00302245"/>
    <w:rsid w:val="00312274"/>
    <w:rsid w:val="003163DA"/>
    <w:rsid w:val="00317221"/>
    <w:rsid w:val="0031756C"/>
    <w:rsid w:val="003274DE"/>
    <w:rsid w:val="00331AF5"/>
    <w:rsid w:val="00331F41"/>
    <w:rsid w:val="00342C38"/>
    <w:rsid w:val="0035384C"/>
    <w:rsid w:val="00361618"/>
    <w:rsid w:val="00361DEE"/>
    <w:rsid w:val="00363619"/>
    <w:rsid w:val="00377940"/>
    <w:rsid w:val="00383897"/>
    <w:rsid w:val="00385290"/>
    <w:rsid w:val="00391288"/>
    <w:rsid w:val="003A1069"/>
    <w:rsid w:val="003B0E2A"/>
    <w:rsid w:val="003B3D47"/>
    <w:rsid w:val="003B4529"/>
    <w:rsid w:val="003B54E2"/>
    <w:rsid w:val="003C1228"/>
    <w:rsid w:val="003C2A36"/>
    <w:rsid w:val="003C31B3"/>
    <w:rsid w:val="003C3EB3"/>
    <w:rsid w:val="003D4501"/>
    <w:rsid w:val="003D46DE"/>
    <w:rsid w:val="003D5828"/>
    <w:rsid w:val="003E0294"/>
    <w:rsid w:val="003E13EF"/>
    <w:rsid w:val="003E20E1"/>
    <w:rsid w:val="003E6F4A"/>
    <w:rsid w:val="003E7538"/>
    <w:rsid w:val="003F28B2"/>
    <w:rsid w:val="003F38C7"/>
    <w:rsid w:val="0040093B"/>
    <w:rsid w:val="00403530"/>
    <w:rsid w:val="00403DDE"/>
    <w:rsid w:val="00404A07"/>
    <w:rsid w:val="00411E77"/>
    <w:rsid w:val="00420626"/>
    <w:rsid w:val="00425F8A"/>
    <w:rsid w:val="00430E51"/>
    <w:rsid w:val="00430F3D"/>
    <w:rsid w:val="00431C71"/>
    <w:rsid w:val="004378E2"/>
    <w:rsid w:val="00447953"/>
    <w:rsid w:val="00450B2B"/>
    <w:rsid w:val="0045694C"/>
    <w:rsid w:val="00461F5D"/>
    <w:rsid w:val="004624AC"/>
    <w:rsid w:val="00462994"/>
    <w:rsid w:val="00463520"/>
    <w:rsid w:val="00464F95"/>
    <w:rsid w:val="00465A98"/>
    <w:rsid w:val="00466223"/>
    <w:rsid w:val="0047051B"/>
    <w:rsid w:val="00471769"/>
    <w:rsid w:val="00471E5A"/>
    <w:rsid w:val="0047559A"/>
    <w:rsid w:val="00477CD7"/>
    <w:rsid w:val="00481283"/>
    <w:rsid w:val="004830B8"/>
    <w:rsid w:val="00485C77"/>
    <w:rsid w:val="00486003"/>
    <w:rsid w:val="004919B9"/>
    <w:rsid w:val="00492BA3"/>
    <w:rsid w:val="004A0F9F"/>
    <w:rsid w:val="004A24F1"/>
    <w:rsid w:val="004A31B1"/>
    <w:rsid w:val="004B0A08"/>
    <w:rsid w:val="004B6A94"/>
    <w:rsid w:val="004B750B"/>
    <w:rsid w:val="004C025E"/>
    <w:rsid w:val="004C1EFC"/>
    <w:rsid w:val="004D017C"/>
    <w:rsid w:val="004D0E9D"/>
    <w:rsid w:val="004D3592"/>
    <w:rsid w:val="004D3B14"/>
    <w:rsid w:val="004D45C8"/>
    <w:rsid w:val="004D5B27"/>
    <w:rsid w:val="004D6938"/>
    <w:rsid w:val="004E5B99"/>
    <w:rsid w:val="004E7C90"/>
    <w:rsid w:val="00500F83"/>
    <w:rsid w:val="0050181A"/>
    <w:rsid w:val="00505C69"/>
    <w:rsid w:val="00507F01"/>
    <w:rsid w:val="0051140C"/>
    <w:rsid w:val="0051183B"/>
    <w:rsid w:val="00511A9F"/>
    <w:rsid w:val="00515B16"/>
    <w:rsid w:val="00515DBD"/>
    <w:rsid w:val="00524C43"/>
    <w:rsid w:val="00526273"/>
    <w:rsid w:val="0053155F"/>
    <w:rsid w:val="00531B54"/>
    <w:rsid w:val="00533CC5"/>
    <w:rsid w:val="005348D9"/>
    <w:rsid w:val="00534DEA"/>
    <w:rsid w:val="005402E8"/>
    <w:rsid w:val="00546F1A"/>
    <w:rsid w:val="00551776"/>
    <w:rsid w:val="00552109"/>
    <w:rsid w:val="005567F4"/>
    <w:rsid w:val="00557B1C"/>
    <w:rsid w:val="0056553E"/>
    <w:rsid w:val="00566EE7"/>
    <w:rsid w:val="005676DB"/>
    <w:rsid w:val="0056781F"/>
    <w:rsid w:val="00570D11"/>
    <w:rsid w:val="00570F7B"/>
    <w:rsid w:val="0057374C"/>
    <w:rsid w:val="005749EE"/>
    <w:rsid w:val="00577699"/>
    <w:rsid w:val="00577845"/>
    <w:rsid w:val="0059044C"/>
    <w:rsid w:val="005915D7"/>
    <w:rsid w:val="00594D90"/>
    <w:rsid w:val="00595067"/>
    <w:rsid w:val="0059680C"/>
    <w:rsid w:val="00596BBB"/>
    <w:rsid w:val="005A09FA"/>
    <w:rsid w:val="005A4BFD"/>
    <w:rsid w:val="005B5731"/>
    <w:rsid w:val="005B5BDD"/>
    <w:rsid w:val="005B5CA6"/>
    <w:rsid w:val="005B7BA9"/>
    <w:rsid w:val="005B7CA3"/>
    <w:rsid w:val="005C19C7"/>
    <w:rsid w:val="005C219A"/>
    <w:rsid w:val="005C374C"/>
    <w:rsid w:val="005C38D1"/>
    <w:rsid w:val="005C6A5A"/>
    <w:rsid w:val="005D729B"/>
    <w:rsid w:val="005E0BC2"/>
    <w:rsid w:val="005E1AFA"/>
    <w:rsid w:val="005E34F3"/>
    <w:rsid w:val="005E62A3"/>
    <w:rsid w:val="005F1C46"/>
    <w:rsid w:val="00603B5D"/>
    <w:rsid w:val="00606337"/>
    <w:rsid w:val="00622A70"/>
    <w:rsid w:val="00622FB4"/>
    <w:rsid w:val="006240C0"/>
    <w:rsid w:val="00626F7F"/>
    <w:rsid w:val="00627294"/>
    <w:rsid w:val="006273F6"/>
    <w:rsid w:val="00627DED"/>
    <w:rsid w:val="00632D96"/>
    <w:rsid w:val="00633619"/>
    <w:rsid w:val="00634A67"/>
    <w:rsid w:val="006424E7"/>
    <w:rsid w:val="0064676B"/>
    <w:rsid w:val="00651E2C"/>
    <w:rsid w:val="00651F36"/>
    <w:rsid w:val="00656274"/>
    <w:rsid w:val="00657451"/>
    <w:rsid w:val="00664A14"/>
    <w:rsid w:val="00664DCC"/>
    <w:rsid w:val="00666E20"/>
    <w:rsid w:val="006740D9"/>
    <w:rsid w:val="006757F1"/>
    <w:rsid w:val="00677BA4"/>
    <w:rsid w:val="006817EA"/>
    <w:rsid w:val="00684886"/>
    <w:rsid w:val="00687DA3"/>
    <w:rsid w:val="00693589"/>
    <w:rsid w:val="006A0ECC"/>
    <w:rsid w:val="006A172D"/>
    <w:rsid w:val="006A27DD"/>
    <w:rsid w:val="006A5FF6"/>
    <w:rsid w:val="006B3351"/>
    <w:rsid w:val="006C06EA"/>
    <w:rsid w:val="006C09D2"/>
    <w:rsid w:val="006C612B"/>
    <w:rsid w:val="006C7F96"/>
    <w:rsid w:val="006D107A"/>
    <w:rsid w:val="006D7ABA"/>
    <w:rsid w:val="006E4D28"/>
    <w:rsid w:val="006E6A1E"/>
    <w:rsid w:val="006F07E5"/>
    <w:rsid w:val="006F7290"/>
    <w:rsid w:val="006F7D8E"/>
    <w:rsid w:val="0070570B"/>
    <w:rsid w:val="00706126"/>
    <w:rsid w:val="00706A37"/>
    <w:rsid w:val="00725ED5"/>
    <w:rsid w:val="0072618E"/>
    <w:rsid w:val="00737045"/>
    <w:rsid w:val="007375E7"/>
    <w:rsid w:val="00741C69"/>
    <w:rsid w:val="0074283D"/>
    <w:rsid w:val="00745EB0"/>
    <w:rsid w:val="0075307C"/>
    <w:rsid w:val="00753CD3"/>
    <w:rsid w:val="0075737F"/>
    <w:rsid w:val="0076019B"/>
    <w:rsid w:val="00763C25"/>
    <w:rsid w:val="00764312"/>
    <w:rsid w:val="007655A5"/>
    <w:rsid w:val="0076654B"/>
    <w:rsid w:val="00767397"/>
    <w:rsid w:val="007706F9"/>
    <w:rsid w:val="007710C5"/>
    <w:rsid w:val="00776E98"/>
    <w:rsid w:val="007851DB"/>
    <w:rsid w:val="00790D34"/>
    <w:rsid w:val="00792DBA"/>
    <w:rsid w:val="00794ECB"/>
    <w:rsid w:val="00796CA9"/>
    <w:rsid w:val="0079742C"/>
    <w:rsid w:val="007A02ED"/>
    <w:rsid w:val="007B7F2E"/>
    <w:rsid w:val="007C5F42"/>
    <w:rsid w:val="007D3282"/>
    <w:rsid w:val="007E41A8"/>
    <w:rsid w:val="007E52BC"/>
    <w:rsid w:val="007F218E"/>
    <w:rsid w:val="008002EB"/>
    <w:rsid w:val="00801A65"/>
    <w:rsid w:val="00801A7F"/>
    <w:rsid w:val="008029CC"/>
    <w:rsid w:val="00805600"/>
    <w:rsid w:val="00816BEF"/>
    <w:rsid w:val="00816D51"/>
    <w:rsid w:val="00817C36"/>
    <w:rsid w:val="00820B81"/>
    <w:rsid w:val="00822816"/>
    <w:rsid w:val="00830422"/>
    <w:rsid w:val="00834290"/>
    <w:rsid w:val="0083588A"/>
    <w:rsid w:val="008371AC"/>
    <w:rsid w:val="00840897"/>
    <w:rsid w:val="00846D6D"/>
    <w:rsid w:val="00853CA1"/>
    <w:rsid w:val="00857E9D"/>
    <w:rsid w:val="0086092A"/>
    <w:rsid w:val="008653DA"/>
    <w:rsid w:val="00865438"/>
    <w:rsid w:val="00890A7B"/>
    <w:rsid w:val="00891C19"/>
    <w:rsid w:val="00894FF9"/>
    <w:rsid w:val="008A0F85"/>
    <w:rsid w:val="008A148D"/>
    <w:rsid w:val="008A3894"/>
    <w:rsid w:val="008A7C01"/>
    <w:rsid w:val="008B2420"/>
    <w:rsid w:val="008B70F0"/>
    <w:rsid w:val="008B7B54"/>
    <w:rsid w:val="008C15F0"/>
    <w:rsid w:val="008D4ED9"/>
    <w:rsid w:val="008D51ED"/>
    <w:rsid w:val="008D6548"/>
    <w:rsid w:val="008D7184"/>
    <w:rsid w:val="008D7C97"/>
    <w:rsid w:val="008F0D95"/>
    <w:rsid w:val="008F17A8"/>
    <w:rsid w:val="008F2572"/>
    <w:rsid w:val="008F683F"/>
    <w:rsid w:val="00902B44"/>
    <w:rsid w:val="00904E95"/>
    <w:rsid w:val="00905A63"/>
    <w:rsid w:val="009068B2"/>
    <w:rsid w:val="00906D82"/>
    <w:rsid w:val="00907E92"/>
    <w:rsid w:val="00910A71"/>
    <w:rsid w:val="00911BE8"/>
    <w:rsid w:val="009146BF"/>
    <w:rsid w:val="00915EE4"/>
    <w:rsid w:val="009300D9"/>
    <w:rsid w:val="00931069"/>
    <w:rsid w:val="0093565B"/>
    <w:rsid w:val="009407A2"/>
    <w:rsid w:val="009408F7"/>
    <w:rsid w:val="00947CFE"/>
    <w:rsid w:val="00962109"/>
    <w:rsid w:val="0096262F"/>
    <w:rsid w:val="0096497F"/>
    <w:rsid w:val="009661AF"/>
    <w:rsid w:val="0097330E"/>
    <w:rsid w:val="009761E4"/>
    <w:rsid w:val="00977A03"/>
    <w:rsid w:val="00980F26"/>
    <w:rsid w:val="009816D8"/>
    <w:rsid w:val="00983A54"/>
    <w:rsid w:val="00984AE8"/>
    <w:rsid w:val="00994440"/>
    <w:rsid w:val="00994F9A"/>
    <w:rsid w:val="009A06D1"/>
    <w:rsid w:val="009A45D5"/>
    <w:rsid w:val="009A68B7"/>
    <w:rsid w:val="009C5CD8"/>
    <w:rsid w:val="009C7BB0"/>
    <w:rsid w:val="009D0787"/>
    <w:rsid w:val="009D1DB7"/>
    <w:rsid w:val="009D38D7"/>
    <w:rsid w:val="009E2337"/>
    <w:rsid w:val="009E2588"/>
    <w:rsid w:val="009E29FD"/>
    <w:rsid w:val="009E3EBA"/>
    <w:rsid w:val="009E6438"/>
    <w:rsid w:val="009F0315"/>
    <w:rsid w:val="009F0D67"/>
    <w:rsid w:val="009F1FA7"/>
    <w:rsid w:val="009F2A69"/>
    <w:rsid w:val="009F6EC7"/>
    <w:rsid w:val="00A01C33"/>
    <w:rsid w:val="00A06FA6"/>
    <w:rsid w:val="00A07A45"/>
    <w:rsid w:val="00A14370"/>
    <w:rsid w:val="00A3303F"/>
    <w:rsid w:val="00A4674A"/>
    <w:rsid w:val="00A474AC"/>
    <w:rsid w:val="00A50809"/>
    <w:rsid w:val="00A53609"/>
    <w:rsid w:val="00A575C2"/>
    <w:rsid w:val="00A57C58"/>
    <w:rsid w:val="00A677C2"/>
    <w:rsid w:val="00A67944"/>
    <w:rsid w:val="00A73D9C"/>
    <w:rsid w:val="00A7703C"/>
    <w:rsid w:val="00A85DF2"/>
    <w:rsid w:val="00A90CF9"/>
    <w:rsid w:val="00A96AF0"/>
    <w:rsid w:val="00AA0AA5"/>
    <w:rsid w:val="00AA2646"/>
    <w:rsid w:val="00AA2ECB"/>
    <w:rsid w:val="00AA2F8A"/>
    <w:rsid w:val="00AA3B28"/>
    <w:rsid w:val="00AA564C"/>
    <w:rsid w:val="00AA70D4"/>
    <w:rsid w:val="00AB0D4D"/>
    <w:rsid w:val="00AB3F43"/>
    <w:rsid w:val="00AB4056"/>
    <w:rsid w:val="00AB4292"/>
    <w:rsid w:val="00AB63BA"/>
    <w:rsid w:val="00AB7654"/>
    <w:rsid w:val="00AC3E38"/>
    <w:rsid w:val="00AC4A8E"/>
    <w:rsid w:val="00AC58CA"/>
    <w:rsid w:val="00AC66B8"/>
    <w:rsid w:val="00AC765D"/>
    <w:rsid w:val="00AD0E2A"/>
    <w:rsid w:val="00AD10F0"/>
    <w:rsid w:val="00AD4ACB"/>
    <w:rsid w:val="00AD5851"/>
    <w:rsid w:val="00AD7C4C"/>
    <w:rsid w:val="00AE14AE"/>
    <w:rsid w:val="00AE4051"/>
    <w:rsid w:val="00AF1F35"/>
    <w:rsid w:val="00B04509"/>
    <w:rsid w:val="00B05B4C"/>
    <w:rsid w:val="00B06070"/>
    <w:rsid w:val="00B17A09"/>
    <w:rsid w:val="00B2101C"/>
    <w:rsid w:val="00B237B4"/>
    <w:rsid w:val="00B23FA5"/>
    <w:rsid w:val="00B2752B"/>
    <w:rsid w:val="00B339FB"/>
    <w:rsid w:val="00B33CB1"/>
    <w:rsid w:val="00B51AAB"/>
    <w:rsid w:val="00B53A96"/>
    <w:rsid w:val="00B605F3"/>
    <w:rsid w:val="00B65183"/>
    <w:rsid w:val="00B67960"/>
    <w:rsid w:val="00B70464"/>
    <w:rsid w:val="00B70788"/>
    <w:rsid w:val="00B71AE6"/>
    <w:rsid w:val="00B77260"/>
    <w:rsid w:val="00B828EE"/>
    <w:rsid w:val="00B830D6"/>
    <w:rsid w:val="00B84161"/>
    <w:rsid w:val="00B941C1"/>
    <w:rsid w:val="00B94AC9"/>
    <w:rsid w:val="00B96802"/>
    <w:rsid w:val="00B97B40"/>
    <w:rsid w:val="00BA1141"/>
    <w:rsid w:val="00BA1624"/>
    <w:rsid w:val="00BA4C70"/>
    <w:rsid w:val="00BB4278"/>
    <w:rsid w:val="00BB51C3"/>
    <w:rsid w:val="00BB7615"/>
    <w:rsid w:val="00BC27FF"/>
    <w:rsid w:val="00BC5075"/>
    <w:rsid w:val="00BC69A4"/>
    <w:rsid w:val="00BD3267"/>
    <w:rsid w:val="00BD6E84"/>
    <w:rsid w:val="00BE3ACB"/>
    <w:rsid w:val="00BE77A5"/>
    <w:rsid w:val="00BF2479"/>
    <w:rsid w:val="00BF30DF"/>
    <w:rsid w:val="00BF49D3"/>
    <w:rsid w:val="00C01DEC"/>
    <w:rsid w:val="00C064F2"/>
    <w:rsid w:val="00C0734A"/>
    <w:rsid w:val="00C0757F"/>
    <w:rsid w:val="00C1532F"/>
    <w:rsid w:val="00C15600"/>
    <w:rsid w:val="00C1674A"/>
    <w:rsid w:val="00C202AB"/>
    <w:rsid w:val="00C2534B"/>
    <w:rsid w:val="00C25C8B"/>
    <w:rsid w:val="00C2788A"/>
    <w:rsid w:val="00C31669"/>
    <w:rsid w:val="00C34C79"/>
    <w:rsid w:val="00C34CFF"/>
    <w:rsid w:val="00C353C2"/>
    <w:rsid w:val="00C360CA"/>
    <w:rsid w:val="00C47ECD"/>
    <w:rsid w:val="00C5675D"/>
    <w:rsid w:val="00C574FC"/>
    <w:rsid w:val="00C577B0"/>
    <w:rsid w:val="00C62BA8"/>
    <w:rsid w:val="00C71670"/>
    <w:rsid w:val="00C7385E"/>
    <w:rsid w:val="00C80280"/>
    <w:rsid w:val="00C81E92"/>
    <w:rsid w:val="00C87781"/>
    <w:rsid w:val="00C97C28"/>
    <w:rsid w:val="00CA63F4"/>
    <w:rsid w:val="00CB57E0"/>
    <w:rsid w:val="00CC350A"/>
    <w:rsid w:val="00CC45E7"/>
    <w:rsid w:val="00CC488B"/>
    <w:rsid w:val="00CD24F7"/>
    <w:rsid w:val="00CE40DB"/>
    <w:rsid w:val="00CE7DE9"/>
    <w:rsid w:val="00CF3EF1"/>
    <w:rsid w:val="00D03587"/>
    <w:rsid w:val="00D03E38"/>
    <w:rsid w:val="00D125FE"/>
    <w:rsid w:val="00D23460"/>
    <w:rsid w:val="00D24031"/>
    <w:rsid w:val="00D257D4"/>
    <w:rsid w:val="00D26669"/>
    <w:rsid w:val="00D324AA"/>
    <w:rsid w:val="00D32DED"/>
    <w:rsid w:val="00D33C79"/>
    <w:rsid w:val="00D35BB8"/>
    <w:rsid w:val="00D36BD6"/>
    <w:rsid w:val="00D44E64"/>
    <w:rsid w:val="00D44F79"/>
    <w:rsid w:val="00D45546"/>
    <w:rsid w:val="00D47CAC"/>
    <w:rsid w:val="00D51650"/>
    <w:rsid w:val="00D52079"/>
    <w:rsid w:val="00D54C29"/>
    <w:rsid w:val="00D55E5A"/>
    <w:rsid w:val="00D615AD"/>
    <w:rsid w:val="00D61B59"/>
    <w:rsid w:val="00D61DA2"/>
    <w:rsid w:val="00D61F16"/>
    <w:rsid w:val="00D6741F"/>
    <w:rsid w:val="00D714B6"/>
    <w:rsid w:val="00D71B26"/>
    <w:rsid w:val="00D8277C"/>
    <w:rsid w:val="00DA12C2"/>
    <w:rsid w:val="00DA3B50"/>
    <w:rsid w:val="00DB522B"/>
    <w:rsid w:val="00DB52C0"/>
    <w:rsid w:val="00DB54AB"/>
    <w:rsid w:val="00DC3850"/>
    <w:rsid w:val="00DC3C45"/>
    <w:rsid w:val="00DC3E8E"/>
    <w:rsid w:val="00DC635C"/>
    <w:rsid w:val="00DD311C"/>
    <w:rsid w:val="00DD6FC3"/>
    <w:rsid w:val="00DD7788"/>
    <w:rsid w:val="00DE0AC4"/>
    <w:rsid w:val="00DE3172"/>
    <w:rsid w:val="00DE34FA"/>
    <w:rsid w:val="00DE57D0"/>
    <w:rsid w:val="00DE65AB"/>
    <w:rsid w:val="00DF0313"/>
    <w:rsid w:val="00DF1705"/>
    <w:rsid w:val="00DF4235"/>
    <w:rsid w:val="00E02CB5"/>
    <w:rsid w:val="00E04262"/>
    <w:rsid w:val="00E12BE9"/>
    <w:rsid w:val="00E13030"/>
    <w:rsid w:val="00E147E0"/>
    <w:rsid w:val="00E152E3"/>
    <w:rsid w:val="00E16E98"/>
    <w:rsid w:val="00E211E8"/>
    <w:rsid w:val="00E30C31"/>
    <w:rsid w:val="00E33A8A"/>
    <w:rsid w:val="00E345DB"/>
    <w:rsid w:val="00E4386C"/>
    <w:rsid w:val="00E45E1C"/>
    <w:rsid w:val="00E4715F"/>
    <w:rsid w:val="00E51BD0"/>
    <w:rsid w:val="00E52605"/>
    <w:rsid w:val="00E535C3"/>
    <w:rsid w:val="00E61B52"/>
    <w:rsid w:val="00E6423E"/>
    <w:rsid w:val="00E645FF"/>
    <w:rsid w:val="00E6526C"/>
    <w:rsid w:val="00E65C8B"/>
    <w:rsid w:val="00E71F08"/>
    <w:rsid w:val="00E71FB5"/>
    <w:rsid w:val="00E745C1"/>
    <w:rsid w:val="00E86E07"/>
    <w:rsid w:val="00E97312"/>
    <w:rsid w:val="00EA3A88"/>
    <w:rsid w:val="00EA45EF"/>
    <w:rsid w:val="00EB0053"/>
    <w:rsid w:val="00EB098B"/>
    <w:rsid w:val="00EB170E"/>
    <w:rsid w:val="00EB2FCC"/>
    <w:rsid w:val="00EC1494"/>
    <w:rsid w:val="00EC208B"/>
    <w:rsid w:val="00EC3457"/>
    <w:rsid w:val="00EC7617"/>
    <w:rsid w:val="00ED2431"/>
    <w:rsid w:val="00ED6072"/>
    <w:rsid w:val="00ED6F06"/>
    <w:rsid w:val="00ED77FF"/>
    <w:rsid w:val="00EE28CC"/>
    <w:rsid w:val="00EE2A18"/>
    <w:rsid w:val="00EE4EAC"/>
    <w:rsid w:val="00EE5FDD"/>
    <w:rsid w:val="00F00757"/>
    <w:rsid w:val="00F04662"/>
    <w:rsid w:val="00F23F7B"/>
    <w:rsid w:val="00F250C9"/>
    <w:rsid w:val="00F2680F"/>
    <w:rsid w:val="00F27D78"/>
    <w:rsid w:val="00F30BF5"/>
    <w:rsid w:val="00F362DB"/>
    <w:rsid w:val="00F36B5C"/>
    <w:rsid w:val="00F4013F"/>
    <w:rsid w:val="00F42C2B"/>
    <w:rsid w:val="00F4376E"/>
    <w:rsid w:val="00F50663"/>
    <w:rsid w:val="00F527B9"/>
    <w:rsid w:val="00F5440C"/>
    <w:rsid w:val="00F576EB"/>
    <w:rsid w:val="00F604BB"/>
    <w:rsid w:val="00F64193"/>
    <w:rsid w:val="00F65E25"/>
    <w:rsid w:val="00F7091D"/>
    <w:rsid w:val="00F73727"/>
    <w:rsid w:val="00F73A95"/>
    <w:rsid w:val="00F75EF3"/>
    <w:rsid w:val="00F76A69"/>
    <w:rsid w:val="00F811EF"/>
    <w:rsid w:val="00F84690"/>
    <w:rsid w:val="00F90AA6"/>
    <w:rsid w:val="00F93818"/>
    <w:rsid w:val="00F94DF7"/>
    <w:rsid w:val="00F97C5B"/>
    <w:rsid w:val="00FA4299"/>
    <w:rsid w:val="00FA5D53"/>
    <w:rsid w:val="00FB0EFA"/>
    <w:rsid w:val="00FB6F77"/>
    <w:rsid w:val="00FC3AAD"/>
    <w:rsid w:val="00FC4AA2"/>
    <w:rsid w:val="00FD0539"/>
    <w:rsid w:val="00FD4240"/>
    <w:rsid w:val="00FE0E37"/>
    <w:rsid w:val="00FE1C13"/>
    <w:rsid w:val="00FE3707"/>
    <w:rsid w:val="00FE45CD"/>
    <w:rsid w:val="00FE6A4B"/>
    <w:rsid w:val="00FE7FA6"/>
    <w:rsid w:val="00FF15FD"/>
    <w:rsid w:val="00FF513F"/>
    <w:rsid w:val="00FF5C51"/>
    <w:rsid w:val="00FF7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8DB01"/>
  <w15:docId w15:val="{3A2AF427-3C57-4DDC-AB41-CD3B4950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0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3B28"/>
    <w:pPr>
      <w:ind w:left="720"/>
      <w:contextualSpacing/>
    </w:pPr>
  </w:style>
  <w:style w:type="paragraph" w:styleId="a4">
    <w:name w:val="Normal (Web)"/>
    <w:basedOn w:val="a"/>
    <w:uiPriority w:val="99"/>
    <w:semiHidden/>
    <w:rsid w:val="002550E4"/>
    <w:pPr>
      <w:spacing w:before="70" w:after="70" w:line="240" w:lineRule="auto"/>
      <w:ind w:firstLine="240"/>
    </w:pPr>
    <w:rPr>
      <w:rFonts w:ascii="Times New Roman" w:eastAsia="Times New Roman" w:hAnsi="Times New Roman" w:cs="Times New Roman"/>
      <w:color w:val="000000"/>
      <w:sz w:val="24"/>
      <w:szCs w:val="24"/>
    </w:rPr>
  </w:style>
  <w:style w:type="paragraph" w:styleId="2">
    <w:name w:val="Body Text 2"/>
    <w:basedOn w:val="a"/>
    <w:link w:val="20"/>
    <w:rsid w:val="00B67960"/>
    <w:pPr>
      <w:keepNext/>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B67960"/>
    <w:rPr>
      <w:rFonts w:ascii="Times New Roman" w:eastAsia="Times New Roman" w:hAnsi="Times New Roman" w:cs="Times New Roman"/>
      <w:sz w:val="20"/>
      <w:szCs w:val="20"/>
    </w:rPr>
  </w:style>
  <w:style w:type="paragraph" w:styleId="a5">
    <w:name w:val="List Number"/>
    <w:basedOn w:val="a"/>
    <w:rsid w:val="00B67960"/>
    <w:pPr>
      <w:autoSpaceDE w:val="0"/>
      <w:autoSpaceDN w:val="0"/>
      <w:spacing w:before="60" w:after="0" w:line="360" w:lineRule="auto"/>
      <w:jc w:val="both"/>
    </w:pPr>
    <w:rPr>
      <w:rFonts w:ascii="Times New Roman" w:eastAsia="Times New Roman" w:hAnsi="Times New Roman" w:cs="Times New Roman"/>
      <w:sz w:val="28"/>
      <w:szCs w:val="24"/>
    </w:rPr>
  </w:style>
  <w:style w:type="paragraph" w:customStyle="1" w:styleId="ConsPlusNormal">
    <w:name w:val="ConsPlusNormal"/>
    <w:rsid w:val="002564E2"/>
    <w:pPr>
      <w:autoSpaceDE w:val="0"/>
      <w:autoSpaceDN w:val="0"/>
      <w:adjustRightInd w:val="0"/>
      <w:spacing w:after="0" w:line="240" w:lineRule="auto"/>
    </w:pPr>
    <w:rPr>
      <w:rFonts w:ascii="Times New Roman" w:hAnsi="Times New Roman" w:cs="Times New Roman"/>
    </w:rPr>
  </w:style>
  <w:style w:type="paragraph" w:customStyle="1" w:styleId="mystyle">
    <w:name w:val="mystyle"/>
    <w:basedOn w:val="a"/>
    <w:rsid w:val="00E6423E"/>
    <w:pPr>
      <w:spacing w:after="0" w:line="240" w:lineRule="auto"/>
    </w:pPr>
    <w:rPr>
      <w:rFonts w:ascii="Times New Roman" w:eastAsia="Times New Roman" w:hAnsi="Times New Roman" w:cs="Times New Roman"/>
      <w:sz w:val="24"/>
      <w:szCs w:val="20"/>
      <w:lang w:val="en-US"/>
    </w:rPr>
  </w:style>
  <w:style w:type="table" w:styleId="a6">
    <w:name w:val="Table Grid"/>
    <w:basedOn w:val="a1"/>
    <w:rsid w:val="00E6423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ody Text"/>
    <w:basedOn w:val="a"/>
    <w:link w:val="a8"/>
    <w:uiPriority w:val="99"/>
    <w:unhideWhenUsed/>
    <w:rsid w:val="001D5615"/>
    <w:pPr>
      <w:spacing w:after="120"/>
    </w:pPr>
  </w:style>
  <w:style w:type="character" w:customStyle="1" w:styleId="a8">
    <w:name w:val="Основной текст Знак"/>
    <w:basedOn w:val="a0"/>
    <w:link w:val="a7"/>
    <w:uiPriority w:val="99"/>
    <w:rsid w:val="001D5615"/>
  </w:style>
  <w:style w:type="character" w:styleId="a9">
    <w:name w:val="Hyperlink"/>
    <w:rsid w:val="001D5615"/>
    <w:rPr>
      <w:color w:val="0000FF"/>
      <w:u w:val="single"/>
    </w:rPr>
  </w:style>
  <w:style w:type="paragraph" w:styleId="aa">
    <w:name w:val="Balloon Text"/>
    <w:basedOn w:val="a"/>
    <w:link w:val="ab"/>
    <w:uiPriority w:val="99"/>
    <w:semiHidden/>
    <w:unhideWhenUsed/>
    <w:rsid w:val="00984AE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84AE8"/>
    <w:rPr>
      <w:rFonts w:ascii="Tahoma" w:hAnsi="Tahoma" w:cs="Tahoma"/>
      <w:sz w:val="16"/>
      <w:szCs w:val="16"/>
    </w:rPr>
  </w:style>
  <w:style w:type="paragraph" w:styleId="ac">
    <w:name w:val="header"/>
    <w:basedOn w:val="a"/>
    <w:link w:val="ad"/>
    <w:uiPriority w:val="99"/>
    <w:unhideWhenUsed/>
    <w:rsid w:val="007655A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655A5"/>
  </w:style>
  <w:style w:type="paragraph" w:styleId="ae">
    <w:name w:val="footer"/>
    <w:basedOn w:val="a"/>
    <w:link w:val="af"/>
    <w:uiPriority w:val="99"/>
    <w:unhideWhenUsed/>
    <w:rsid w:val="007655A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655A5"/>
  </w:style>
  <w:style w:type="character" w:styleId="af0">
    <w:name w:val="annotation reference"/>
    <w:basedOn w:val="a0"/>
    <w:uiPriority w:val="99"/>
    <w:semiHidden/>
    <w:unhideWhenUsed/>
    <w:rsid w:val="00DF1705"/>
    <w:rPr>
      <w:sz w:val="16"/>
      <w:szCs w:val="16"/>
    </w:rPr>
  </w:style>
  <w:style w:type="paragraph" w:styleId="af1">
    <w:name w:val="annotation text"/>
    <w:basedOn w:val="a"/>
    <w:link w:val="af2"/>
    <w:uiPriority w:val="99"/>
    <w:semiHidden/>
    <w:unhideWhenUsed/>
    <w:rsid w:val="00DF1705"/>
    <w:pPr>
      <w:spacing w:line="240" w:lineRule="auto"/>
    </w:pPr>
    <w:rPr>
      <w:sz w:val="20"/>
      <w:szCs w:val="20"/>
    </w:rPr>
  </w:style>
  <w:style w:type="character" w:customStyle="1" w:styleId="af2">
    <w:name w:val="Текст примечания Знак"/>
    <w:basedOn w:val="a0"/>
    <w:link w:val="af1"/>
    <w:uiPriority w:val="99"/>
    <w:semiHidden/>
    <w:rsid w:val="00DF1705"/>
    <w:rPr>
      <w:sz w:val="20"/>
      <w:szCs w:val="20"/>
    </w:rPr>
  </w:style>
  <w:style w:type="paragraph" w:styleId="af3">
    <w:name w:val="annotation subject"/>
    <w:basedOn w:val="af1"/>
    <w:next w:val="af1"/>
    <w:link w:val="af4"/>
    <w:uiPriority w:val="99"/>
    <w:semiHidden/>
    <w:unhideWhenUsed/>
    <w:rsid w:val="00DF1705"/>
    <w:rPr>
      <w:b/>
      <w:bCs/>
    </w:rPr>
  </w:style>
  <w:style w:type="character" w:customStyle="1" w:styleId="af4">
    <w:name w:val="Тема примечания Знак"/>
    <w:basedOn w:val="af2"/>
    <w:link w:val="af3"/>
    <w:uiPriority w:val="99"/>
    <w:semiHidden/>
    <w:rsid w:val="00DF17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59747">
      <w:bodyDiv w:val="1"/>
      <w:marLeft w:val="0"/>
      <w:marRight w:val="0"/>
      <w:marTop w:val="0"/>
      <w:marBottom w:val="0"/>
      <w:divBdr>
        <w:top w:val="none" w:sz="0" w:space="0" w:color="auto"/>
        <w:left w:val="none" w:sz="0" w:space="0" w:color="auto"/>
        <w:bottom w:val="none" w:sz="0" w:space="0" w:color="auto"/>
        <w:right w:val="none" w:sz="0" w:space="0" w:color="auto"/>
      </w:divBdr>
      <w:divsChild>
        <w:div w:id="2063167763">
          <w:marLeft w:val="203"/>
          <w:marRight w:val="203"/>
          <w:marTop w:val="203"/>
          <w:marBottom w:val="203"/>
          <w:divBdr>
            <w:top w:val="none" w:sz="0" w:space="0" w:color="auto"/>
            <w:left w:val="none" w:sz="0" w:space="0" w:color="auto"/>
            <w:bottom w:val="none" w:sz="0" w:space="0" w:color="auto"/>
            <w:right w:val="none" w:sz="0" w:space="0" w:color="auto"/>
          </w:divBdr>
        </w:div>
      </w:divsChild>
    </w:div>
    <w:div w:id="731734714">
      <w:bodyDiv w:val="1"/>
      <w:marLeft w:val="0"/>
      <w:marRight w:val="0"/>
      <w:marTop w:val="0"/>
      <w:marBottom w:val="0"/>
      <w:divBdr>
        <w:top w:val="none" w:sz="0" w:space="0" w:color="auto"/>
        <w:left w:val="none" w:sz="0" w:space="0" w:color="auto"/>
        <w:bottom w:val="none" w:sz="0" w:space="0" w:color="auto"/>
        <w:right w:val="none" w:sz="0" w:space="0" w:color="auto"/>
      </w:divBdr>
      <w:divsChild>
        <w:div w:id="404694246">
          <w:marLeft w:val="203"/>
          <w:marRight w:val="203"/>
          <w:marTop w:val="203"/>
          <w:marBottom w:val="203"/>
          <w:divBdr>
            <w:top w:val="none" w:sz="0" w:space="0" w:color="auto"/>
            <w:left w:val="none" w:sz="0" w:space="0" w:color="auto"/>
            <w:bottom w:val="none" w:sz="0" w:space="0" w:color="auto"/>
            <w:right w:val="none" w:sz="0" w:space="0" w:color="auto"/>
          </w:divBdr>
        </w:div>
      </w:divsChild>
    </w:div>
    <w:div w:id="1279142579">
      <w:bodyDiv w:val="1"/>
      <w:marLeft w:val="0"/>
      <w:marRight w:val="0"/>
      <w:marTop w:val="0"/>
      <w:marBottom w:val="0"/>
      <w:divBdr>
        <w:top w:val="none" w:sz="0" w:space="0" w:color="auto"/>
        <w:left w:val="none" w:sz="0" w:space="0" w:color="auto"/>
        <w:bottom w:val="none" w:sz="0" w:space="0" w:color="auto"/>
        <w:right w:val="none" w:sz="0" w:space="0" w:color="auto"/>
      </w:divBdr>
      <w:divsChild>
        <w:div w:id="1984652934">
          <w:marLeft w:val="203"/>
          <w:marRight w:val="203"/>
          <w:marTop w:val="203"/>
          <w:marBottom w:val="203"/>
          <w:divBdr>
            <w:top w:val="none" w:sz="0" w:space="0" w:color="auto"/>
            <w:left w:val="none" w:sz="0" w:space="0" w:color="auto"/>
            <w:bottom w:val="none" w:sz="0" w:space="0" w:color="auto"/>
            <w:right w:val="none" w:sz="0" w:space="0" w:color="auto"/>
          </w:divBdr>
        </w:div>
      </w:divsChild>
    </w:div>
    <w:div w:id="1356420444">
      <w:bodyDiv w:val="1"/>
      <w:marLeft w:val="0"/>
      <w:marRight w:val="0"/>
      <w:marTop w:val="0"/>
      <w:marBottom w:val="0"/>
      <w:divBdr>
        <w:top w:val="none" w:sz="0" w:space="0" w:color="auto"/>
        <w:left w:val="none" w:sz="0" w:space="0" w:color="auto"/>
        <w:bottom w:val="none" w:sz="0" w:space="0" w:color="auto"/>
        <w:right w:val="none" w:sz="0" w:space="0" w:color="auto"/>
      </w:divBdr>
    </w:div>
    <w:div w:id="188444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gaso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FA278-E4FD-400F-8D8E-66D3624DD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8</Pages>
  <Words>3413</Words>
  <Characters>19455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Каргасоксого района</Company>
  <LinksUpToDate>false</LinksUpToDate>
  <CharactersWithSpaces>22823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bespalko</dc:creator>
  <cp:lastModifiedBy>Александр Садовик</cp:lastModifiedBy>
  <cp:revision>42</cp:revision>
  <cp:lastPrinted>2022-03-15T04:51:00Z</cp:lastPrinted>
  <dcterms:created xsi:type="dcterms:W3CDTF">2019-02-12T02:58:00Z</dcterms:created>
  <dcterms:modified xsi:type="dcterms:W3CDTF">2022-03-31T04:44:00Z</dcterms:modified>
</cp:coreProperties>
</file>