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71" w:rsidRPr="00227071" w:rsidRDefault="00227071" w:rsidP="00227071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227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униципальное казенное учреждение</w:t>
      </w: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7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ФИНАНСОВ АДМИНИСТРАЦИИ КАРГАСОКСКОГО РАЙОНА</w:t>
      </w: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 № </w:t>
      </w:r>
      <w:r w:rsidR="003F10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основной деятельности</w:t>
      </w: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7071" w:rsidRPr="00227071" w:rsidRDefault="00227071" w:rsidP="0022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r w:rsidR="003F10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2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741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22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.2024г</w:t>
      </w:r>
    </w:p>
    <w:p w:rsidR="00577298" w:rsidRPr="00E82DFF" w:rsidRDefault="0057729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ОБ УТВЕРЖДЕНИИ ПОРЯДКА УЧЕТА БЮДЖЕТНЫХ И ДЕНЕЖНЫХ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  <w:r w:rsidR="00B74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E82DFF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>
        <w:r w:rsidRPr="00E82DF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 w:rsidR="00B7474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06052">
        <w:rPr>
          <w:rFonts w:ascii="Times New Roman" w:hAnsi="Times New Roman" w:cs="Times New Roman"/>
          <w:sz w:val="24"/>
          <w:szCs w:val="24"/>
        </w:rPr>
        <w:t xml:space="preserve"> образования «Каргасокский район»</w:t>
      </w:r>
      <w:r w:rsidRPr="00E82DFF">
        <w:rPr>
          <w:rFonts w:ascii="Times New Roman" w:hAnsi="Times New Roman" w:cs="Times New Roman"/>
          <w:sz w:val="24"/>
          <w:szCs w:val="24"/>
        </w:rPr>
        <w:t>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544D7" w:rsidRDefault="00F27257" w:rsidP="00F544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572C" w:rsidRPr="00ED57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ED572C" w:rsidRPr="00ED572C">
        <w:rPr>
          <w:rFonts w:ascii="Times New Roman" w:hAnsi="Times New Roman" w:cs="Times New Roman"/>
          <w:sz w:val="24"/>
          <w:szCs w:val="24"/>
        </w:rPr>
        <w:t xml:space="preserve"> Управления финансов АКР от 1</w:t>
      </w:r>
      <w:r w:rsidR="00ED572C">
        <w:rPr>
          <w:rFonts w:ascii="Times New Roman" w:hAnsi="Times New Roman" w:cs="Times New Roman"/>
          <w:sz w:val="24"/>
          <w:szCs w:val="24"/>
        </w:rPr>
        <w:t>3</w:t>
      </w:r>
      <w:r w:rsidR="00ED572C" w:rsidRPr="00ED572C">
        <w:rPr>
          <w:rFonts w:ascii="Times New Roman" w:hAnsi="Times New Roman" w:cs="Times New Roman"/>
          <w:sz w:val="24"/>
          <w:szCs w:val="24"/>
        </w:rPr>
        <w:t xml:space="preserve">.03.2018 N </w:t>
      </w:r>
      <w:r w:rsidR="00ED572C">
        <w:rPr>
          <w:rFonts w:ascii="Times New Roman" w:hAnsi="Times New Roman" w:cs="Times New Roman"/>
          <w:sz w:val="24"/>
          <w:szCs w:val="24"/>
        </w:rPr>
        <w:t>5</w:t>
      </w:r>
      <w:r w:rsidR="00ED572C" w:rsidRPr="00ED5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ED572C">
        <w:rPr>
          <w:rFonts w:ascii="Times New Roman" w:hAnsi="Times New Roman" w:cs="Times New Roman"/>
          <w:sz w:val="24"/>
          <w:szCs w:val="24"/>
        </w:rPr>
        <w:t>порядка исполнения бюджета муниципального образования «Каргасокский район» в части учета бюджетных и денежных обязательств получателей средств бюджета муниципального образования «Каргасокский район».</w:t>
      </w:r>
    </w:p>
    <w:p w:rsidR="00F544D7" w:rsidRDefault="00F544D7" w:rsidP="00F544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544D7">
        <w:rPr>
          <w:rFonts w:ascii="Times New Roman" w:hAnsi="Times New Roman" w:cs="Times New Roman"/>
          <w:sz w:val="24"/>
          <w:szCs w:val="24"/>
        </w:rPr>
        <w:t xml:space="preserve">   3. Настоящий приказ вступает в </w:t>
      </w:r>
      <w:r w:rsidR="0021048C" w:rsidRPr="00F544D7">
        <w:rPr>
          <w:rFonts w:ascii="Times New Roman" w:hAnsi="Times New Roman" w:cs="Times New Roman"/>
          <w:sz w:val="24"/>
          <w:szCs w:val="24"/>
        </w:rPr>
        <w:t>силу</w:t>
      </w:r>
      <w:r w:rsidR="0021048C">
        <w:rPr>
          <w:rFonts w:ascii="Times New Roman" w:hAnsi="Times New Roman" w:cs="Times New Roman"/>
          <w:sz w:val="24"/>
          <w:szCs w:val="24"/>
        </w:rPr>
        <w:t xml:space="preserve"> с</w:t>
      </w:r>
      <w:r w:rsidR="005F6355">
        <w:rPr>
          <w:rFonts w:ascii="Times New Roman" w:hAnsi="Times New Roman" w:cs="Times New Roman"/>
          <w:sz w:val="24"/>
          <w:szCs w:val="24"/>
        </w:rPr>
        <w:t xml:space="preserve"> 1 марта</w:t>
      </w:r>
      <w:r w:rsidR="005A4293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F544D7">
        <w:rPr>
          <w:rFonts w:ascii="Times New Roman" w:hAnsi="Times New Roman" w:cs="Times New Roman"/>
          <w:sz w:val="24"/>
          <w:szCs w:val="24"/>
        </w:rPr>
        <w:t>.</w:t>
      </w:r>
    </w:p>
    <w:p w:rsidR="00F544D7" w:rsidRDefault="00F544D7" w:rsidP="00F54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4D7" w:rsidRPr="00F544D7" w:rsidRDefault="00F544D7" w:rsidP="00F544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44D7"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настоящего приказа возложить на начальника отдела казначейского исполнения бюджета и бюджетного учета Е.В. </w:t>
      </w:r>
      <w:r>
        <w:rPr>
          <w:rFonts w:ascii="Times New Roman" w:hAnsi="Times New Roman" w:cs="Times New Roman"/>
          <w:sz w:val="24"/>
          <w:szCs w:val="24"/>
        </w:rPr>
        <w:t>Зарубину.</w:t>
      </w: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FB0">
        <w:rPr>
          <w:rFonts w:ascii="Times New Roman" w:hAnsi="Times New Roman" w:cs="Times New Roman"/>
          <w:sz w:val="24"/>
          <w:szCs w:val="24"/>
        </w:rPr>
        <w:t xml:space="preserve">Исполняющий обязанности начальника                                           </w:t>
      </w:r>
      <w:r w:rsidR="00FF72C4">
        <w:rPr>
          <w:rFonts w:ascii="Times New Roman" w:hAnsi="Times New Roman" w:cs="Times New Roman"/>
          <w:sz w:val="24"/>
          <w:szCs w:val="24"/>
        </w:rPr>
        <w:t>Н.Ю. Малышева</w:t>
      </w: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4D7" w:rsidRDefault="00F544D7" w:rsidP="00F54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72C4" w:rsidRDefault="00FF72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5FB0" w:rsidRDefault="00315F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EF77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77298" w:rsidRPr="00E82DFF">
        <w:rPr>
          <w:rFonts w:ascii="Times New Roman" w:hAnsi="Times New Roman" w:cs="Times New Roman"/>
          <w:sz w:val="24"/>
          <w:szCs w:val="24"/>
        </w:rPr>
        <w:t>твержден</w:t>
      </w:r>
    </w:p>
    <w:p w:rsidR="00577298" w:rsidRPr="00E82DFF" w:rsidRDefault="0057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приказом</w:t>
      </w:r>
    </w:p>
    <w:p w:rsidR="00577298" w:rsidRPr="00E82DFF" w:rsidRDefault="00EF7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577298" w:rsidRPr="00E82DFF" w:rsidRDefault="00B81690" w:rsidP="00EF7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7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10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074">
        <w:rPr>
          <w:rFonts w:ascii="Times New Roman" w:hAnsi="Times New Roman" w:cs="Times New Roman"/>
          <w:sz w:val="24"/>
          <w:szCs w:val="24"/>
        </w:rPr>
        <w:t>о</w:t>
      </w:r>
      <w:r w:rsidR="00577298" w:rsidRPr="00E82DFF">
        <w:rPr>
          <w:rFonts w:ascii="Times New Roman" w:hAnsi="Times New Roman" w:cs="Times New Roman"/>
          <w:sz w:val="24"/>
          <w:szCs w:val="24"/>
        </w:rPr>
        <w:t>т</w:t>
      </w:r>
      <w:r w:rsidR="003F1074">
        <w:rPr>
          <w:rFonts w:ascii="Times New Roman" w:hAnsi="Times New Roman" w:cs="Times New Roman"/>
          <w:sz w:val="24"/>
          <w:szCs w:val="24"/>
        </w:rPr>
        <w:t xml:space="preserve"> 20</w:t>
      </w:r>
      <w:r w:rsidR="00577298" w:rsidRPr="00E82DFF">
        <w:rPr>
          <w:rFonts w:ascii="Times New Roman" w:hAnsi="Times New Roman" w:cs="Times New Roman"/>
          <w:sz w:val="24"/>
          <w:szCs w:val="24"/>
        </w:rPr>
        <w:t>.</w:t>
      </w:r>
      <w:r w:rsidR="00CF6396" w:rsidRPr="00582C2C">
        <w:rPr>
          <w:rFonts w:ascii="Times New Roman" w:hAnsi="Times New Roman" w:cs="Times New Roman"/>
          <w:sz w:val="24"/>
          <w:szCs w:val="24"/>
        </w:rPr>
        <w:t>0</w:t>
      </w:r>
      <w:r w:rsidR="007410BB">
        <w:rPr>
          <w:rFonts w:ascii="Times New Roman" w:hAnsi="Times New Roman" w:cs="Times New Roman"/>
          <w:sz w:val="24"/>
          <w:szCs w:val="24"/>
        </w:rPr>
        <w:t>2</w:t>
      </w:r>
      <w:r w:rsidR="00577298" w:rsidRPr="00E82DFF">
        <w:rPr>
          <w:rFonts w:ascii="Times New Roman" w:hAnsi="Times New Roman" w:cs="Times New Roman"/>
          <w:sz w:val="24"/>
          <w:szCs w:val="24"/>
        </w:rPr>
        <w:t>.202</w:t>
      </w:r>
      <w:r w:rsidR="00EF7757">
        <w:rPr>
          <w:rFonts w:ascii="Times New Roman" w:hAnsi="Times New Roman" w:cs="Times New Roman"/>
          <w:sz w:val="24"/>
          <w:szCs w:val="24"/>
        </w:rPr>
        <w:t>4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 N </w:t>
      </w:r>
      <w:r w:rsidR="003F1074">
        <w:rPr>
          <w:rFonts w:ascii="Times New Roman" w:hAnsi="Times New Roman" w:cs="Times New Roman"/>
          <w:sz w:val="24"/>
          <w:szCs w:val="24"/>
        </w:rPr>
        <w:t>7</w:t>
      </w:r>
    </w:p>
    <w:p w:rsidR="00577298" w:rsidRPr="00E82DFF" w:rsidRDefault="00B81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82DFF">
        <w:rPr>
          <w:rFonts w:ascii="Times New Roman" w:hAnsi="Times New Roman" w:cs="Times New Roman"/>
          <w:sz w:val="24"/>
          <w:szCs w:val="24"/>
        </w:rPr>
        <w:t>ПОРЯДОК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</w:t>
      </w:r>
    </w:p>
    <w:p w:rsidR="00EF7757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577298" w:rsidRPr="00E82DFF" w:rsidRDefault="00EF77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исполнения бюджета</w:t>
      </w:r>
      <w:r w:rsidR="001443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 (далее - </w:t>
      </w:r>
      <w:bookmarkStart w:id="1" w:name="_Hlk157419859"/>
      <w:r w:rsidR="00271F85">
        <w:rPr>
          <w:rFonts w:ascii="Times New Roman" w:hAnsi="Times New Roman" w:cs="Times New Roman"/>
          <w:sz w:val="24"/>
          <w:szCs w:val="24"/>
        </w:rPr>
        <w:t>местный</w:t>
      </w:r>
      <w:r w:rsidR="00B1292B">
        <w:rPr>
          <w:rFonts w:ascii="Times New Roman" w:hAnsi="Times New Roman" w:cs="Times New Roman"/>
          <w:sz w:val="24"/>
          <w:szCs w:val="24"/>
        </w:rPr>
        <w:t xml:space="preserve"> бюджет</w:t>
      </w:r>
      <w:bookmarkEnd w:id="1"/>
      <w:r w:rsidR="00B1292B">
        <w:rPr>
          <w:rFonts w:ascii="Times New Roman" w:hAnsi="Times New Roman" w:cs="Times New Roman"/>
          <w:sz w:val="24"/>
          <w:szCs w:val="24"/>
        </w:rPr>
        <w:t>)</w:t>
      </w:r>
      <w:r w:rsidRPr="00E82DFF">
        <w:rPr>
          <w:rFonts w:ascii="Times New Roman" w:hAnsi="Times New Roman" w:cs="Times New Roman"/>
          <w:sz w:val="24"/>
          <w:szCs w:val="24"/>
        </w:rPr>
        <w:t xml:space="preserve"> по расходам в части постановки на учет бюджетных и денежных обязательств получателей средств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1443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82DFF">
        <w:rPr>
          <w:rFonts w:ascii="Times New Roman" w:hAnsi="Times New Roman" w:cs="Times New Roman"/>
          <w:sz w:val="24"/>
          <w:szCs w:val="24"/>
        </w:rPr>
        <w:t xml:space="preserve"> и внесения в них изменений в целях отражения указанных операций в пределах лимитов бюджетных обязательств на лицевых счетах получателей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 xml:space="preserve">бюджета или лицевых счетах для учета операций по переданным полномочиям получателя бюджетных средств, открытых в установленном порядке в </w:t>
      </w:r>
      <w:r w:rsidR="001443A0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Управлении финансов Администрации Каргасокского района </w:t>
      </w:r>
      <w:r w:rsidRPr="00E82DF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443A0">
        <w:rPr>
          <w:rFonts w:ascii="Times New Roman" w:hAnsi="Times New Roman" w:cs="Times New Roman"/>
          <w:sz w:val="24"/>
          <w:szCs w:val="24"/>
        </w:rPr>
        <w:t>Управление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443A0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>).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2. 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осуществляются в соответствии с настоящим Порядком в пределах отраженных на соответствующих лицевых счетах лимитов бюджетных обязательств.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3. В целях настоящего Порядка применяются следующие сокращения и понятия: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клиент (бюджетополучатель) - орган </w:t>
      </w:r>
      <w:r w:rsidR="001443A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82DFF">
        <w:rPr>
          <w:rFonts w:ascii="Times New Roman" w:hAnsi="Times New Roman" w:cs="Times New Roman"/>
          <w:sz w:val="24"/>
          <w:szCs w:val="24"/>
        </w:rPr>
        <w:t xml:space="preserve">власти, главный распорядитель (распорядитель)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 xml:space="preserve">бюджета, главный администратор источников финансирования дефицита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561D96" w:rsidRPr="00E82DFF">
        <w:rPr>
          <w:rFonts w:ascii="Times New Roman" w:hAnsi="Times New Roman" w:cs="Times New Roman"/>
          <w:sz w:val="24"/>
          <w:szCs w:val="24"/>
        </w:rPr>
        <w:t>или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1443A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82DFF">
        <w:rPr>
          <w:rFonts w:ascii="Times New Roman" w:hAnsi="Times New Roman" w:cs="Times New Roman"/>
          <w:sz w:val="24"/>
          <w:szCs w:val="24"/>
        </w:rPr>
        <w:t xml:space="preserve">казенное учреждение (далее - учреждение), которому в установленном порядке открыт в </w:t>
      </w:r>
      <w:r w:rsidR="001443A0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лицевой счет;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ЭД Договор, ЭД Соглашение - электронные документы "Договор", "Соглашение о порядке и условиях предоставления субсидий" соответственно, созданные клиентом в информационной системе и доведенные им до статуса </w:t>
      </w:r>
      <w:r w:rsidR="002C589F" w:rsidRPr="002C589F">
        <w:rPr>
          <w:rFonts w:ascii="Times New Roman" w:hAnsi="Times New Roman" w:cs="Times New Roman"/>
          <w:sz w:val="24"/>
          <w:szCs w:val="24"/>
        </w:rPr>
        <w:t>«</w:t>
      </w:r>
      <w:r w:rsidR="00524283">
        <w:rPr>
          <w:rFonts w:ascii="Times New Roman" w:hAnsi="Times New Roman" w:cs="Times New Roman"/>
          <w:sz w:val="24"/>
          <w:szCs w:val="24"/>
        </w:rPr>
        <w:t>Принят</w:t>
      </w:r>
      <w:r w:rsidR="002C589F" w:rsidRPr="002C589F">
        <w:rPr>
          <w:rFonts w:ascii="Times New Roman" w:hAnsi="Times New Roman" w:cs="Times New Roman"/>
          <w:sz w:val="24"/>
          <w:szCs w:val="24"/>
        </w:rPr>
        <w:t>» в</w:t>
      </w:r>
      <w:r w:rsidRPr="00E82DFF">
        <w:rPr>
          <w:rFonts w:ascii="Times New Roman" w:hAnsi="Times New Roman" w:cs="Times New Roman"/>
          <w:sz w:val="24"/>
          <w:szCs w:val="24"/>
        </w:rPr>
        <w:t xml:space="preserve"> целях постановки на учет бюджетных обязательств;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"АЦК-Финансы" - комплексная система автоматизации исполнения бюджета и управления бюджетным процессом - Автоматизированный Центр Контроля исполнения бюджета</w:t>
      </w:r>
      <w:r w:rsidR="009F77DE">
        <w:rPr>
          <w:rFonts w:ascii="Times New Roman" w:hAnsi="Times New Roman" w:cs="Times New Roman"/>
          <w:sz w:val="24"/>
          <w:szCs w:val="24"/>
        </w:rPr>
        <w:t>, информационная система;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документ-основание - документ, на основании которого возникает бюджетное (денежное) обязательство получателя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бюджета.</w:t>
      </w:r>
    </w:p>
    <w:p w:rsidR="009F77DE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Документ-основание представляется клиентом в </w:t>
      </w:r>
      <w:r w:rsidR="00561D96">
        <w:rPr>
          <w:rFonts w:ascii="Times New Roman" w:hAnsi="Times New Roman" w:cs="Times New Roman"/>
          <w:sz w:val="24"/>
          <w:szCs w:val="24"/>
        </w:rPr>
        <w:t>Управление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61D96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в форме электронной копии документа на бумажном носителе, созданной посредством его сканирования, одним многостраничным файлом в форматах PDF, TIFF, JPEG. Размер одного файла не может превышать пяти Мегабайт.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lastRenderedPageBreak/>
        <w:t xml:space="preserve"> Клиент обеспечивает идентичность электронной копии документа и документа на бумажном носителе.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4. Учету подлежат бюджетные и денежные обязательства, принимаемые получателями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F07FF9"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1D96">
        <w:rPr>
          <w:rFonts w:ascii="Times New Roman" w:hAnsi="Times New Roman" w:cs="Times New Roman"/>
          <w:sz w:val="24"/>
          <w:szCs w:val="24"/>
        </w:rPr>
        <w:t>муниципальными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</w:t>
      </w:r>
      <w:r w:rsidR="00067F18">
        <w:rPr>
          <w:rFonts w:ascii="Times New Roman" w:hAnsi="Times New Roman" w:cs="Times New Roman"/>
          <w:sz w:val="24"/>
          <w:szCs w:val="24"/>
        </w:rPr>
        <w:t>и</w:t>
      </w:r>
      <w:r w:rsidR="00CC6495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и иными нормативн</w:t>
      </w:r>
      <w:r w:rsidR="00CF6396">
        <w:rPr>
          <w:rFonts w:ascii="Times New Roman" w:hAnsi="Times New Roman" w:cs="Times New Roman"/>
          <w:sz w:val="24"/>
          <w:szCs w:val="24"/>
        </w:rPr>
        <w:t xml:space="preserve">ыми </w:t>
      </w:r>
      <w:r w:rsidRPr="00E82DFF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386306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5. Регистрация </w:t>
      </w:r>
      <w:r w:rsidR="00561D96">
        <w:rPr>
          <w:rFonts w:ascii="Times New Roman" w:hAnsi="Times New Roman" w:cs="Times New Roman"/>
          <w:sz w:val="24"/>
          <w:szCs w:val="24"/>
        </w:rPr>
        <w:t>муниципальных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контрактов (договоров), заключенных в соответствии с Федеральным </w:t>
      </w:r>
      <w:hyperlink r:id="rId9">
        <w:r w:rsidRPr="00E82D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</w:t>
      </w:r>
      <w:r w:rsidR="00561D96">
        <w:rPr>
          <w:rFonts w:ascii="Times New Roman" w:hAnsi="Times New Roman" w:cs="Times New Roman"/>
          <w:sz w:val="24"/>
          <w:szCs w:val="24"/>
        </w:rPr>
        <w:t>муниципальных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контрактов (договоров), заключенных в соответствии с </w:t>
      </w:r>
      <w:hyperlink r:id="rId10">
        <w:r w:rsidRPr="00E82DF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E82DFF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в единой информационной системе в сфере закупок (далее - ЕИС) в течение пяти рабочих дней со дня заключения </w:t>
      </w:r>
      <w:r w:rsidR="00561D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 (договора). Постановка на учет бюджетных обязательств и внесение изменений в поставленные на учет бюджетные обязательства по </w:t>
      </w:r>
      <w:r w:rsidR="00561D96">
        <w:rPr>
          <w:rFonts w:ascii="Times New Roman" w:hAnsi="Times New Roman" w:cs="Times New Roman"/>
          <w:sz w:val="24"/>
          <w:szCs w:val="24"/>
        </w:rPr>
        <w:t>муниципальным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контрактам (договорам), прошедшим контроль в ЕИС на соответствие требованиям </w:t>
      </w:r>
      <w:hyperlink w:anchor="P84">
        <w:r w:rsidRPr="00E82DFF">
          <w:rPr>
            <w:rFonts w:ascii="Times New Roman" w:hAnsi="Times New Roman" w:cs="Times New Roman"/>
            <w:sz w:val="24"/>
            <w:szCs w:val="24"/>
          </w:rPr>
          <w:t>пункта 2</w:t>
        </w:r>
        <w:r w:rsidR="005D5D3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 и зарегистрированным в реестре контрактов заключенных заказчиком, осуществляются </w:t>
      </w:r>
      <w:r w:rsidR="00561D96">
        <w:rPr>
          <w:rFonts w:ascii="Times New Roman" w:hAnsi="Times New Roman" w:cs="Times New Roman"/>
          <w:sz w:val="24"/>
          <w:szCs w:val="24"/>
        </w:rPr>
        <w:t>Управлением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61D96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в информационной системе с присвоением ему учетного номера бюджетного обязательства.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6. Постановка на учет бюджетного (денежного) обязательства осуществляется </w:t>
      </w:r>
      <w:r w:rsidR="00106B73">
        <w:rPr>
          <w:rFonts w:ascii="Times New Roman" w:hAnsi="Times New Roman" w:cs="Times New Roman"/>
          <w:sz w:val="24"/>
          <w:szCs w:val="24"/>
        </w:rPr>
        <w:t>Управлением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C3EF2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на основании документов-оснований, предусмотренных </w:t>
      </w:r>
      <w:hyperlink w:anchor="P147">
        <w:r w:rsidRPr="00E82DF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документов, на основании которых возникают бюджетные обязательства получателей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бюджета, и документов, подтверждающих возникновение денежных обязательств получателей средств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6C3EF2">
        <w:rPr>
          <w:rFonts w:ascii="Times New Roman" w:hAnsi="Times New Roman" w:cs="Times New Roman"/>
          <w:sz w:val="24"/>
          <w:szCs w:val="24"/>
        </w:rPr>
        <w:t>,</w:t>
      </w:r>
      <w:r w:rsidRPr="00E82DFF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 (далее - Перечень).</w:t>
      </w:r>
    </w:p>
    <w:p w:rsidR="00577298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7. Постановка на учет бюджетных обязательств, возникших на основании документов, указанных в </w:t>
      </w:r>
      <w:hyperlink w:anchor="P159">
        <w:r w:rsidRPr="00E82DFF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1">
        <w:r w:rsidRPr="00E82DF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>
        <w:r w:rsidRPr="00E82DF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>
        <w:r w:rsidRPr="00E82DFF">
          <w:rPr>
            <w:rFonts w:ascii="Times New Roman" w:hAnsi="Times New Roman" w:cs="Times New Roman"/>
            <w:sz w:val="24"/>
            <w:szCs w:val="24"/>
          </w:rPr>
          <w:t>19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Перечня, осуществляются </w:t>
      </w:r>
      <w:r w:rsidR="00524283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E82DFF">
        <w:rPr>
          <w:rFonts w:ascii="Times New Roman" w:hAnsi="Times New Roman" w:cs="Times New Roman"/>
          <w:sz w:val="24"/>
          <w:szCs w:val="24"/>
        </w:rPr>
        <w:t>финансов</w:t>
      </w:r>
      <w:r w:rsidR="00524283">
        <w:rPr>
          <w:rFonts w:ascii="Times New Roman" w:hAnsi="Times New Roman" w:cs="Times New Roman"/>
          <w:sz w:val="24"/>
          <w:szCs w:val="24"/>
        </w:rPr>
        <w:t xml:space="preserve"> АКР </w:t>
      </w:r>
      <w:r w:rsidRPr="00E82DFF">
        <w:rPr>
          <w:rFonts w:ascii="Times New Roman" w:hAnsi="Times New Roman" w:cs="Times New Roman"/>
          <w:sz w:val="24"/>
          <w:szCs w:val="24"/>
        </w:rPr>
        <w:t xml:space="preserve"> в "АЦК-Финансы" в течение пяти рабочих дней со дня доведения клиентом ЭД Договор, ЭД Соглашение до статуса "</w:t>
      </w:r>
      <w:r w:rsidR="00524283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>". Учетный номер и дата бюджетного обязательства присваивается в "АЦК-Финансы" и соответствуют номеру и дате документа-основания.</w:t>
      </w:r>
    </w:p>
    <w:p w:rsidR="00045946" w:rsidRDefault="00045946" w:rsidP="002C589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589F" w:rsidRPr="002C589F" w:rsidRDefault="00BA366E" w:rsidP="002C589F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8.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года, за исключением направлений расходов, указанных в </w:t>
      </w:r>
      <w:r w:rsidR="00DE49D4">
        <w:rPr>
          <w:rFonts w:ascii="Times New Roman" w:hAnsi="Times New Roman" w:cs="Times New Roman"/>
          <w:sz w:val="24"/>
          <w:szCs w:val="24"/>
        </w:rPr>
        <w:t>решении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 </w:t>
      </w:r>
      <w:r w:rsidR="002C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C589F" w:rsidRPr="002C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бюджете </w:t>
      </w:r>
      <w:r w:rsidR="002B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2C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</w:t>
      </w:r>
      <w:r w:rsidR="008D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финансовый </w:t>
      </w:r>
      <w:r w:rsidR="002C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r w:rsidR="002C589F" w:rsidRPr="002C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</w:t>
      </w:r>
      <w:r w:rsidR="002C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9. Перерегистрация неисполненных бюджетных обязательств отчетного финансового года по направлениям расходов, указанным в </w:t>
      </w:r>
      <w:r w:rsidR="00DE49D4">
        <w:rPr>
          <w:rFonts w:ascii="Times New Roman" w:hAnsi="Times New Roman" w:cs="Times New Roman"/>
          <w:sz w:val="24"/>
          <w:szCs w:val="24"/>
        </w:rPr>
        <w:t>решении</w:t>
      </w:r>
      <w:r w:rsidR="002B532B" w:rsidRPr="002B532B">
        <w:rPr>
          <w:rFonts w:ascii="Times New Roman" w:hAnsi="Times New Roman" w:cs="Times New Roman"/>
          <w:sz w:val="24"/>
          <w:szCs w:val="24"/>
        </w:rPr>
        <w:t xml:space="preserve"> </w:t>
      </w:r>
      <w:r w:rsidR="002B532B" w:rsidRPr="002B532B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="002B532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B532B" w:rsidRPr="002B532B">
        <w:rPr>
          <w:rFonts w:ascii="Times New Roman" w:hAnsi="Times New Roman" w:cs="Times New Roman"/>
          <w:bCs/>
          <w:sz w:val="24"/>
          <w:szCs w:val="24"/>
        </w:rPr>
        <w:t>текущий финансовый год</w:t>
      </w:r>
      <w:r w:rsidR="002B532B" w:rsidRPr="002C589F">
        <w:rPr>
          <w:rFonts w:ascii="Times New Roman" w:hAnsi="Times New Roman" w:cs="Times New Roman"/>
          <w:bCs/>
          <w:sz w:val="24"/>
          <w:szCs w:val="24"/>
        </w:rPr>
        <w:t xml:space="preserve"> и плановый период</w:t>
      </w:r>
      <w:r w:rsidRPr="00E82DFF">
        <w:rPr>
          <w:rFonts w:ascii="Times New Roman" w:hAnsi="Times New Roman" w:cs="Times New Roman"/>
          <w:sz w:val="24"/>
          <w:szCs w:val="24"/>
        </w:rPr>
        <w:t xml:space="preserve">, осуществляется после увеличения бюджетных ассигнований текущего финансового года на основании представленной в </w:t>
      </w:r>
      <w:r w:rsidR="002B532B">
        <w:rPr>
          <w:rFonts w:ascii="Times New Roman" w:hAnsi="Times New Roman" w:cs="Times New Roman"/>
          <w:sz w:val="24"/>
          <w:szCs w:val="24"/>
        </w:rPr>
        <w:t>Управление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B532B">
        <w:rPr>
          <w:rFonts w:ascii="Times New Roman" w:hAnsi="Times New Roman" w:cs="Times New Roman"/>
          <w:sz w:val="24"/>
          <w:szCs w:val="24"/>
        </w:rPr>
        <w:t xml:space="preserve"> АКР </w:t>
      </w:r>
      <w:r w:rsidRPr="00E82DFF">
        <w:rPr>
          <w:rFonts w:ascii="Times New Roman" w:hAnsi="Times New Roman" w:cs="Times New Roman"/>
          <w:sz w:val="24"/>
          <w:szCs w:val="24"/>
        </w:rPr>
        <w:t xml:space="preserve">получателями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 xml:space="preserve">бюджета </w:t>
      </w:r>
      <w:hyperlink w:anchor="P196">
        <w:r w:rsidRPr="00E82DFF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об объеме не исполненных на начало текущего финансового года бюджетных обязательств, в пределах которого могут быть увеличены бюджетные ассигнования на оплату </w:t>
      </w:r>
      <w:r w:rsidR="00603EA3">
        <w:rPr>
          <w:rFonts w:ascii="Times New Roman" w:hAnsi="Times New Roman" w:cs="Times New Roman"/>
          <w:sz w:val="24"/>
          <w:szCs w:val="24"/>
        </w:rPr>
        <w:t>муниципальных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 для </w:t>
      </w:r>
      <w:r w:rsidR="00603EA3">
        <w:rPr>
          <w:rFonts w:ascii="Times New Roman" w:hAnsi="Times New Roman" w:cs="Times New Roman"/>
          <w:sz w:val="24"/>
          <w:szCs w:val="24"/>
        </w:rPr>
        <w:t>муниципальных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нужд, по форме </w:t>
      </w:r>
      <w:r w:rsidRPr="00E82DF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приложению N 2 к настоящему Порядку, в срок не позднее 1 </w:t>
      </w:r>
      <w:r w:rsidR="005F6355">
        <w:rPr>
          <w:rFonts w:ascii="Times New Roman" w:hAnsi="Times New Roman" w:cs="Times New Roman"/>
          <w:sz w:val="24"/>
          <w:szCs w:val="24"/>
        </w:rPr>
        <w:t>февраля</w:t>
      </w:r>
      <w:r w:rsidRPr="00E82DFF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10. Перерегистрация бюджетного обязательства осуществляется по кодам бюджетной классификации расходов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020A4F"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020A4F">
        <w:rPr>
          <w:rFonts w:ascii="Times New Roman" w:hAnsi="Times New Roman" w:cs="Times New Roman"/>
          <w:sz w:val="24"/>
          <w:szCs w:val="24"/>
        </w:rPr>
        <w:t>,</w:t>
      </w:r>
      <w:r w:rsidRPr="00E82DFF">
        <w:rPr>
          <w:rFonts w:ascii="Times New Roman" w:hAnsi="Times New Roman" w:cs="Times New Roman"/>
          <w:sz w:val="24"/>
          <w:szCs w:val="24"/>
        </w:rPr>
        <w:t xml:space="preserve"> применяемым в текущем финансовом году.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11. Бюджетное обязательство принимается на сумму исполнения документа, являющегося документом-основанием в соответствии с </w:t>
      </w:r>
      <w:hyperlink w:anchor="P155">
        <w:r w:rsidRPr="00E82DFF">
          <w:rPr>
            <w:rFonts w:ascii="Times New Roman" w:hAnsi="Times New Roman" w:cs="Times New Roman"/>
            <w:sz w:val="24"/>
            <w:szCs w:val="24"/>
          </w:rPr>
          <w:t>графой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12. Принятие бюджетополучателями бюджетных обязательств, подлежащих исполнению за счет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020A4F"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020A4F">
        <w:rPr>
          <w:rFonts w:ascii="Times New Roman" w:hAnsi="Times New Roman" w:cs="Times New Roman"/>
          <w:sz w:val="24"/>
          <w:szCs w:val="24"/>
        </w:rPr>
        <w:t>,</w:t>
      </w:r>
      <w:r w:rsidRPr="00E82DFF">
        <w:rPr>
          <w:rFonts w:ascii="Times New Roman" w:hAnsi="Times New Roman" w:cs="Times New Roman"/>
          <w:sz w:val="24"/>
          <w:szCs w:val="24"/>
        </w:rPr>
        <w:t xml:space="preserve"> осуществляется в пределах доведенных им лимитов бюджетных обязательств по кодам бюджетной классификации расходов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13. Бюджетные обязательства по </w:t>
      </w:r>
      <w:r w:rsidR="004A5839">
        <w:rPr>
          <w:rFonts w:ascii="Times New Roman" w:hAnsi="Times New Roman" w:cs="Times New Roman"/>
          <w:sz w:val="24"/>
          <w:szCs w:val="24"/>
        </w:rPr>
        <w:t>муниципальным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контрактам (договорам), заключенным на срок, превышающий пределы текущего финансового года, подлежат первоочередному учету бюджетополучателем в очередном финансовом году за счет лимитов бюджетных обязательств очередного финансового года.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14. В случае уменьшения бюджетополучателю лимитов бюджетных обязательств, приводящих к невозможности исполнения ранее принятых и поставленных на учет бюджетных обязательств, бюджетополучатель должен обеспечить: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</w:t>
      </w:r>
      <w:r w:rsidR="004A5839">
        <w:rPr>
          <w:rFonts w:ascii="Times New Roman" w:hAnsi="Times New Roman" w:cs="Times New Roman"/>
          <w:sz w:val="24"/>
          <w:szCs w:val="24"/>
        </w:rPr>
        <w:t>муниципальных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перерегистрацию бюджетных обязательств.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15. При расторжении </w:t>
      </w:r>
      <w:r w:rsidR="004A58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 (договора) в случаях, установленных действующим законодательством, бюджетополучатель должен обеспечить перерегистрацию бюджетного обязательства на сумму исполнения по соответствующему </w:t>
      </w:r>
      <w:r w:rsidR="004A5839">
        <w:rPr>
          <w:rFonts w:ascii="Times New Roman" w:hAnsi="Times New Roman" w:cs="Times New Roman"/>
          <w:sz w:val="24"/>
          <w:szCs w:val="24"/>
        </w:rPr>
        <w:t>муниципальному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контракту (договору) в течение пяти рабочих дней со дня заключения соглашения о расторжении </w:t>
      </w:r>
      <w:r w:rsidR="004A58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 (договора).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2. Порядок учета бюджетных обязательств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16. Постановка на учет бюджетных обязательств осуществляется в информационной системе в течение финансового года в соответствии с действующими кодами бюджетной классификации Российской Федерации.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17. В целях постановки на учет бюджетных обязательств, клиенты формируют в информационной системе и доводят до статуса "</w:t>
      </w:r>
      <w:r w:rsidR="0018692B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 xml:space="preserve">" ЭД Договор или ЭД Соглашение. На основании ЭД Договор и (или) ЭД Соглашение, доведенных </w:t>
      </w:r>
      <w:r w:rsidR="00912E2A">
        <w:rPr>
          <w:rFonts w:ascii="Times New Roman" w:hAnsi="Times New Roman" w:cs="Times New Roman"/>
          <w:sz w:val="24"/>
          <w:szCs w:val="24"/>
        </w:rPr>
        <w:t>Управлением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2251D">
        <w:rPr>
          <w:rFonts w:ascii="Times New Roman" w:hAnsi="Times New Roman" w:cs="Times New Roman"/>
          <w:sz w:val="24"/>
          <w:szCs w:val="24"/>
        </w:rPr>
        <w:t xml:space="preserve"> </w:t>
      </w:r>
      <w:r w:rsidR="00C828E4">
        <w:rPr>
          <w:rFonts w:ascii="Times New Roman" w:hAnsi="Times New Roman" w:cs="Times New Roman"/>
          <w:sz w:val="24"/>
          <w:szCs w:val="24"/>
        </w:rPr>
        <w:t xml:space="preserve">АКР </w:t>
      </w:r>
      <w:r w:rsidR="00C828E4" w:rsidRPr="00E82DFF">
        <w:rPr>
          <w:rFonts w:ascii="Times New Roman" w:hAnsi="Times New Roman" w:cs="Times New Roman"/>
          <w:sz w:val="24"/>
          <w:szCs w:val="24"/>
        </w:rPr>
        <w:t>до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статуса "Зарегистрирован", в информационной системе автоматически формируется электронный документ "Бюджетное обязательство" (далее - ЭД Бюджетное обязательство).</w:t>
      </w:r>
    </w:p>
    <w:p w:rsidR="00577298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ЭД Договор используется для документов-оснований, указанных в </w:t>
      </w:r>
      <w:hyperlink w:anchor="P157">
        <w:r w:rsidRPr="00E82DF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5">
        <w:r w:rsidRPr="00E82DF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>
        <w:r w:rsidRPr="00E82DFF">
          <w:rPr>
            <w:rFonts w:ascii="Times New Roman" w:hAnsi="Times New Roman" w:cs="Times New Roman"/>
            <w:sz w:val="24"/>
            <w:szCs w:val="24"/>
          </w:rPr>
          <w:t>18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C828E4" w:rsidRPr="00E82DFF" w:rsidRDefault="00C82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lastRenderedPageBreak/>
        <w:t xml:space="preserve">ЭД Соглашение используется для документов-оснований, указанных в </w:t>
      </w:r>
      <w:hyperlink w:anchor="P166">
        <w:r w:rsidRPr="00E82DFF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1">
        <w:r w:rsidRPr="00E82DF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>
        <w:r w:rsidRPr="00E82DFF">
          <w:rPr>
            <w:rFonts w:ascii="Times New Roman" w:hAnsi="Times New Roman" w:cs="Times New Roman"/>
            <w:sz w:val="24"/>
            <w:szCs w:val="24"/>
          </w:rPr>
          <w:t>17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ЭД Бюджетное обязательство используется для документов-оснований, указанных в </w:t>
      </w:r>
      <w:hyperlink w:anchor="P172">
        <w:r w:rsidRPr="00E82DFF">
          <w:rPr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>
        <w:r w:rsidRPr="00E82DFF">
          <w:rPr>
            <w:rFonts w:ascii="Times New Roman" w:hAnsi="Times New Roman" w:cs="Times New Roman"/>
            <w:sz w:val="24"/>
            <w:szCs w:val="24"/>
          </w:rPr>
          <w:t>19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E82DFF">
        <w:rPr>
          <w:rFonts w:ascii="Times New Roman" w:hAnsi="Times New Roman" w:cs="Times New Roman"/>
          <w:sz w:val="24"/>
          <w:szCs w:val="24"/>
        </w:rPr>
        <w:t>18. При формировании ЭД Договор или ЭД Соглашение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E82DFF">
        <w:rPr>
          <w:rFonts w:ascii="Times New Roman" w:hAnsi="Times New Roman" w:cs="Times New Roman"/>
          <w:sz w:val="24"/>
          <w:szCs w:val="24"/>
        </w:rPr>
        <w:t xml:space="preserve">19. В случае принятия бюджетных обязательств по нескольким кодам классификации расходов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в ЭД Договор и (или) ЭД Соглашение указывается сумма по каждому коду классификации расходов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E82DFF">
        <w:rPr>
          <w:rFonts w:ascii="Times New Roman" w:hAnsi="Times New Roman" w:cs="Times New Roman"/>
          <w:sz w:val="24"/>
          <w:szCs w:val="24"/>
        </w:rPr>
        <w:t xml:space="preserve">20. ЭД Договор, формируемый клиентом в "АЦК-Финансы" в соответствии с </w:t>
      </w:r>
      <w:hyperlink w:anchor="P173">
        <w:r w:rsidRPr="00E82DFF">
          <w:rPr>
            <w:rFonts w:ascii="Times New Roman" w:hAnsi="Times New Roman" w:cs="Times New Roman"/>
            <w:sz w:val="24"/>
            <w:szCs w:val="24"/>
          </w:rPr>
          <w:t>пунктом 17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Перечня, доводится им до статуса "</w:t>
      </w:r>
      <w:r w:rsidR="00C828E4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>" в срок не позднее пяти рабочих дней со дня доведения ему лимитов бюджетных обязательств на соответствующие цели. Прикрепление документов-оснований в ЭД Договор по таким бюджетным обязательствам не требуется. В ЭД Договор по разделу "Общая информация" в реквизите "основание" в обязательном порядке делается ссылка на статью публичного нормативного правового акта.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ЭД Договор, формируемый клиентом в "АЦК-Финансы" в соответствии с </w:t>
      </w:r>
      <w:hyperlink w:anchor="P174">
        <w:r w:rsidRPr="00E82DFF">
          <w:rPr>
            <w:rFonts w:ascii="Times New Roman" w:hAnsi="Times New Roman" w:cs="Times New Roman"/>
            <w:sz w:val="24"/>
            <w:szCs w:val="24"/>
          </w:rPr>
          <w:t>пунктом 18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Перечня, доводится им до статуса "Принят" в срок не позднее пяти рабочих дней со дня доведения ему лимитов бюджетных обязательств на соответствующие цели. Прикрепление документов-оснований по таким бюджетным обязательствам не требуется.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E82DFF">
        <w:rPr>
          <w:rFonts w:ascii="Times New Roman" w:hAnsi="Times New Roman" w:cs="Times New Roman"/>
          <w:sz w:val="24"/>
          <w:szCs w:val="24"/>
        </w:rPr>
        <w:t>21. ЭД Договор или ЭД Соглашение формируются клиентом не позднее: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1) трех рабочих дней с даты возникновения обязанности, обусловленной договором (соглашением), в том числе по обслуживанию </w:t>
      </w:r>
      <w:r w:rsidR="00C557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2DFF">
        <w:rPr>
          <w:rFonts w:ascii="Times New Roman" w:hAnsi="Times New Roman" w:cs="Times New Roman"/>
          <w:sz w:val="24"/>
          <w:szCs w:val="24"/>
        </w:rPr>
        <w:t xml:space="preserve">долга, иным документом предоставить физическому или юридическому лицу, иному публично-правовому образованию средства из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2) трех рабочих дней с даты формирования в информационной системе показателей о бюджетных данных (бюджетных ассигнованиях, лимитах бюджетных обязательств) на основании </w:t>
      </w:r>
      <w:r w:rsidR="00B47210">
        <w:rPr>
          <w:rFonts w:ascii="Times New Roman" w:hAnsi="Times New Roman" w:cs="Times New Roman"/>
          <w:sz w:val="24"/>
          <w:szCs w:val="24"/>
        </w:rPr>
        <w:t>нормативно – правовых актов органов местного самоуправления</w:t>
      </w:r>
      <w:r w:rsidRPr="00E82DFF">
        <w:rPr>
          <w:rFonts w:ascii="Times New Roman" w:hAnsi="Times New Roman" w:cs="Times New Roman"/>
          <w:sz w:val="24"/>
          <w:szCs w:val="24"/>
        </w:rPr>
        <w:t xml:space="preserve">, в том числе связанного с социальными выплатами населению, не предусматривающего заключение соглашений (договоров) о предоставлении физическому или юридическому лицу, иному публично-правовому образованию денежных средств из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3) десяти рабочих дней с даты возникновения обязанности, обусловленной уведомлением о поступлении исполнительного документа, а также уведомлением о поступлении решения налогового органа.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22. Сформированные ЭД Договор и (или) ЭД </w:t>
      </w:r>
      <w:r w:rsidR="009A61F1" w:rsidRPr="00E82DFF">
        <w:rPr>
          <w:rFonts w:ascii="Times New Roman" w:hAnsi="Times New Roman" w:cs="Times New Roman"/>
          <w:sz w:val="24"/>
          <w:szCs w:val="24"/>
        </w:rPr>
        <w:t>Соглашение уполномоченного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лица клиента принимают в информационной системе статус "</w:t>
      </w:r>
      <w:r w:rsidR="00B65084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 xml:space="preserve">". С этого момента внесение изменений в ЭД Договор и (или) ЭД Соглашение получателем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5650D3" w:rsidRPr="00E82DFF">
        <w:rPr>
          <w:rFonts w:ascii="Times New Roman" w:hAnsi="Times New Roman" w:cs="Times New Roman"/>
          <w:sz w:val="24"/>
          <w:szCs w:val="24"/>
        </w:rPr>
        <w:t>бюджета невозможно</w:t>
      </w:r>
      <w:r w:rsidRPr="00E82DFF">
        <w:rPr>
          <w:rFonts w:ascii="Times New Roman" w:hAnsi="Times New Roman" w:cs="Times New Roman"/>
          <w:sz w:val="24"/>
          <w:szCs w:val="24"/>
        </w:rPr>
        <w:t>.</w:t>
      </w:r>
    </w:p>
    <w:p w:rsidR="00577298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23. На основании сформированного получателем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 ЭД Договор и (или) ЭД Соглашение в информационной системе до статуса "</w:t>
      </w:r>
      <w:r w:rsidR="00B65084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>" автоматически заполняется и формируется ЭД Бюджетное обязательство.</w:t>
      </w:r>
    </w:p>
    <w:p w:rsidR="00C24B26" w:rsidRPr="00E82DFF" w:rsidRDefault="00C24B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E82DF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74926">
        <w:rPr>
          <w:rFonts w:ascii="Times New Roman" w:hAnsi="Times New Roman" w:cs="Times New Roman"/>
          <w:sz w:val="24"/>
          <w:szCs w:val="24"/>
        </w:rPr>
        <w:t>4</w:t>
      </w:r>
      <w:r w:rsidRPr="00E82DFF">
        <w:rPr>
          <w:rFonts w:ascii="Times New Roman" w:hAnsi="Times New Roman" w:cs="Times New Roman"/>
          <w:sz w:val="24"/>
          <w:szCs w:val="24"/>
        </w:rPr>
        <w:t xml:space="preserve">. ЭД Договор, ЭД Соглашение формируются клиентом с обязательным заполнением реквизитов и показателей согласно </w:t>
      </w:r>
      <w:hyperlink w:anchor="P332">
        <w:r w:rsidRPr="00E82DFF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E82DFF">
        <w:rPr>
          <w:rFonts w:ascii="Times New Roman" w:hAnsi="Times New Roman" w:cs="Times New Roman"/>
          <w:sz w:val="24"/>
          <w:szCs w:val="24"/>
        </w:rPr>
        <w:t>2</w:t>
      </w:r>
      <w:r w:rsidR="00574926">
        <w:rPr>
          <w:rFonts w:ascii="Times New Roman" w:hAnsi="Times New Roman" w:cs="Times New Roman"/>
          <w:sz w:val="24"/>
          <w:szCs w:val="24"/>
        </w:rPr>
        <w:t>5</w:t>
      </w:r>
      <w:r w:rsidRPr="00E82DFF">
        <w:rPr>
          <w:rFonts w:ascii="Times New Roman" w:hAnsi="Times New Roman" w:cs="Times New Roman"/>
          <w:sz w:val="24"/>
          <w:szCs w:val="24"/>
        </w:rPr>
        <w:t>. В течение пяти рабочих дней с даты поступления ЭД Договор, ЭД Соглашение в информационную систему на статусе "</w:t>
      </w:r>
      <w:r w:rsidR="0038718F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 xml:space="preserve">" </w:t>
      </w:r>
      <w:r w:rsidR="0021117A">
        <w:rPr>
          <w:rFonts w:ascii="Times New Roman" w:hAnsi="Times New Roman" w:cs="Times New Roman"/>
          <w:sz w:val="24"/>
          <w:szCs w:val="24"/>
        </w:rPr>
        <w:t>Управлением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1117A">
        <w:rPr>
          <w:rFonts w:ascii="Times New Roman" w:hAnsi="Times New Roman" w:cs="Times New Roman"/>
          <w:sz w:val="24"/>
          <w:szCs w:val="24"/>
        </w:rPr>
        <w:t xml:space="preserve"> АКР </w:t>
      </w:r>
      <w:r w:rsidRPr="00E82DFF">
        <w:rPr>
          <w:rFonts w:ascii="Times New Roman" w:hAnsi="Times New Roman" w:cs="Times New Roman"/>
          <w:sz w:val="24"/>
          <w:szCs w:val="24"/>
        </w:rPr>
        <w:t>осуществляется его проверка, в том числе посредством системного контроля, на: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наличие документа-основания;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соответствие информации о бюджетном обязательстве, указанной в ЭД Договор, ЭД Соглашение, документам-основаниям;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соответствие информации, указанной в полях ЭД Договор, ЭД Соглашение </w:t>
      </w:r>
      <w:hyperlink w:anchor="P332">
        <w:r w:rsidRPr="00E82DFF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E82DFF">
        <w:rPr>
          <w:rFonts w:ascii="Times New Roman" w:hAnsi="Times New Roman" w:cs="Times New Roman"/>
          <w:sz w:val="24"/>
          <w:szCs w:val="24"/>
        </w:rPr>
        <w:t>, подлежащей включению в ЭД Договор, ЭД Соглашение согласно приложению N 3 к настоящему Порядку;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соблюдение правил формирования ЭД Договор, ЭД Соглашение, установленных настоящим Порядком;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DF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82DFF">
        <w:rPr>
          <w:rFonts w:ascii="Times New Roman" w:hAnsi="Times New Roman" w:cs="Times New Roman"/>
          <w:sz w:val="24"/>
          <w:szCs w:val="24"/>
        </w:rPr>
        <w:t xml:space="preserve"> суммы, указанной в ЭД Договор, ЭД Соглашение по соответствующим кодам классификации расходов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бюджета, над суммой неиспользованных лимитов бюджетных обязательств;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соответствие номера лицевого счета соответствующему номеру лицевого счета получателя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бюджета, открытого в </w:t>
      </w:r>
      <w:r w:rsidR="00D212C5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Pr="00E82DFF">
        <w:rPr>
          <w:rFonts w:ascii="Times New Roman" w:hAnsi="Times New Roman" w:cs="Times New Roman"/>
          <w:sz w:val="24"/>
          <w:szCs w:val="24"/>
        </w:rPr>
        <w:t>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соответствие полного или (при наличии) сокращенного наименования получателя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A4788F"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="00A4788F" w:rsidRPr="00E82DFF">
        <w:rPr>
          <w:rFonts w:ascii="Times New Roman" w:hAnsi="Times New Roman" w:cs="Times New Roman"/>
          <w:sz w:val="24"/>
          <w:szCs w:val="24"/>
        </w:rPr>
        <w:t>наименованию</w:t>
      </w:r>
      <w:r w:rsidRPr="00E82DFF">
        <w:rPr>
          <w:rFonts w:ascii="Times New Roman" w:hAnsi="Times New Roman" w:cs="Times New Roman"/>
          <w:sz w:val="24"/>
          <w:szCs w:val="24"/>
        </w:rPr>
        <w:t xml:space="preserve"> в реестровой записи Сводного реестра;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соответствие кода получателя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 коду по Сводному реестру;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соответствие кодов классификации расходов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="00F07FF9">
        <w:rPr>
          <w:rFonts w:ascii="Times New Roman" w:hAnsi="Times New Roman" w:cs="Times New Roman"/>
          <w:sz w:val="24"/>
          <w:szCs w:val="24"/>
        </w:rPr>
        <w:t xml:space="preserve"> </w:t>
      </w:r>
      <w:r w:rsidRPr="00E82DFF">
        <w:rPr>
          <w:rFonts w:ascii="Times New Roman" w:hAnsi="Times New Roman" w:cs="Times New Roman"/>
          <w:sz w:val="24"/>
          <w:szCs w:val="24"/>
        </w:rPr>
        <w:t>бюджета, по которым принимается бюджетное обязательство, кодам классификации расходов бюджетов, утвержденным в установленном порядке Министерством финансов Российской Федерации, действующим на момент представления ЭД Договор, ЭД Соглашение;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соответствие предмета бюджетного обязательства указанному по соответствующей строке коду вида расходов.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5"/>
      <w:bookmarkEnd w:id="8"/>
      <w:r w:rsidRPr="00E82DFF">
        <w:rPr>
          <w:rFonts w:ascii="Times New Roman" w:hAnsi="Times New Roman" w:cs="Times New Roman"/>
          <w:sz w:val="24"/>
          <w:szCs w:val="24"/>
        </w:rPr>
        <w:t>2</w:t>
      </w:r>
      <w:r w:rsidR="00404019">
        <w:rPr>
          <w:rFonts w:ascii="Times New Roman" w:hAnsi="Times New Roman" w:cs="Times New Roman"/>
          <w:sz w:val="24"/>
          <w:szCs w:val="24"/>
        </w:rPr>
        <w:t>6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При соответствии ЭД Договор, ЭД Соглашение требованиям, установленным </w:t>
      </w:r>
      <w:hyperlink w:anchor="P72">
        <w:r w:rsidRPr="00E82DFF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>
        <w:r w:rsidRPr="00E82DF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>
        <w:r w:rsidRPr="00E82DF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r w:rsidR="005D5D34">
        <w:rPr>
          <w:rFonts w:ascii="Times New Roman" w:hAnsi="Times New Roman" w:cs="Times New Roman"/>
          <w:sz w:val="24"/>
          <w:szCs w:val="24"/>
        </w:rPr>
        <w:t>25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сотрудник </w:t>
      </w:r>
      <w:r w:rsidR="00D212C5">
        <w:rPr>
          <w:rFonts w:ascii="Times New Roman" w:hAnsi="Times New Roman" w:cs="Times New Roman"/>
          <w:sz w:val="24"/>
          <w:szCs w:val="24"/>
        </w:rPr>
        <w:t>Управления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212C5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осуществляет регистрацию бюджетного обязательства посредством обработки ЭД Договор, ЭД Соглашение до статуса "Зарегистрирован" в информационной системе.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"/>
      <w:bookmarkEnd w:id="9"/>
      <w:r w:rsidRPr="00E82DFF">
        <w:rPr>
          <w:rFonts w:ascii="Times New Roman" w:hAnsi="Times New Roman" w:cs="Times New Roman"/>
          <w:sz w:val="24"/>
          <w:szCs w:val="24"/>
        </w:rPr>
        <w:t>2</w:t>
      </w:r>
      <w:r w:rsidR="00404019">
        <w:rPr>
          <w:rFonts w:ascii="Times New Roman" w:hAnsi="Times New Roman" w:cs="Times New Roman"/>
          <w:sz w:val="24"/>
          <w:szCs w:val="24"/>
        </w:rPr>
        <w:t>7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При обработке уполномоченным сотрудником </w:t>
      </w:r>
      <w:r w:rsidR="00D212C5">
        <w:rPr>
          <w:rFonts w:ascii="Times New Roman" w:hAnsi="Times New Roman" w:cs="Times New Roman"/>
          <w:sz w:val="24"/>
          <w:szCs w:val="24"/>
        </w:rPr>
        <w:t>Управлением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212C5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ЭД Договор или ЭД Соглашение до статуса "Зарегистрирован" автоматически с этим в информационной системе по ним формируется ЭД Бюджетное обязательство на статусе "Исполнение".</w:t>
      </w:r>
    </w:p>
    <w:p w:rsidR="00577298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7"/>
      <w:bookmarkEnd w:id="10"/>
      <w:r w:rsidRPr="00E82DFF">
        <w:rPr>
          <w:rFonts w:ascii="Times New Roman" w:hAnsi="Times New Roman" w:cs="Times New Roman"/>
          <w:sz w:val="24"/>
          <w:szCs w:val="24"/>
        </w:rPr>
        <w:t>2</w:t>
      </w:r>
      <w:r w:rsidR="00404019">
        <w:rPr>
          <w:rFonts w:ascii="Times New Roman" w:hAnsi="Times New Roman" w:cs="Times New Roman"/>
          <w:sz w:val="24"/>
          <w:szCs w:val="24"/>
        </w:rPr>
        <w:t>8</w:t>
      </w:r>
      <w:r w:rsidRPr="00E82DFF">
        <w:rPr>
          <w:rFonts w:ascii="Times New Roman" w:hAnsi="Times New Roman" w:cs="Times New Roman"/>
          <w:sz w:val="24"/>
          <w:szCs w:val="24"/>
        </w:rPr>
        <w:t>. Номер и дата бюджетного обязательства соответствуют номеру и дате документа-основания в рамках одного календарного года и не подлежат изменению при изменении отдельных реквизитов бюджетного обязательства или в случае его перерегистрации.</w:t>
      </w:r>
    </w:p>
    <w:p w:rsidR="00A20898" w:rsidRPr="00E82DFF" w:rsidRDefault="00A20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CE7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8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. В случае несоответствия ЭД Договор или ЭД Соглашение требованиям </w:t>
      </w:r>
      <w:hyperlink w:anchor="P72">
        <w:r w:rsidR="00577298" w:rsidRPr="00E82DFF">
          <w:rPr>
            <w:rFonts w:ascii="Times New Roman" w:hAnsi="Times New Roman" w:cs="Times New Roman"/>
            <w:sz w:val="24"/>
            <w:szCs w:val="24"/>
          </w:rPr>
          <w:t>пунктов 18</w:t>
        </w:r>
      </w:hyperlink>
      <w:r w:rsidR="00577298"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>
        <w:r w:rsidR="00577298" w:rsidRPr="00E82DF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577298"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>
        <w:r w:rsidR="00577298" w:rsidRPr="00E82DF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577298" w:rsidRPr="00E82DFF">
        <w:rPr>
          <w:rFonts w:ascii="Times New Roman" w:hAnsi="Times New Roman" w:cs="Times New Roman"/>
          <w:sz w:val="24"/>
          <w:szCs w:val="24"/>
        </w:rPr>
        <w:t xml:space="preserve"> - </w:t>
      </w:r>
      <w:r w:rsidR="005D5D34">
        <w:rPr>
          <w:rFonts w:ascii="Times New Roman" w:hAnsi="Times New Roman" w:cs="Times New Roman"/>
          <w:sz w:val="24"/>
          <w:szCs w:val="24"/>
        </w:rPr>
        <w:t>25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 уполномоченный сотрудник </w:t>
      </w:r>
      <w:r w:rsidR="00D212C5">
        <w:rPr>
          <w:rFonts w:ascii="Times New Roman" w:hAnsi="Times New Roman" w:cs="Times New Roman"/>
          <w:sz w:val="24"/>
          <w:szCs w:val="24"/>
        </w:rPr>
        <w:t>Управления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212C5">
        <w:rPr>
          <w:rFonts w:ascii="Times New Roman" w:hAnsi="Times New Roman" w:cs="Times New Roman"/>
          <w:sz w:val="24"/>
          <w:szCs w:val="24"/>
        </w:rPr>
        <w:t xml:space="preserve">АКР </w:t>
      </w:r>
      <w:r w:rsidR="00577298" w:rsidRPr="00E82DFF">
        <w:rPr>
          <w:rFonts w:ascii="Times New Roman" w:hAnsi="Times New Roman" w:cs="Times New Roman"/>
          <w:sz w:val="24"/>
          <w:szCs w:val="24"/>
        </w:rPr>
        <w:t>возвращает без исполнения ЭД Договор или ЭД Соглашение клиенту путем присвоения им в информационной системе статуса "Отказан" с указанием причин отказа.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0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Неисполненная часть бюджетного обязательства на конец текущего финансового года подлежит учету в очередном финансовом году за счет бюджетных назначений очередного финансового года </w:t>
      </w:r>
      <w:r w:rsidR="00FA32E2" w:rsidRPr="00E82DFF">
        <w:rPr>
          <w:rFonts w:ascii="Times New Roman" w:hAnsi="Times New Roman" w:cs="Times New Roman"/>
          <w:sz w:val="24"/>
          <w:szCs w:val="24"/>
        </w:rPr>
        <w:t>на основании,</w:t>
      </w:r>
      <w:r w:rsidRPr="00E82DFF">
        <w:rPr>
          <w:rFonts w:ascii="Times New Roman" w:hAnsi="Times New Roman" w:cs="Times New Roman"/>
          <w:sz w:val="24"/>
          <w:szCs w:val="24"/>
        </w:rPr>
        <w:t xml:space="preserve"> представленного в </w:t>
      </w:r>
      <w:r w:rsidR="00D212C5">
        <w:rPr>
          <w:rFonts w:ascii="Times New Roman" w:hAnsi="Times New Roman" w:cs="Times New Roman"/>
          <w:sz w:val="24"/>
          <w:szCs w:val="24"/>
        </w:rPr>
        <w:t>Управление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212C5">
        <w:rPr>
          <w:rFonts w:ascii="Times New Roman" w:hAnsi="Times New Roman" w:cs="Times New Roman"/>
          <w:sz w:val="24"/>
          <w:szCs w:val="24"/>
        </w:rPr>
        <w:t xml:space="preserve">АКР </w:t>
      </w:r>
      <w:r w:rsidRPr="00E82DFF">
        <w:rPr>
          <w:rFonts w:ascii="Times New Roman" w:hAnsi="Times New Roman" w:cs="Times New Roman"/>
          <w:sz w:val="24"/>
          <w:szCs w:val="24"/>
        </w:rPr>
        <w:t>нового ЭД Договор или ЭД Соглашение.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="004B10A8">
        <w:rPr>
          <w:rFonts w:ascii="Times New Roman" w:hAnsi="Times New Roman" w:cs="Times New Roman"/>
          <w:sz w:val="24"/>
          <w:szCs w:val="24"/>
        </w:rPr>
        <w:t>Управления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B10A8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даты регистрации клиентом в информационной системе ЭД Договор или ЭД Соглашение до статуса "Принят" осуществляет проверку на соответствие требованиям, указанным в </w:t>
      </w:r>
      <w:hyperlink w:anchor="P72">
        <w:r w:rsidRPr="00E82DFF">
          <w:rPr>
            <w:rFonts w:ascii="Times New Roman" w:hAnsi="Times New Roman" w:cs="Times New Roman"/>
            <w:sz w:val="24"/>
            <w:szCs w:val="24"/>
          </w:rPr>
          <w:t>пунктах 18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>
        <w:r w:rsidRPr="00E82DF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>
        <w:r w:rsidRPr="00E82DF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">
        <w:r w:rsidR="005F6355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 результат проверки в порядке, указанном в </w:t>
      </w:r>
      <w:hyperlink w:anchor="P96">
        <w:r w:rsidRPr="00E82DFF">
          <w:rPr>
            <w:rFonts w:ascii="Times New Roman" w:hAnsi="Times New Roman" w:cs="Times New Roman"/>
            <w:sz w:val="24"/>
            <w:szCs w:val="24"/>
          </w:rPr>
          <w:t>пунктах 2</w:t>
        </w:r>
        <w:r w:rsidR="005D5D3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и </w:t>
      </w:r>
      <w:r w:rsidR="005D5D34">
        <w:rPr>
          <w:rFonts w:ascii="Times New Roman" w:hAnsi="Times New Roman" w:cs="Times New Roman"/>
          <w:sz w:val="24"/>
          <w:szCs w:val="24"/>
        </w:rPr>
        <w:t>29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1"/>
      <w:bookmarkEnd w:id="12"/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1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В случае ликвидации, реорганизации получателя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вносятся изменения в ранее учтенные бюджетные обязательства в порядке, определенном в разделе 3 настоящего Порядка.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E82DFF">
        <w:rPr>
          <w:rFonts w:ascii="Times New Roman" w:hAnsi="Times New Roman" w:cs="Times New Roman"/>
          <w:sz w:val="24"/>
          <w:szCs w:val="24"/>
        </w:rPr>
        <w:t>3. Внесение изменений в бюджетное обязательство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2</w:t>
      </w:r>
      <w:r w:rsidRPr="00E82DFF">
        <w:rPr>
          <w:rFonts w:ascii="Times New Roman" w:hAnsi="Times New Roman" w:cs="Times New Roman"/>
          <w:sz w:val="24"/>
          <w:szCs w:val="24"/>
        </w:rPr>
        <w:t>. Внесение изменений в бюджетное обязательство осуществляется не позднее трех рабочих дней со дня внесения изменений в документ-основание с приложением документов, являющихся основанием для внесения изменений в документ-основание (далее - изменение к документу-основанию).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3</w:t>
      </w:r>
      <w:r w:rsidRPr="00E82DFF">
        <w:rPr>
          <w:rFonts w:ascii="Times New Roman" w:hAnsi="Times New Roman" w:cs="Times New Roman"/>
          <w:sz w:val="24"/>
          <w:szCs w:val="24"/>
        </w:rPr>
        <w:t>. Внесение изменений клиентом в бюджетное обязательство осуществляется в следующих случаях: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1) при изменении общей суммы </w:t>
      </w:r>
      <w:r w:rsidR="0002117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контракта, договора, соглашения, суммы текущего года, графика оплаты;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2) при изменении реквизитов подрядчика (поставщика), плательщика;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3) при изменении иных условий </w:t>
      </w:r>
      <w:r w:rsidR="0002117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контракта, договора, соглашения;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4) при внесении изменений </w:t>
      </w:r>
      <w:r w:rsidR="0026411E">
        <w:rPr>
          <w:rFonts w:ascii="Times New Roman" w:hAnsi="Times New Roman" w:cs="Times New Roman"/>
          <w:sz w:val="24"/>
          <w:szCs w:val="24"/>
        </w:rPr>
        <w:t xml:space="preserve">в </w:t>
      </w:r>
      <w:r w:rsidR="00B47210">
        <w:rPr>
          <w:rFonts w:ascii="Times New Roman" w:hAnsi="Times New Roman" w:cs="Times New Roman"/>
          <w:sz w:val="24"/>
          <w:szCs w:val="24"/>
        </w:rPr>
        <w:t>решение</w:t>
      </w:r>
      <w:r w:rsidR="0026411E" w:rsidRPr="0026411E">
        <w:rPr>
          <w:rFonts w:ascii="Times New Roman" w:hAnsi="Times New Roman" w:cs="Times New Roman"/>
          <w:sz w:val="24"/>
          <w:szCs w:val="24"/>
        </w:rPr>
        <w:t xml:space="preserve"> </w:t>
      </w:r>
      <w:r w:rsidR="0026411E" w:rsidRPr="0026411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90149" w:rsidRPr="0026411E">
        <w:rPr>
          <w:rFonts w:ascii="Times New Roman" w:hAnsi="Times New Roman" w:cs="Times New Roman"/>
          <w:bCs/>
          <w:sz w:val="24"/>
          <w:szCs w:val="24"/>
        </w:rPr>
        <w:t>бюджете на</w:t>
      </w:r>
      <w:r w:rsidR="0026411E" w:rsidRPr="0026411E">
        <w:rPr>
          <w:rFonts w:ascii="Times New Roman" w:hAnsi="Times New Roman" w:cs="Times New Roman"/>
          <w:bCs/>
          <w:sz w:val="24"/>
          <w:szCs w:val="24"/>
        </w:rPr>
        <w:t xml:space="preserve"> текущий финансовый год</w:t>
      </w:r>
      <w:r w:rsidR="0026411E" w:rsidRPr="002C589F">
        <w:rPr>
          <w:rFonts w:ascii="Times New Roman" w:hAnsi="Times New Roman" w:cs="Times New Roman"/>
          <w:bCs/>
          <w:sz w:val="24"/>
          <w:szCs w:val="24"/>
        </w:rPr>
        <w:t xml:space="preserve"> и плановый период</w:t>
      </w:r>
      <w:r w:rsidRPr="00E82DFF">
        <w:rPr>
          <w:rFonts w:ascii="Times New Roman" w:hAnsi="Times New Roman" w:cs="Times New Roman"/>
          <w:sz w:val="24"/>
          <w:szCs w:val="24"/>
        </w:rPr>
        <w:t>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5) при внесении изменений в порядок формирования и применения кодов бюджетной классификации Российской Федерации, их структуры и принципах назначения;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6) при внесении изменений в исполнительные документы 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страхового взноса, пеней и штрафов, предусматривающие обращение взыскания на средства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бюджета, при предоставлении уведомления об уточнении сумм задолженности по решению налогового органа.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4</w:t>
      </w:r>
      <w:r w:rsidRPr="00E82DFF">
        <w:rPr>
          <w:rFonts w:ascii="Times New Roman" w:hAnsi="Times New Roman" w:cs="Times New Roman"/>
          <w:sz w:val="24"/>
          <w:szCs w:val="24"/>
        </w:rPr>
        <w:t>. При внесении изменений в ЭД Договор или ЭД Соглашение к ним прикладывается изменение к документу-основанию.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5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При внесении изменений в бюджетное обязательство ЭД Договор или ЭД Соглашение перерегистрируются клиентом в информационной системе с сохранением </w:t>
      </w:r>
      <w:r w:rsidRPr="00E82DFF">
        <w:rPr>
          <w:rFonts w:ascii="Times New Roman" w:hAnsi="Times New Roman" w:cs="Times New Roman"/>
          <w:sz w:val="24"/>
          <w:szCs w:val="24"/>
        </w:rPr>
        <w:lastRenderedPageBreak/>
        <w:t xml:space="preserve">ранее присвоенного учетного номера бюджетного обязательства в порядке, предусмотренном </w:t>
      </w:r>
      <w:hyperlink w:anchor="P72">
        <w:r w:rsidRPr="00E82DFF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>
        <w:r w:rsidRPr="00E82DF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>
        <w:r w:rsidRPr="00E82DF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r w:rsidR="00590149">
        <w:rPr>
          <w:rFonts w:ascii="Times New Roman" w:hAnsi="Times New Roman" w:cs="Times New Roman"/>
          <w:sz w:val="24"/>
          <w:szCs w:val="24"/>
        </w:rPr>
        <w:t>24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При внесении изменений в бюджетное обязательство</w:t>
      </w:r>
      <w:r w:rsidR="00A20898">
        <w:rPr>
          <w:rFonts w:ascii="Times New Roman" w:hAnsi="Times New Roman" w:cs="Times New Roman"/>
          <w:sz w:val="24"/>
          <w:szCs w:val="24"/>
        </w:rPr>
        <w:t>,</w:t>
      </w:r>
      <w:r w:rsidRPr="00E82DFF">
        <w:rPr>
          <w:rFonts w:ascii="Times New Roman" w:hAnsi="Times New Roman" w:cs="Times New Roman"/>
          <w:sz w:val="24"/>
          <w:szCs w:val="24"/>
        </w:rPr>
        <w:t xml:space="preserve"> указанная в ЭД Договор или ЭД Соглашение сумма не может быть меньше суммы произведенных ранее кассовых выплат по этому бюджетному обязательству.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="00D951CC">
        <w:rPr>
          <w:rFonts w:ascii="Times New Roman" w:hAnsi="Times New Roman" w:cs="Times New Roman"/>
          <w:sz w:val="24"/>
          <w:szCs w:val="24"/>
        </w:rPr>
        <w:t>Управления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951CC">
        <w:rPr>
          <w:rFonts w:ascii="Times New Roman" w:hAnsi="Times New Roman" w:cs="Times New Roman"/>
          <w:sz w:val="24"/>
          <w:szCs w:val="24"/>
        </w:rPr>
        <w:t xml:space="preserve">АКР </w:t>
      </w:r>
      <w:r w:rsidRPr="00E82DFF">
        <w:rPr>
          <w:rFonts w:ascii="Times New Roman" w:hAnsi="Times New Roman" w:cs="Times New Roman"/>
          <w:sz w:val="24"/>
          <w:szCs w:val="24"/>
        </w:rPr>
        <w:t>в течение пяти рабочих дней с даты регистрации клиентом в информационной системе ЭД Договор или ЭД Соглашение до статуса "</w:t>
      </w:r>
      <w:r w:rsidR="00404019">
        <w:rPr>
          <w:rFonts w:ascii="Times New Roman" w:hAnsi="Times New Roman" w:cs="Times New Roman"/>
          <w:sz w:val="24"/>
          <w:szCs w:val="24"/>
        </w:rPr>
        <w:t>Принят</w:t>
      </w:r>
      <w:r w:rsidRPr="00E82DFF">
        <w:rPr>
          <w:rFonts w:ascii="Times New Roman" w:hAnsi="Times New Roman" w:cs="Times New Roman"/>
          <w:sz w:val="24"/>
          <w:szCs w:val="24"/>
        </w:rPr>
        <w:t xml:space="preserve">" осуществляет проверку на соответствие требованиям, указанным в </w:t>
      </w:r>
      <w:hyperlink w:anchor="P72">
        <w:r w:rsidRPr="00E82DFF">
          <w:rPr>
            <w:rFonts w:ascii="Times New Roman" w:hAnsi="Times New Roman" w:cs="Times New Roman"/>
            <w:sz w:val="24"/>
            <w:szCs w:val="24"/>
          </w:rPr>
          <w:t>пунктах 18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>
        <w:r w:rsidRPr="00E82DF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>
        <w:r w:rsidRPr="00E82DF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- </w:t>
      </w:r>
      <w:r w:rsidR="00590149">
        <w:rPr>
          <w:rFonts w:ascii="Times New Roman" w:hAnsi="Times New Roman" w:cs="Times New Roman"/>
          <w:sz w:val="24"/>
          <w:szCs w:val="24"/>
        </w:rPr>
        <w:t>24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 результат проверки в порядке, указанном в </w:t>
      </w:r>
      <w:hyperlink w:anchor="P95">
        <w:r w:rsidRPr="00E82DFF">
          <w:rPr>
            <w:rFonts w:ascii="Times New Roman" w:hAnsi="Times New Roman" w:cs="Times New Roman"/>
            <w:sz w:val="24"/>
            <w:szCs w:val="24"/>
          </w:rPr>
          <w:t>пунктах 2</w:t>
        </w:r>
        <w:r w:rsidR="0059014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>
        <w:r w:rsidRPr="00E82DFF">
          <w:rPr>
            <w:rFonts w:ascii="Times New Roman" w:hAnsi="Times New Roman" w:cs="Times New Roman"/>
            <w:sz w:val="24"/>
            <w:szCs w:val="24"/>
          </w:rPr>
          <w:t>2</w:t>
        </w:r>
        <w:r w:rsidR="0059014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>
        <w:r w:rsidRPr="00E82DFF">
          <w:rPr>
            <w:rFonts w:ascii="Times New Roman" w:hAnsi="Times New Roman" w:cs="Times New Roman"/>
            <w:sz w:val="24"/>
            <w:szCs w:val="24"/>
          </w:rPr>
          <w:t>3</w:t>
        </w:r>
        <w:r w:rsidR="0059014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6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В случае изменения кодов бюджетной классификации Российской Федерации по ЭД Договор или ЭД Соглашение, по которым ранее были произведены кассовые выплаты, получатель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осуществляет в установленном </w:t>
      </w:r>
      <w:r w:rsidR="00D951CC">
        <w:rPr>
          <w:rFonts w:ascii="Times New Roman" w:hAnsi="Times New Roman" w:cs="Times New Roman"/>
          <w:sz w:val="24"/>
          <w:szCs w:val="24"/>
        </w:rPr>
        <w:t>Управлением</w:t>
      </w:r>
      <w:r w:rsidRPr="00E82DF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951CC">
        <w:rPr>
          <w:rFonts w:ascii="Times New Roman" w:hAnsi="Times New Roman" w:cs="Times New Roman"/>
          <w:sz w:val="24"/>
          <w:szCs w:val="24"/>
        </w:rPr>
        <w:t xml:space="preserve"> АКР</w:t>
      </w:r>
      <w:r w:rsidRPr="00E82DFF">
        <w:rPr>
          <w:rFonts w:ascii="Times New Roman" w:hAnsi="Times New Roman" w:cs="Times New Roman"/>
          <w:sz w:val="24"/>
          <w:szCs w:val="24"/>
        </w:rPr>
        <w:t xml:space="preserve"> порядке уточнение кодов бюджетной классификации Российской Федерации по произведенным кассовым выплатам из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и поставленным на учет бюджетным обязательствам.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4. Порядок учета бюджетных обязательств по исполнительным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документам, решениям налоговых органов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CE7ED1">
        <w:rPr>
          <w:rFonts w:ascii="Times New Roman" w:hAnsi="Times New Roman" w:cs="Times New Roman"/>
          <w:sz w:val="24"/>
          <w:szCs w:val="24"/>
        </w:rPr>
        <w:t>7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Постановка на учет бюджетного обязательства, возникшего на основании документов, предусмотренных </w:t>
      </w:r>
      <w:hyperlink w:anchor="P172">
        <w:r w:rsidRPr="00E82DFF">
          <w:rPr>
            <w:rFonts w:ascii="Times New Roman" w:hAnsi="Times New Roman" w:cs="Times New Roman"/>
            <w:sz w:val="24"/>
            <w:szCs w:val="24"/>
          </w:rPr>
          <w:t>пунктом 16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Перечня, осуществляется в срок, установленный бюджетным законодательством Российской Федерации для представления в установленном порядке получателями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информации об источнике образования задолженности и кодах бюджетной классификации Российской Федерации, по которым должны быть произведены расходы из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3"/>
      <w:bookmarkEnd w:id="14"/>
      <w:r w:rsidRPr="00E82DFF">
        <w:rPr>
          <w:rFonts w:ascii="Times New Roman" w:hAnsi="Times New Roman" w:cs="Times New Roman"/>
          <w:sz w:val="24"/>
          <w:szCs w:val="24"/>
        </w:rPr>
        <w:t>3</w:t>
      </w:r>
      <w:r w:rsidR="001225D7">
        <w:rPr>
          <w:rFonts w:ascii="Times New Roman" w:hAnsi="Times New Roman" w:cs="Times New Roman"/>
          <w:sz w:val="24"/>
          <w:szCs w:val="24"/>
        </w:rPr>
        <w:t>8</w:t>
      </w:r>
      <w:r w:rsidRPr="00E82DFF">
        <w:rPr>
          <w:rFonts w:ascii="Times New Roman" w:hAnsi="Times New Roman" w:cs="Times New Roman"/>
          <w:sz w:val="24"/>
          <w:szCs w:val="24"/>
        </w:rPr>
        <w:t>. Для постановки на учет бюджетного обязательства в соответствии с положениями пункта 3</w:t>
      </w:r>
      <w:r w:rsidR="00590149">
        <w:rPr>
          <w:rFonts w:ascii="Times New Roman" w:hAnsi="Times New Roman" w:cs="Times New Roman"/>
          <w:sz w:val="24"/>
          <w:szCs w:val="24"/>
        </w:rPr>
        <w:t>7</w:t>
      </w:r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 бюджетополучателем формируется ЭД Договор с приложением к нему документа-основания.</w:t>
      </w:r>
    </w:p>
    <w:p w:rsidR="00B2447A" w:rsidRPr="00B2447A" w:rsidRDefault="001225D7" w:rsidP="00B24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77298" w:rsidRPr="00E82DFF">
        <w:rPr>
          <w:rFonts w:ascii="Times New Roman" w:hAnsi="Times New Roman" w:cs="Times New Roman"/>
          <w:sz w:val="24"/>
          <w:szCs w:val="24"/>
        </w:rPr>
        <w:t xml:space="preserve">. </w:t>
      </w:r>
      <w:r w:rsidR="00BC643F" w:rsidRPr="00BC643F">
        <w:rPr>
          <w:rFonts w:ascii="Times New Roman" w:hAnsi="Times New Roman" w:cs="Times New Roman"/>
          <w:sz w:val="24"/>
          <w:szCs w:val="24"/>
        </w:rPr>
        <w:t xml:space="preserve">Уполномоченный сотрудник Управления финансов АКР </w:t>
      </w:r>
      <w:r w:rsidR="00B2447A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бюджетного обязательства </w:t>
      </w:r>
      <w:r w:rsidR="00BC643F" w:rsidRPr="00BC643F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r w:rsidR="00B2447A" w:rsidRPr="00B2447A"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поступления, проверяет ЭД Договор с учетом требований, установленных </w:t>
      </w:r>
      <w:hyperlink w:anchor="P73">
        <w:r w:rsidR="00B2447A" w:rsidRPr="00B244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19</w:t>
        </w:r>
      </w:hyperlink>
      <w:r w:rsidR="00B2447A"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6">
        <w:r w:rsidR="00B2447A" w:rsidRPr="00B244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="00B2447A"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 настоящего Порядка, и оформляет результат проверки в порядке, указанном в </w:t>
      </w:r>
      <w:hyperlink w:anchor="P95">
        <w:r w:rsidR="00B2447A" w:rsidRPr="00B244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26</w:t>
        </w:r>
      </w:hyperlink>
      <w:r w:rsidR="00B2447A"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6">
        <w:r w:rsidR="00B2447A" w:rsidRPr="00B244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27</w:t>
        </w:r>
      </w:hyperlink>
      <w:r w:rsidR="00B2447A"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1">
        <w:r w:rsidR="00B2447A" w:rsidRPr="00B244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31</w:t>
        </w:r>
      </w:hyperlink>
      <w:r w:rsidR="00B2447A"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25D7"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2447A">
        <w:rPr>
          <w:rFonts w:ascii="Times New Roman" w:hAnsi="Times New Roman" w:cs="Times New Roman"/>
          <w:color w:val="000000" w:themeColor="text1"/>
          <w:sz w:val="24"/>
          <w:szCs w:val="24"/>
        </w:rPr>
        <w:t>. Внесение изменений в ранее поставленное на учет бюджетное обя</w:t>
      </w:r>
      <w:r w:rsidRPr="00E82DFF">
        <w:rPr>
          <w:rFonts w:ascii="Times New Roman" w:hAnsi="Times New Roman" w:cs="Times New Roman"/>
          <w:sz w:val="24"/>
          <w:szCs w:val="24"/>
        </w:rPr>
        <w:t xml:space="preserve">зательство по исполнительному документу, решению налогового органа осуществляется в порядке, предусмотренном </w:t>
      </w:r>
      <w:hyperlink w:anchor="P103">
        <w:r w:rsidRPr="00E82DF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1225D7">
        <w:rPr>
          <w:rFonts w:ascii="Times New Roman" w:hAnsi="Times New Roman" w:cs="Times New Roman"/>
          <w:sz w:val="24"/>
          <w:szCs w:val="24"/>
        </w:rPr>
        <w:t>1</w:t>
      </w:r>
      <w:r w:rsidRPr="00E82DFF">
        <w:rPr>
          <w:rFonts w:ascii="Times New Roman" w:hAnsi="Times New Roman" w:cs="Times New Roman"/>
          <w:sz w:val="24"/>
          <w:szCs w:val="24"/>
        </w:rPr>
        <w:t>. Основанием для внесения изменений в ранее поставленное на учет бюджетное обязательство по исполнительному документу, решению налогового органа является документ, подтверждающий исполнение исполнительного документа, решения налогового органа, с приложением документа-основания в электронном виде.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1225D7">
        <w:rPr>
          <w:rFonts w:ascii="Times New Roman" w:hAnsi="Times New Roman" w:cs="Times New Roman"/>
          <w:sz w:val="24"/>
          <w:szCs w:val="24"/>
        </w:rPr>
        <w:t>2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В случае ликвидации бюджетополучателя не позднее трех рабочих дней со дня отзыва неиспользованных лимитов бюджетных обязательств в ранее учтенное бюджетное обязательство, возникшее на основании документов, указанных в </w:t>
      </w:r>
      <w:hyperlink w:anchor="P123">
        <w:r w:rsidRPr="00E82DFF">
          <w:rPr>
            <w:rFonts w:ascii="Times New Roman" w:hAnsi="Times New Roman" w:cs="Times New Roman"/>
            <w:sz w:val="24"/>
            <w:szCs w:val="24"/>
          </w:rPr>
          <w:t>пункте 3</w:t>
        </w:r>
        <w:r w:rsidR="000C50C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Порядка, вносятся изменения в соответствии с положениями </w:t>
      </w:r>
      <w:hyperlink w:anchor="P103">
        <w:r w:rsidRPr="00E82DFF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82DFF">
        <w:rPr>
          <w:rFonts w:ascii="Times New Roman" w:hAnsi="Times New Roman" w:cs="Times New Roman"/>
          <w:sz w:val="24"/>
          <w:szCs w:val="24"/>
        </w:rPr>
        <w:lastRenderedPageBreak/>
        <w:t>Порядка.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1225D7">
        <w:rPr>
          <w:rFonts w:ascii="Times New Roman" w:hAnsi="Times New Roman" w:cs="Times New Roman"/>
          <w:sz w:val="24"/>
          <w:szCs w:val="24"/>
        </w:rPr>
        <w:t>3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Бюджетные обязательства, возникшие на основании документов, предусмотренных </w:t>
      </w:r>
      <w:hyperlink w:anchor="P172">
        <w:r w:rsidRPr="00E82DFF">
          <w:rPr>
            <w:rFonts w:ascii="Times New Roman" w:hAnsi="Times New Roman" w:cs="Times New Roman"/>
            <w:sz w:val="24"/>
            <w:szCs w:val="24"/>
          </w:rPr>
          <w:t>пунктом 16 графы 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Перечня, подлежат учету в срок, установленный бюджетным законодательством Российской Федерации для представления в установленном порядке бюджетополучателем-должником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5. Порядок учета и исполнения денежных обязательств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1225D7">
        <w:rPr>
          <w:rFonts w:ascii="Times New Roman" w:hAnsi="Times New Roman" w:cs="Times New Roman"/>
          <w:sz w:val="24"/>
          <w:szCs w:val="24"/>
        </w:rPr>
        <w:t>4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осуществляются бюджетополучателем на основании ранее принятых и поставленных на учет бюджетных обязательств на основании документов, предусмотренных в </w:t>
      </w:r>
      <w:hyperlink w:anchor="P156">
        <w:r w:rsidRPr="00E82DF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Перечня, на сумму, указанную в документе-основании, в соответствии с которым возникло денежное обязательство.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4E1CEB">
        <w:rPr>
          <w:rFonts w:ascii="Times New Roman" w:hAnsi="Times New Roman" w:cs="Times New Roman"/>
          <w:sz w:val="24"/>
          <w:szCs w:val="24"/>
        </w:rPr>
        <w:t>5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В целях постановки на учет денежного обязательства получатели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 формируют в "АЦК-Финансы" и доводят до статуса "Зарегистрирован" электронный документ "Денежное обязательство" (далее - ЭД Денежное обязательство).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AA512A">
        <w:rPr>
          <w:rFonts w:ascii="Times New Roman" w:hAnsi="Times New Roman" w:cs="Times New Roman"/>
          <w:sz w:val="24"/>
          <w:szCs w:val="24"/>
        </w:rPr>
        <w:t>6</w:t>
      </w:r>
      <w:r w:rsidRPr="00E82DFF">
        <w:rPr>
          <w:rFonts w:ascii="Times New Roman" w:hAnsi="Times New Roman" w:cs="Times New Roman"/>
          <w:sz w:val="24"/>
          <w:szCs w:val="24"/>
        </w:rPr>
        <w:t>. При формировании ЭД Денежное обязательство применяются справочники, реестры и классификаторы, используемые в "АЦК-Финансы", в соответствии с настоящим Порядком.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AA512A">
        <w:rPr>
          <w:rFonts w:ascii="Times New Roman" w:hAnsi="Times New Roman" w:cs="Times New Roman"/>
          <w:sz w:val="24"/>
          <w:szCs w:val="24"/>
        </w:rPr>
        <w:t>7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Порядок учета денежных обязательств, указанных в Перечне, осуществляется в "АЦК-Финансы" по правилам, определенным </w:t>
      </w:r>
      <w:hyperlink w:anchor="P73">
        <w:r w:rsidRPr="00E82DFF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>
        <w:r w:rsidRPr="00E82DF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Pr="00E82DFF">
          <w:rPr>
            <w:rFonts w:ascii="Times New Roman" w:hAnsi="Times New Roman" w:cs="Times New Roman"/>
            <w:sz w:val="24"/>
            <w:szCs w:val="24"/>
          </w:rPr>
          <w:t>2</w:t>
        </w:r>
        <w:r w:rsidR="005901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настоящего Порядка. Учетный номер и дата денежного обязательства соответствуют номеру и дате документа-основания.</w:t>
      </w:r>
    </w:p>
    <w:p w:rsidR="00577298" w:rsidRPr="00E82DFF" w:rsidRDefault="00577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4</w:t>
      </w:r>
      <w:r w:rsidR="00AA512A">
        <w:rPr>
          <w:rFonts w:ascii="Times New Roman" w:hAnsi="Times New Roman" w:cs="Times New Roman"/>
          <w:sz w:val="24"/>
          <w:szCs w:val="24"/>
        </w:rPr>
        <w:t>8</w:t>
      </w:r>
      <w:r w:rsidRPr="00E82DFF">
        <w:rPr>
          <w:rFonts w:ascii="Times New Roman" w:hAnsi="Times New Roman" w:cs="Times New Roman"/>
          <w:sz w:val="24"/>
          <w:szCs w:val="24"/>
        </w:rPr>
        <w:t xml:space="preserve">. Исполнение денежных обязательств осуществляется на основании документов, подтверждающих возникновение денежных обязательств, указанных в </w:t>
      </w:r>
      <w:hyperlink w:anchor="P156">
        <w:r w:rsidRPr="00E82DF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82DFF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657" w:rsidRDefault="00012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657" w:rsidRDefault="00012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80" w:rsidRDefault="00E7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12A" w:rsidRDefault="00AA5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12A" w:rsidRDefault="00AA5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91B" w:rsidRDefault="00E0291B" w:rsidP="00E70A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Hlk157507493"/>
    </w:p>
    <w:p w:rsidR="00B47210" w:rsidRDefault="00B47210" w:rsidP="00E70A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47210" w:rsidRDefault="00B47210" w:rsidP="00E70A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47210" w:rsidRDefault="00B47210" w:rsidP="00E70A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lastRenderedPageBreak/>
        <w:t>Пр</w:t>
      </w:r>
      <w:bookmarkStart w:id="16" w:name="_GoBack"/>
      <w:bookmarkEnd w:id="16"/>
      <w:r w:rsidRPr="00E82DFF">
        <w:rPr>
          <w:rFonts w:ascii="Times New Roman" w:hAnsi="Times New Roman" w:cs="Times New Roman"/>
          <w:sz w:val="24"/>
          <w:szCs w:val="24"/>
        </w:rPr>
        <w:t>иложение N 1</w:t>
      </w:r>
    </w:p>
    <w:p w:rsidR="00577298" w:rsidRPr="00E82DFF" w:rsidRDefault="0057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к Порядку</w:t>
      </w:r>
    </w:p>
    <w:p w:rsidR="00577298" w:rsidRPr="00E82DFF" w:rsidRDefault="0057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</w:t>
      </w:r>
    </w:p>
    <w:p w:rsidR="00577298" w:rsidRDefault="0057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E46CEF">
        <w:rPr>
          <w:rFonts w:ascii="Times New Roman" w:hAnsi="Times New Roman" w:cs="Times New Roman"/>
          <w:sz w:val="24"/>
          <w:szCs w:val="24"/>
        </w:rPr>
        <w:t xml:space="preserve"> </w:t>
      </w:r>
      <w:r w:rsidR="003B1E9E">
        <w:rPr>
          <w:rFonts w:ascii="Times New Roman" w:hAnsi="Times New Roman" w:cs="Times New Roman"/>
          <w:sz w:val="24"/>
          <w:szCs w:val="24"/>
        </w:rPr>
        <w:t>м</w:t>
      </w:r>
      <w:r w:rsidR="00E75B80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E75B80" w:rsidRPr="00E82DFF" w:rsidRDefault="00E75B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«Каргасокский район»</w:t>
      </w:r>
    </w:p>
    <w:bookmarkEnd w:id="15"/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47"/>
      <w:bookmarkEnd w:id="17"/>
      <w:r w:rsidRPr="00E82DFF">
        <w:rPr>
          <w:rFonts w:ascii="Times New Roman" w:hAnsi="Times New Roman" w:cs="Times New Roman"/>
          <w:sz w:val="24"/>
          <w:szCs w:val="24"/>
        </w:rPr>
        <w:t>ПЕРЕЧЕНЬ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271F85">
        <w:rPr>
          <w:rFonts w:ascii="Times New Roman" w:hAnsi="Times New Roman" w:cs="Times New Roman"/>
          <w:sz w:val="24"/>
          <w:szCs w:val="24"/>
        </w:rPr>
        <w:t>МЕСТНОГО</w:t>
      </w:r>
      <w:r w:rsidRPr="00E82DF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E82DFF" w:rsidRPr="00E82DFF">
        <w:tc>
          <w:tcPr>
            <w:tcW w:w="6123" w:type="dxa"/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денежное обязательство получателя средств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0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E82DFF" w:rsidRPr="00E82DFF">
        <w:tc>
          <w:tcPr>
            <w:tcW w:w="6123" w:type="dxa"/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5"/>
            <w:bookmarkEnd w:id="18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56"/>
            <w:bookmarkEnd w:id="19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FF" w:rsidRPr="00E82DFF">
        <w:tc>
          <w:tcPr>
            <w:tcW w:w="612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7"/>
            <w:bookmarkEnd w:id="20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6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</w:t>
            </w:r>
            <w:r w:rsidR="00CF265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или реестр контрактов, содержащий сведения, составляющие государственную тайну.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64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59"/>
            <w:bookmarkEnd w:id="21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3. Договор на оказание услуг, выполнение работ, заключенный бюджетополучателем с физическим лицом, не являющимся индивидуальным предпринимателем.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4. Договор, расчет по которому в соответствии с законодательством Российской Федерации осуществляется наличными деньгами.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5. Акт выполненных работ.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6. Акт об оказании услуг.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7. Акт приема-передачи.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8. Счет-фактура, товарная накладная (унифицированная </w:t>
            </w:r>
            <w:hyperlink r:id="rId12">
              <w:r w:rsidRPr="00E82DFF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, форма по </w:t>
            </w:r>
            <w:hyperlink r:id="rId13">
              <w:r w:rsidRPr="00E82DFF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0330212).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65"/>
            <w:bookmarkEnd w:id="22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9. Договор (соглашение) по обслуживанию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Томской области.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66"/>
            <w:bookmarkEnd w:id="23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10. 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услуг, заключенный в соответствии с бюджетным законодательством 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="00B4721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правовым актом органа местного самоуправления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</w:t>
            </w:r>
            <w:r w:rsidR="00B47210" w:rsidRPr="00B47210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правовым актом органа местного самоуправления</w:t>
            </w:r>
            <w:r w:rsidR="00B47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11. Соглашение о порядке предоставления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обеспечение выполнения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12. Соглашение о порядке и условиях предоставления из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C387A" w:rsidRPr="00E82DFF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13. Нормативный правовой акт </w:t>
            </w:r>
            <w:r w:rsidR="00B472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самоуправления,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14. Соглашение о предоставлении из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бюджету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C387A" w:rsidRPr="00E82DFF">
              <w:rPr>
                <w:rFonts w:ascii="Times New Roman" w:hAnsi="Times New Roman" w:cs="Times New Roman"/>
                <w:sz w:val="24"/>
                <w:szCs w:val="24"/>
              </w:rPr>
              <w:t>межбюджетного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трансферта в форме субсидии.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71"/>
            <w:bookmarkEnd w:id="24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15. Нормативный правовой акт </w:t>
            </w:r>
            <w:r w:rsidR="00B472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предусматривающий предоставление из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бюджету </w:t>
            </w:r>
            <w:r w:rsidR="00EC387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 в форме субсидии, если порядком (правилами) предоставления указанного межбюджетного трансферта не предусмотрено заключение соглашения о предоставлении межбюджетных трансфертов.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72"/>
            <w:bookmarkEnd w:id="25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16. Исполнительные документы 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страхового взноса, пеней и штрафов, предусматривающие обращение взыскания на средства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73"/>
            <w:bookmarkEnd w:id="26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B47210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правовой акт органа местного самоуправления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, в том числе по публичным нормативным обязательствам, связанным с социальными выплатами населению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 в форме субсидии).</w:t>
            </w:r>
          </w:p>
          <w:p w:rsidR="00577298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74"/>
            <w:bookmarkEnd w:id="27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18. 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содержания).</w:t>
            </w:r>
          </w:p>
          <w:p w:rsidR="00C27683" w:rsidRPr="00E82DFF" w:rsidRDefault="00C27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75"/>
            <w:bookmarkEnd w:id="28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19. Документ, не определенный </w:t>
            </w:r>
            <w:hyperlink w:anchor="P159">
              <w:r w:rsidRPr="00E82DFF">
                <w:rPr>
                  <w:rFonts w:ascii="Times New Roman" w:hAnsi="Times New Roman" w:cs="Times New Roman"/>
                  <w:sz w:val="24"/>
                  <w:szCs w:val="24"/>
                </w:rPr>
                <w:t>пунктами 3</w:t>
              </w:r>
            </w:hyperlink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4">
              <w:r w:rsidRPr="00E82DFF">
                <w:rPr>
                  <w:rFonts w:ascii="Times New Roman" w:hAnsi="Times New Roman" w:cs="Times New Roman"/>
                  <w:sz w:val="24"/>
                  <w:szCs w:val="24"/>
                </w:rPr>
                <w:t>18 графы 1</w:t>
              </w:r>
            </w:hyperlink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  <w:tc>
          <w:tcPr>
            <w:tcW w:w="2948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Справка-расчет или иной документ, являющийся основанием для оплаты неустойки.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2. Счет.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3. Универсальный передаточный документ.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4. Чек.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5. Авансовый отчет.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6. Заявление на выдачу денежных средств под отчет.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7. Квитанция.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8. Приказ о направлении в командировку с прилагаемым расчетом командировочных сумм.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9. Служебная записка.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10. Иной документ, подтверждающий возникновение денежного обязательства.</w:t>
            </w:r>
          </w:p>
        </w:tc>
      </w:tr>
    </w:tbl>
    <w:p w:rsidR="00E70A23" w:rsidRDefault="00E70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A23" w:rsidRDefault="00E70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A23" w:rsidRDefault="00E70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70A23" w:rsidSect="00144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87A" w:rsidRPr="00E82DFF" w:rsidRDefault="00EC387A" w:rsidP="00EC38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387A" w:rsidRPr="00E82DFF" w:rsidRDefault="00EC387A" w:rsidP="00EC3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к Порядку</w:t>
      </w:r>
    </w:p>
    <w:p w:rsidR="00EC387A" w:rsidRPr="00E82DFF" w:rsidRDefault="00EC387A" w:rsidP="00EC3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</w:t>
      </w:r>
    </w:p>
    <w:p w:rsidR="00EC387A" w:rsidRDefault="00EC387A" w:rsidP="00EC3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E46CEF">
        <w:rPr>
          <w:rFonts w:ascii="Times New Roman" w:hAnsi="Times New Roman" w:cs="Times New Roman"/>
          <w:sz w:val="24"/>
          <w:szCs w:val="24"/>
        </w:rPr>
        <w:t xml:space="preserve"> </w:t>
      </w:r>
      <w:r w:rsidR="003B1E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EC387A" w:rsidRPr="00E82DFF" w:rsidRDefault="00EC387A" w:rsidP="00EC3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«Каргасокский район»</w:t>
      </w:r>
    </w:p>
    <w:p w:rsidR="00577298" w:rsidRPr="00E82DFF" w:rsidRDefault="00577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12300E" w:rsidRDefault="00577298" w:rsidP="00DF008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9" w:name="P196"/>
      <w:bookmarkEnd w:id="29"/>
      <w:r w:rsidRPr="0012300E">
        <w:rPr>
          <w:rFonts w:ascii="Times New Roman" w:hAnsi="Times New Roman" w:cs="Times New Roman"/>
          <w:b/>
          <w:sz w:val="24"/>
          <w:szCs w:val="24"/>
        </w:rPr>
        <w:t>Информация об объеме неисполненных на начало текущего</w:t>
      </w:r>
      <w:r w:rsidR="00DF0082" w:rsidRPr="0012300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2300E">
        <w:rPr>
          <w:rFonts w:ascii="Times New Roman" w:hAnsi="Times New Roman" w:cs="Times New Roman"/>
          <w:b/>
          <w:sz w:val="24"/>
          <w:szCs w:val="24"/>
        </w:rPr>
        <w:t>финансового года бюджетных обязательств, в пределах которого</w:t>
      </w:r>
    </w:p>
    <w:p w:rsidR="00577298" w:rsidRPr="0012300E" w:rsidRDefault="00577298" w:rsidP="00DF008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00E">
        <w:rPr>
          <w:rFonts w:ascii="Times New Roman" w:hAnsi="Times New Roman" w:cs="Times New Roman"/>
          <w:b/>
          <w:sz w:val="24"/>
          <w:szCs w:val="24"/>
        </w:rPr>
        <w:t>могут быть увеличены бюджетные ассигнования на оплату</w:t>
      </w:r>
      <w:r w:rsidR="00DF0082" w:rsidRPr="0012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87A" w:rsidRPr="0012300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12300E">
        <w:rPr>
          <w:rFonts w:ascii="Times New Roman" w:hAnsi="Times New Roman" w:cs="Times New Roman"/>
          <w:b/>
          <w:sz w:val="24"/>
          <w:szCs w:val="24"/>
        </w:rPr>
        <w:t xml:space="preserve"> контрактов на поставку товаров, выполнение</w:t>
      </w:r>
    </w:p>
    <w:p w:rsidR="00577298" w:rsidRPr="0012300E" w:rsidRDefault="00577298" w:rsidP="00B816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0E">
        <w:rPr>
          <w:rFonts w:ascii="Times New Roman" w:hAnsi="Times New Roman" w:cs="Times New Roman"/>
          <w:b/>
          <w:sz w:val="24"/>
          <w:szCs w:val="24"/>
        </w:rPr>
        <w:t xml:space="preserve">работ, оказание услуг для </w:t>
      </w:r>
      <w:r w:rsidR="00EC387A" w:rsidRPr="0012300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12300E">
        <w:rPr>
          <w:rFonts w:ascii="Times New Roman" w:hAnsi="Times New Roman" w:cs="Times New Roman"/>
          <w:b/>
          <w:sz w:val="24"/>
          <w:szCs w:val="24"/>
        </w:rPr>
        <w:t xml:space="preserve"> нужд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12300E" w:rsidRDefault="00577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0E">
        <w:rPr>
          <w:rFonts w:ascii="Times New Roman" w:hAnsi="Times New Roman" w:cs="Times New Roman"/>
          <w:b/>
          <w:sz w:val="24"/>
          <w:szCs w:val="24"/>
        </w:rPr>
        <w:t>на 1 января 20___ г.</w:t>
      </w:r>
    </w:p>
    <w:p w:rsidR="00577298" w:rsidRPr="00E82DFF" w:rsidRDefault="005772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E15CF" w:rsidRDefault="005772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 xml:space="preserve">(наименование получателя средств </w:t>
      </w:r>
      <w:r w:rsidR="002C130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82DFF">
        <w:rPr>
          <w:rFonts w:ascii="Times New Roman" w:hAnsi="Times New Roman" w:cs="Times New Roman"/>
          <w:sz w:val="24"/>
          <w:szCs w:val="24"/>
        </w:rPr>
        <w:t>бюджета</w:t>
      </w:r>
      <w:r w:rsidR="002C130D">
        <w:rPr>
          <w:rFonts w:ascii="Times New Roman" w:hAnsi="Times New Roman" w:cs="Times New Roman"/>
          <w:sz w:val="24"/>
          <w:szCs w:val="24"/>
        </w:rPr>
        <w:t>)</w:t>
      </w:r>
    </w:p>
    <w:p w:rsidR="00577298" w:rsidRPr="00E82DFF" w:rsidRDefault="001E1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23" w:tblpY="415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"/>
        <w:gridCol w:w="753"/>
        <w:gridCol w:w="709"/>
        <w:gridCol w:w="709"/>
        <w:gridCol w:w="567"/>
        <w:gridCol w:w="850"/>
        <w:gridCol w:w="567"/>
        <w:gridCol w:w="567"/>
        <w:gridCol w:w="851"/>
        <w:gridCol w:w="850"/>
        <w:gridCol w:w="709"/>
        <w:gridCol w:w="709"/>
        <w:gridCol w:w="708"/>
        <w:gridCol w:w="851"/>
        <w:gridCol w:w="1417"/>
        <w:gridCol w:w="993"/>
        <w:gridCol w:w="1275"/>
        <w:gridCol w:w="1560"/>
        <w:gridCol w:w="1405"/>
      </w:tblGrid>
      <w:tr w:rsidR="00DF0082" w:rsidRPr="00E82DFF" w:rsidTr="006D2C92">
        <w:trPr>
          <w:gridBefore w:val="1"/>
          <w:wBefore w:w="18" w:type="dxa"/>
        </w:trPr>
        <w:tc>
          <w:tcPr>
            <w:tcW w:w="4722" w:type="dxa"/>
            <w:gridSpan w:val="7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Дата и номер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709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Срок действия контракта (годы)</w:t>
            </w:r>
          </w:p>
        </w:tc>
        <w:tc>
          <w:tcPr>
            <w:tcW w:w="709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708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Общая сумма по контракту</w:t>
            </w:r>
          </w:p>
        </w:tc>
        <w:tc>
          <w:tcPr>
            <w:tcW w:w="851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1417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Принятые на учет бюджетные обязательства в отчетном финансовом году</w:t>
            </w:r>
          </w:p>
        </w:tc>
        <w:tc>
          <w:tcPr>
            <w:tcW w:w="993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Исполненные бюджетные обязательства в отчетном финансовом году</w:t>
            </w:r>
          </w:p>
        </w:tc>
        <w:tc>
          <w:tcPr>
            <w:tcW w:w="1275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1560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Неисполненные бюджетные обязательства отчетного финансового года (</w:t>
            </w:r>
            <w:hyperlink w:anchor="P239">
              <w:r w:rsidRPr="007410BB">
                <w:rPr>
                  <w:rFonts w:ascii="Times New Roman" w:hAnsi="Times New Roman" w:cs="Times New Roman"/>
                  <w:sz w:val="20"/>
                  <w:szCs w:val="20"/>
                </w:rPr>
                <w:t>гр. 14</w:t>
              </w:r>
            </w:hyperlink>
            <w:r w:rsidRPr="007410B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40">
              <w:r w:rsidRPr="007410BB">
                <w:rPr>
                  <w:rFonts w:ascii="Times New Roman" w:hAnsi="Times New Roman" w:cs="Times New Roman"/>
                  <w:sz w:val="20"/>
                  <w:szCs w:val="20"/>
                </w:rPr>
                <w:t>гр. 15</w:t>
              </w:r>
            </w:hyperlink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5" w:type="dxa"/>
            <w:vMerge w:val="restart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7410BB" w:rsidRPr="00E82DFF" w:rsidTr="006D2C92">
        <w:trPr>
          <w:gridBefore w:val="1"/>
          <w:wBefore w:w="18" w:type="dxa"/>
        </w:trPr>
        <w:tc>
          <w:tcPr>
            <w:tcW w:w="753" w:type="dxa"/>
            <w:vAlign w:val="center"/>
          </w:tcPr>
          <w:p w:rsidR="00DF0082" w:rsidRPr="007410BB" w:rsidRDefault="007410BB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DF0082" w:rsidRPr="007410BB" w:rsidRDefault="007410BB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9" w:type="dxa"/>
            <w:vAlign w:val="center"/>
          </w:tcPr>
          <w:p w:rsidR="00DF0082" w:rsidRPr="007410BB" w:rsidRDefault="007410BB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0082" w:rsidRPr="007410B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DF0082" w:rsidRPr="007410BB" w:rsidRDefault="007410BB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0082" w:rsidRPr="007410B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Доп. ФК</w:t>
            </w:r>
          </w:p>
        </w:tc>
        <w:tc>
          <w:tcPr>
            <w:tcW w:w="567" w:type="dxa"/>
            <w:vAlign w:val="center"/>
          </w:tcPr>
          <w:p w:rsidR="00DF0082" w:rsidRPr="007410BB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BB">
              <w:rPr>
                <w:rFonts w:ascii="Times New Roman" w:hAnsi="Times New Roman" w:cs="Times New Roman"/>
                <w:sz w:val="20"/>
                <w:szCs w:val="20"/>
              </w:rPr>
              <w:t>Доп. КР</w:t>
            </w:r>
          </w:p>
        </w:tc>
        <w:tc>
          <w:tcPr>
            <w:tcW w:w="851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DF0082" w:rsidRPr="007410BB" w:rsidRDefault="00DF0082" w:rsidP="007410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BB" w:rsidRPr="00E82DFF" w:rsidTr="006D2C92">
        <w:tc>
          <w:tcPr>
            <w:tcW w:w="771" w:type="dxa"/>
            <w:gridSpan w:val="2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39"/>
            <w:bookmarkEnd w:id="30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40"/>
            <w:bookmarkEnd w:id="31"/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10BB" w:rsidRPr="00E82DFF" w:rsidTr="006D2C92">
        <w:tc>
          <w:tcPr>
            <w:tcW w:w="771" w:type="dxa"/>
            <w:gridSpan w:val="2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82" w:rsidRPr="00E82DFF" w:rsidTr="006D2C92">
        <w:tc>
          <w:tcPr>
            <w:tcW w:w="4740" w:type="dxa"/>
            <w:gridSpan w:val="8"/>
            <w:vAlign w:val="center"/>
          </w:tcPr>
          <w:p w:rsidR="00DF0082" w:rsidRPr="00E82DFF" w:rsidRDefault="00DF0082" w:rsidP="00741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0082" w:rsidRPr="00E82DFF" w:rsidRDefault="00DF0082" w:rsidP="00741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F0082" w:rsidRPr="00E82DFF" w:rsidRDefault="00DF0082" w:rsidP="00741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A23" w:rsidRPr="00E82DFF" w:rsidRDefault="0012300E" w:rsidP="00B11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70A23" w:rsidRPr="00E82DFF" w:rsidSect="00B1100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082" w:rsidRPr="00E82DFF">
        <w:rPr>
          <w:rFonts w:ascii="Times New Roman" w:hAnsi="Times New Roman" w:cs="Times New Roman"/>
          <w:sz w:val="24"/>
          <w:szCs w:val="24"/>
        </w:rPr>
        <w:t xml:space="preserve"> </w:t>
      </w:r>
      <w:r w:rsidR="00DF0082">
        <w:rPr>
          <w:rFonts w:ascii="Times New Roman" w:hAnsi="Times New Roman" w:cs="Times New Roman"/>
          <w:sz w:val="24"/>
          <w:szCs w:val="24"/>
        </w:rPr>
        <w:t>(рублей)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025"/>
        <w:gridCol w:w="1191"/>
        <w:gridCol w:w="1474"/>
        <w:gridCol w:w="340"/>
        <w:gridCol w:w="4025"/>
      </w:tblGrid>
      <w:tr w:rsidR="00E82DFF" w:rsidRPr="00E82DFF"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  <w:r w:rsidR="00EE60C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577298" w:rsidRPr="00E82DFF" w:rsidRDefault="001E1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3A3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АКР</w:t>
            </w:r>
          </w:p>
        </w:tc>
      </w:tr>
      <w:tr w:rsidR="00E82DFF" w:rsidRPr="00E82DFF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FF" w:rsidRPr="00E82DF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82DFF" w:rsidRPr="00E82D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FF" w:rsidRPr="00E82DFF"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Исполнитель в учреждении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 w:rsidP="003A3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</w:t>
            </w:r>
            <w:r w:rsidR="003A3C66">
              <w:rPr>
                <w:rFonts w:ascii="Times New Roman" w:hAnsi="Times New Roman" w:cs="Times New Roman"/>
                <w:sz w:val="24"/>
                <w:szCs w:val="24"/>
              </w:rPr>
              <w:t>Управлении финансов АКР</w:t>
            </w:r>
          </w:p>
        </w:tc>
      </w:tr>
      <w:tr w:rsidR="00E82DFF" w:rsidRPr="00E82DFF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FF" w:rsidRPr="00E82DF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82DFF" w:rsidRPr="00E82DFF"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__ 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__ ________ 20__ г.</w:t>
            </w:r>
          </w:p>
        </w:tc>
      </w:tr>
    </w:tbl>
    <w:p w:rsidR="00E70A23" w:rsidRDefault="00E70A23" w:rsidP="00E70A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70A23" w:rsidRDefault="00E70A23" w:rsidP="00E70A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E70A23" w:rsidSect="00E70A23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B70EF4" w:rsidRPr="00E82DFF" w:rsidRDefault="00B70EF4" w:rsidP="00B70E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70EF4" w:rsidRPr="00E82DFF" w:rsidRDefault="00B70EF4" w:rsidP="00B70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к Порядку</w:t>
      </w:r>
    </w:p>
    <w:p w:rsidR="00B70EF4" w:rsidRPr="00E82DFF" w:rsidRDefault="00B70EF4" w:rsidP="00B70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</w:t>
      </w:r>
    </w:p>
    <w:p w:rsidR="00B70EF4" w:rsidRDefault="00B70EF4" w:rsidP="00B70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E46CEF">
        <w:rPr>
          <w:rFonts w:ascii="Times New Roman" w:hAnsi="Times New Roman" w:cs="Times New Roman"/>
          <w:sz w:val="24"/>
          <w:szCs w:val="24"/>
        </w:rPr>
        <w:t xml:space="preserve"> </w:t>
      </w:r>
      <w:r w:rsidR="003B1E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B70EF4" w:rsidRPr="00E82DFF" w:rsidRDefault="00B70EF4" w:rsidP="00B70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«Каргасокский район»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332"/>
      <w:bookmarkEnd w:id="32"/>
      <w:r w:rsidRPr="00E82DFF">
        <w:rPr>
          <w:rFonts w:ascii="Times New Roman" w:hAnsi="Times New Roman" w:cs="Times New Roman"/>
          <w:sz w:val="24"/>
          <w:szCs w:val="24"/>
        </w:rPr>
        <w:t>ИНФОРМАЦИЯ,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НЕОБХОДИМАЯ ДЛЯ ЗАПОЛНЕНИЯ ЭЛЕКТРОННЫХ ДОКУМЕНТОВ "ДОГОВОР",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"СОГЛАШЕНИЕ О ПОРЯДКЕ И УСЛОВИЯХ ПРЕДОСТАВЛЕНИЯ СУБСИДИЙ"</w:t>
      </w:r>
    </w:p>
    <w:p w:rsidR="00577298" w:rsidRPr="00E82DFF" w:rsidRDefault="00577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DFF">
        <w:rPr>
          <w:rFonts w:ascii="Times New Roman" w:hAnsi="Times New Roman" w:cs="Times New Roman"/>
          <w:sz w:val="24"/>
          <w:szCs w:val="24"/>
        </w:rPr>
        <w:t>В ЦЕЛЯХ ПОСТАНОВКИ НА УЧЕТ БЮДЖЕТНОГО ОБЯЗАТЕЛЬСТВА</w:t>
      </w: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6633"/>
      </w:tblGrid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раздела/поля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состав информации (реквизита, показателя)</w:t>
            </w:r>
          </w:p>
        </w:tc>
      </w:tr>
      <w:tr w:rsidR="00E82DFF" w:rsidRPr="00E82DFF">
        <w:tc>
          <w:tcPr>
            <w:tcW w:w="9037" w:type="dxa"/>
            <w:gridSpan w:val="2"/>
          </w:tcPr>
          <w:p w:rsidR="00577298" w:rsidRPr="00E82DFF" w:rsidRDefault="005772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Раздел "Общая информация"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EB35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омер договора"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номер, соответствующий номеру в документе-основании.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EB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ата договора"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дата, соответствующая дате в документе-основании.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EB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ата окончания действия договора"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дата окончания действия договора.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EB35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ип договора"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тип договора.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EB3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снование"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краткое содержание предмета документа-основания исходя из текста документа-основания.</w:t>
            </w:r>
          </w:p>
        </w:tc>
      </w:tr>
      <w:tr w:rsidR="00EB3576" w:rsidRPr="00E82DFF">
        <w:tc>
          <w:tcPr>
            <w:tcW w:w="2404" w:type="dxa"/>
          </w:tcPr>
          <w:p w:rsidR="00EB3576" w:rsidRPr="00E82DFF" w:rsidRDefault="00EB3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5E6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ризнак договора</w:t>
            </w: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33" w:type="dxa"/>
          </w:tcPr>
          <w:p w:rsidR="00EB3576" w:rsidRPr="00E82DFF" w:rsidRDefault="00EB3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5E6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дентификационный код закупки"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Идентификационный код закупки</w:t>
            </w:r>
            <w:r w:rsidR="00F6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2EFA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контрактам, договорам, сведения о которых подлежат включению в реестр контрактов (для ЭД Соглашения не используется).</w:t>
            </w:r>
          </w:p>
        </w:tc>
      </w:tr>
      <w:tr w:rsidR="00F7654C" w:rsidRPr="00E82DFF">
        <w:tc>
          <w:tcPr>
            <w:tcW w:w="2404" w:type="dxa"/>
          </w:tcPr>
          <w:p w:rsidR="00F7654C" w:rsidRPr="00E82DFF" w:rsidRDefault="00F7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C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5E65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A26">
              <w:rPr>
                <w:rFonts w:ascii="Times New Roman" w:hAnsi="Times New Roman" w:cs="Times New Roman"/>
                <w:sz w:val="24"/>
                <w:szCs w:val="24"/>
              </w:rPr>
              <w:t>умма аванса</w:t>
            </w:r>
            <w:r w:rsidRPr="00F765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33" w:type="dxa"/>
          </w:tcPr>
          <w:p w:rsidR="00F7654C" w:rsidRPr="00E82DFF" w:rsidRDefault="000B5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EB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аванса, предусмотренная </w:t>
            </w:r>
            <w:r w:rsidR="00A22DAF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A22DAF" w:rsidRPr="000B5EB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B5EB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4316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5EBB">
              <w:rPr>
                <w:rFonts w:ascii="Times New Roman" w:hAnsi="Times New Roman" w:cs="Times New Roman"/>
                <w:sz w:val="24"/>
                <w:szCs w:val="24"/>
              </w:rPr>
              <w:t>, договор</w:t>
            </w:r>
            <w:r w:rsidR="004316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5EB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подлежат включению в реестр контрактов (для ЭД Соглашения не используется).</w:t>
            </w:r>
          </w:p>
        </w:tc>
      </w:tr>
      <w:tr w:rsidR="006C03AB" w:rsidRPr="00E82DFF">
        <w:tc>
          <w:tcPr>
            <w:tcW w:w="2404" w:type="dxa"/>
          </w:tcPr>
          <w:p w:rsidR="006C03AB" w:rsidRPr="00F7654C" w:rsidRDefault="006C0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«Размещен на ЕИС»</w:t>
            </w:r>
          </w:p>
        </w:tc>
        <w:tc>
          <w:tcPr>
            <w:tcW w:w="6633" w:type="dxa"/>
          </w:tcPr>
          <w:p w:rsidR="006C03AB" w:rsidRPr="000B5EBB" w:rsidRDefault="006C03AB" w:rsidP="006C0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Проставляется «галочка» в случае </w:t>
            </w:r>
            <w:r w:rsidRPr="006C03AB">
              <w:rPr>
                <w:rFonts w:ascii="Times New Roman" w:hAnsi="Times New Roman" w:cs="Times New Roman"/>
                <w:sz w:val="24"/>
                <w:szCs w:val="24"/>
              </w:rPr>
              <w:t>заключения муниципальных контрактов, договоров, сведения о которых подлежат включению в реестр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DFF" w:rsidRPr="00E82DFF">
        <w:tc>
          <w:tcPr>
            <w:tcW w:w="9037" w:type="dxa"/>
            <w:gridSpan w:val="2"/>
          </w:tcPr>
          <w:p w:rsidR="00577298" w:rsidRPr="00E82DFF" w:rsidRDefault="005772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Раздел "Расшифровка по бюджету"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 разделу "Расшифровка по бюджету"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1) наименование и реквизиты плательщика, которые должны быть выбраны из справочника "бланков расходов", для 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редактирования доступно обязательное для заполнения поле "Счет";</w:t>
            </w:r>
          </w:p>
          <w:p w:rsidR="00577298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2) код бюджетной классификации расходов. 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271F8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</w:t>
            </w:r>
          </w:p>
          <w:p w:rsidR="00143E85" w:rsidRDefault="0014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85" w:rsidRPr="00E82DFF" w:rsidRDefault="0014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FF" w:rsidRPr="00E82DFF">
        <w:tc>
          <w:tcPr>
            <w:tcW w:w="9037" w:type="dxa"/>
            <w:gridSpan w:val="2"/>
          </w:tcPr>
          <w:p w:rsidR="00577298" w:rsidRPr="00E82DFF" w:rsidRDefault="005772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"График оплаты"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 разделу "График оплаты"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1) график оплаты. Последняя дата оплаты по графику должна соответствовать полю "дата окончания действия договора";</w:t>
            </w:r>
          </w:p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2) наименование и реквизиты подрядчика (поставщика), которые должны быть идентичны наименованию и реквизитам подрядчика (поставщика) из раздела "Общая информация".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5E6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сполнено"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сумма, исполненная по строке договора. Поле заполняется автоматически при завершении обработки документа.</w:t>
            </w:r>
          </w:p>
        </w:tc>
      </w:tr>
      <w:tr w:rsidR="00E82DFF" w:rsidRPr="00E82DFF">
        <w:tc>
          <w:tcPr>
            <w:tcW w:w="2404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Поле "</w:t>
            </w:r>
            <w:r w:rsidR="005E6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римечание"</w:t>
            </w:r>
          </w:p>
        </w:tc>
        <w:tc>
          <w:tcPr>
            <w:tcW w:w="6633" w:type="dxa"/>
          </w:tcPr>
          <w:p w:rsidR="00577298" w:rsidRPr="00E82DFF" w:rsidRDefault="00577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FF">
              <w:rPr>
                <w:rFonts w:ascii="Times New Roman" w:hAnsi="Times New Roman" w:cs="Times New Roman"/>
                <w:sz w:val="24"/>
                <w:szCs w:val="24"/>
              </w:rPr>
              <w:t>Указывается краткий текстовый комментарий (в случае наличия).</w:t>
            </w:r>
          </w:p>
        </w:tc>
      </w:tr>
      <w:tr w:rsidR="001572C8" w:rsidRPr="00E82DFF" w:rsidTr="00681093">
        <w:tc>
          <w:tcPr>
            <w:tcW w:w="9037" w:type="dxa"/>
            <w:gridSpan w:val="2"/>
          </w:tcPr>
          <w:p w:rsidR="001572C8" w:rsidRPr="00E82DFF" w:rsidRDefault="006872C7" w:rsidP="006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C7">
              <w:rPr>
                <w:rFonts w:ascii="Times New Roman" w:hAnsi="Times New Roman" w:cs="Times New Roman"/>
                <w:sz w:val="24"/>
                <w:szCs w:val="24"/>
              </w:rPr>
              <w:t>Раздел "</w:t>
            </w:r>
            <w:r w:rsidR="009E3FD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Pr="006872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81093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заключения</w:t>
            </w:r>
            <w:r w:rsidR="00F6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093" w:rsidRPr="00681093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контрактов, договоров, сведения о которых подлежат включению в реестр контрактов</w:t>
            </w:r>
            <w:r w:rsidR="0068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1093" w:rsidRPr="00E82DFF" w:rsidTr="00681093">
        <w:tc>
          <w:tcPr>
            <w:tcW w:w="2405" w:type="dxa"/>
          </w:tcPr>
          <w:p w:rsidR="00681093" w:rsidRPr="006872C7" w:rsidRDefault="00681093" w:rsidP="0068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«Заказчик»</w:t>
            </w:r>
          </w:p>
        </w:tc>
        <w:tc>
          <w:tcPr>
            <w:tcW w:w="6632" w:type="dxa"/>
          </w:tcPr>
          <w:p w:rsidR="00681093" w:rsidRPr="006872C7" w:rsidRDefault="00681093" w:rsidP="0068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наименовании организации от имени которой заключен муниципальный контракт, договор.</w:t>
            </w:r>
          </w:p>
        </w:tc>
      </w:tr>
      <w:tr w:rsidR="00681093" w:rsidRPr="00E82DFF" w:rsidTr="00681093">
        <w:tc>
          <w:tcPr>
            <w:tcW w:w="2405" w:type="dxa"/>
          </w:tcPr>
          <w:p w:rsidR="00681093" w:rsidRPr="006872C7" w:rsidRDefault="00681093" w:rsidP="0068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«Способ определения»</w:t>
            </w:r>
          </w:p>
        </w:tc>
        <w:tc>
          <w:tcPr>
            <w:tcW w:w="6632" w:type="dxa"/>
          </w:tcPr>
          <w:p w:rsidR="00681093" w:rsidRPr="006872C7" w:rsidRDefault="000303A8" w:rsidP="00030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0303A8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поставщиков (подрядчиков, исполнителей)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муниципального контракта (договора).</w:t>
            </w:r>
          </w:p>
        </w:tc>
      </w:tr>
      <w:tr w:rsidR="00681093" w:rsidRPr="00E82DFF" w:rsidTr="00681093">
        <w:tc>
          <w:tcPr>
            <w:tcW w:w="2405" w:type="dxa"/>
          </w:tcPr>
          <w:p w:rsidR="00681093" w:rsidRPr="006872C7" w:rsidRDefault="00681093" w:rsidP="0068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Поле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контракта</w:t>
            </w: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2" w:type="dxa"/>
          </w:tcPr>
          <w:p w:rsidR="00681093" w:rsidRPr="006872C7" w:rsidRDefault="000303A8" w:rsidP="00030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реестровый номер </w:t>
            </w:r>
            <w:r w:rsidRPr="000303A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(договора).</w:t>
            </w:r>
          </w:p>
        </w:tc>
      </w:tr>
      <w:tr w:rsidR="00681093" w:rsidRPr="00E82DFF" w:rsidTr="00681093">
        <w:tc>
          <w:tcPr>
            <w:tcW w:w="2405" w:type="dxa"/>
          </w:tcPr>
          <w:p w:rsidR="00681093" w:rsidRPr="00681093" w:rsidRDefault="00681093" w:rsidP="00681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Поле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этапа</w:t>
            </w: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2" w:type="dxa"/>
          </w:tcPr>
          <w:p w:rsidR="00681093" w:rsidRPr="006872C7" w:rsidRDefault="009D2FDF" w:rsidP="009D2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FD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этапа </w:t>
            </w:r>
            <w:r w:rsidRPr="009D2FD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(договора).</w:t>
            </w:r>
          </w:p>
        </w:tc>
      </w:tr>
    </w:tbl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298" w:rsidRPr="00E82DFF" w:rsidRDefault="0057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7298" w:rsidRPr="00E82DFF" w:rsidSect="00E0291B">
      <w:pgSz w:w="11905" w:h="16838"/>
      <w:pgMar w:top="1134" w:right="848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57" w:rsidRDefault="00F27257" w:rsidP="003A3C66">
      <w:pPr>
        <w:spacing w:after="0" w:line="240" w:lineRule="auto"/>
      </w:pPr>
      <w:r>
        <w:separator/>
      </w:r>
    </w:p>
  </w:endnote>
  <w:endnote w:type="continuationSeparator" w:id="0">
    <w:p w:rsidR="00F27257" w:rsidRDefault="00F27257" w:rsidP="003A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57" w:rsidRDefault="00F27257" w:rsidP="003A3C66">
      <w:pPr>
        <w:spacing w:after="0" w:line="240" w:lineRule="auto"/>
      </w:pPr>
      <w:r>
        <w:separator/>
      </w:r>
    </w:p>
  </w:footnote>
  <w:footnote w:type="continuationSeparator" w:id="0">
    <w:p w:rsidR="00F27257" w:rsidRDefault="00F27257" w:rsidP="003A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298"/>
    <w:rsid w:val="00012657"/>
    <w:rsid w:val="00020A4F"/>
    <w:rsid w:val="00021172"/>
    <w:rsid w:val="000303A8"/>
    <w:rsid w:val="00034FE4"/>
    <w:rsid w:val="00037710"/>
    <w:rsid w:val="00045946"/>
    <w:rsid w:val="00067F18"/>
    <w:rsid w:val="000739FE"/>
    <w:rsid w:val="00093141"/>
    <w:rsid w:val="000B5EBB"/>
    <w:rsid w:val="000C50CB"/>
    <w:rsid w:val="00102403"/>
    <w:rsid w:val="00106434"/>
    <w:rsid w:val="00106B73"/>
    <w:rsid w:val="00112A82"/>
    <w:rsid w:val="0012251D"/>
    <w:rsid w:val="001225D7"/>
    <w:rsid w:val="0012300E"/>
    <w:rsid w:val="00143E85"/>
    <w:rsid w:val="001443A0"/>
    <w:rsid w:val="001572C8"/>
    <w:rsid w:val="0018692B"/>
    <w:rsid w:val="0019383F"/>
    <w:rsid w:val="001E15CF"/>
    <w:rsid w:val="0021048C"/>
    <w:rsid w:val="0021117A"/>
    <w:rsid w:val="00227071"/>
    <w:rsid w:val="00232E11"/>
    <w:rsid w:val="00245827"/>
    <w:rsid w:val="00262404"/>
    <w:rsid w:val="0026411E"/>
    <w:rsid w:val="00271F85"/>
    <w:rsid w:val="002938B6"/>
    <w:rsid w:val="002A57F2"/>
    <w:rsid w:val="002B532B"/>
    <w:rsid w:val="002C130D"/>
    <w:rsid w:val="002C589F"/>
    <w:rsid w:val="002D04AC"/>
    <w:rsid w:val="002F1B6C"/>
    <w:rsid w:val="00315FB0"/>
    <w:rsid w:val="00350244"/>
    <w:rsid w:val="00386306"/>
    <w:rsid w:val="0038718F"/>
    <w:rsid w:val="0039667D"/>
    <w:rsid w:val="003A3C66"/>
    <w:rsid w:val="003B1E9E"/>
    <w:rsid w:val="003F1074"/>
    <w:rsid w:val="00404019"/>
    <w:rsid w:val="004316A8"/>
    <w:rsid w:val="004368DF"/>
    <w:rsid w:val="00443F96"/>
    <w:rsid w:val="004723DC"/>
    <w:rsid w:val="0048182C"/>
    <w:rsid w:val="004A3373"/>
    <w:rsid w:val="004A5839"/>
    <w:rsid w:val="004B10A8"/>
    <w:rsid w:val="004E1CEB"/>
    <w:rsid w:val="00524283"/>
    <w:rsid w:val="00542DF9"/>
    <w:rsid w:val="00561D96"/>
    <w:rsid w:val="005650D3"/>
    <w:rsid w:val="00574926"/>
    <w:rsid w:val="00577298"/>
    <w:rsid w:val="00582C2C"/>
    <w:rsid w:val="00590149"/>
    <w:rsid w:val="005A4293"/>
    <w:rsid w:val="005D5D34"/>
    <w:rsid w:val="005E1D52"/>
    <w:rsid w:val="005E6544"/>
    <w:rsid w:val="005F4ECB"/>
    <w:rsid w:val="005F6355"/>
    <w:rsid w:val="00603CD0"/>
    <w:rsid w:val="00603EA3"/>
    <w:rsid w:val="006365CB"/>
    <w:rsid w:val="00641DCA"/>
    <w:rsid w:val="00662869"/>
    <w:rsid w:val="00681093"/>
    <w:rsid w:val="006872C7"/>
    <w:rsid w:val="006C03AB"/>
    <w:rsid w:val="006C3EF2"/>
    <w:rsid w:val="006D2C92"/>
    <w:rsid w:val="00706052"/>
    <w:rsid w:val="0072300B"/>
    <w:rsid w:val="00726BD6"/>
    <w:rsid w:val="00727E62"/>
    <w:rsid w:val="00735511"/>
    <w:rsid w:val="007410BB"/>
    <w:rsid w:val="008063B6"/>
    <w:rsid w:val="00832744"/>
    <w:rsid w:val="0084054B"/>
    <w:rsid w:val="00884CCC"/>
    <w:rsid w:val="00894FF9"/>
    <w:rsid w:val="008A3E41"/>
    <w:rsid w:val="008D0CF9"/>
    <w:rsid w:val="008D1CCE"/>
    <w:rsid w:val="008F148A"/>
    <w:rsid w:val="00904231"/>
    <w:rsid w:val="00912E2A"/>
    <w:rsid w:val="00942A26"/>
    <w:rsid w:val="00954C43"/>
    <w:rsid w:val="009A61F1"/>
    <w:rsid w:val="009D2FDF"/>
    <w:rsid w:val="009D57BD"/>
    <w:rsid w:val="009E3FDC"/>
    <w:rsid w:val="009F77DE"/>
    <w:rsid w:val="00A20898"/>
    <w:rsid w:val="00A22DAF"/>
    <w:rsid w:val="00A4788F"/>
    <w:rsid w:val="00AA512A"/>
    <w:rsid w:val="00AB116C"/>
    <w:rsid w:val="00AC0B2F"/>
    <w:rsid w:val="00AC0D54"/>
    <w:rsid w:val="00AE4152"/>
    <w:rsid w:val="00AF3BE4"/>
    <w:rsid w:val="00AF6F01"/>
    <w:rsid w:val="00B00E81"/>
    <w:rsid w:val="00B11003"/>
    <w:rsid w:val="00B1292B"/>
    <w:rsid w:val="00B2447A"/>
    <w:rsid w:val="00B360FB"/>
    <w:rsid w:val="00B47210"/>
    <w:rsid w:val="00B61457"/>
    <w:rsid w:val="00B65084"/>
    <w:rsid w:val="00B70EF4"/>
    <w:rsid w:val="00B7474B"/>
    <w:rsid w:val="00B81690"/>
    <w:rsid w:val="00BA366E"/>
    <w:rsid w:val="00BA5A62"/>
    <w:rsid w:val="00BC643F"/>
    <w:rsid w:val="00BE3A9F"/>
    <w:rsid w:val="00C24B26"/>
    <w:rsid w:val="00C27683"/>
    <w:rsid w:val="00C30D8B"/>
    <w:rsid w:val="00C55790"/>
    <w:rsid w:val="00C828E4"/>
    <w:rsid w:val="00CC6495"/>
    <w:rsid w:val="00CE5317"/>
    <w:rsid w:val="00CE7ED1"/>
    <w:rsid w:val="00CF2658"/>
    <w:rsid w:val="00CF6396"/>
    <w:rsid w:val="00D204AE"/>
    <w:rsid w:val="00D212C5"/>
    <w:rsid w:val="00D265C1"/>
    <w:rsid w:val="00D40653"/>
    <w:rsid w:val="00D951CC"/>
    <w:rsid w:val="00DD5834"/>
    <w:rsid w:val="00DE49D4"/>
    <w:rsid w:val="00DF0082"/>
    <w:rsid w:val="00E0291B"/>
    <w:rsid w:val="00E05F4B"/>
    <w:rsid w:val="00E25AF6"/>
    <w:rsid w:val="00E33C92"/>
    <w:rsid w:val="00E46CEF"/>
    <w:rsid w:val="00E70A23"/>
    <w:rsid w:val="00E75B80"/>
    <w:rsid w:val="00E82DFF"/>
    <w:rsid w:val="00E86245"/>
    <w:rsid w:val="00EB3576"/>
    <w:rsid w:val="00EC387A"/>
    <w:rsid w:val="00ED572C"/>
    <w:rsid w:val="00EE60C9"/>
    <w:rsid w:val="00EE760F"/>
    <w:rsid w:val="00EF7757"/>
    <w:rsid w:val="00F07FF9"/>
    <w:rsid w:val="00F27257"/>
    <w:rsid w:val="00F42EFA"/>
    <w:rsid w:val="00F44556"/>
    <w:rsid w:val="00F456F8"/>
    <w:rsid w:val="00F544D7"/>
    <w:rsid w:val="00F6017D"/>
    <w:rsid w:val="00F623E2"/>
    <w:rsid w:val="00F7654C"/>
    <w:rsid w:val="00FA32E2"/>
    <w:rsid w:val="00FE63B9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F69DF"/>
  <w15:docId w15:val="{AE294330-8232-4FB8-B5BA-0814523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7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72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D57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572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A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66"/>
  </w:style>
  <w:style w:type="paragraph" w:styleId="a6">
    <w:name w:val="footer"/>
    <w:basedOn w:val="a"/>
    <w:link w:val="a7"/>
    <w:uiPriority w:val="99"/>
    <w:unhideWhenUsed/>
    <w:rsid w:val="003A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66"/>
  </w:style>
  <w:style w:type="character" w:styleId="a8">
    <w:name w:val="Unresolved Mention"/>
    <w:basedOn w:val="a0"/>
    <w:uiPriority w:val="99"/>
    <w:semiHidden/>
    <w:unhideWhenUsed/>
    <w:rsid w:val="00BC64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C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8429351D90E907A75F17814A1D1C62AAA56247D96582678F17AA9D18F273F385638293AF4F7EC01B461C3400DADC54827V6J" TargetMode="External"/><Relationship Id="rId13" Type="http://schemas.openxmlformats.org/officeDocument/2006/relationships/hyperlink" Target="https://login.consultant.ru/link/?req=doc&amp;base=LAW&amp;n=460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808&amp;dst=3654" TargetMode="External"/><Relationship Id="rId12" Type="http://schemas.openxmlformats.org/officeDocument/2006/relationships/hyperlink" Target="https://login.consultant.ru/link/?req=doc&amp;base=LAW&amp;n=23886&amp;dst=1016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707&amp;dst=19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707&amp;dst=1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F791-2B2D-4A04-88C4-4605DFDB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16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Селиванова</dc:creator>
  <cp:keywords/>
  <dc:description/>
  <cp:lastModifiedBy>Ирина Селиванова</cp:lastModifiedBy>
  <cp:revision>191</cp:revision>
  <cp:lastPrinted>2024-02-19T09:15:00Z</cp:lastPrinted>
  <dcterms:created xsi:type="dcterms:W3CDTF">2024-01-29T03:24:00Z</dcterms:created>
  <dcterms:modified xsi:type="dcterms:W3CDTF">2024-02-19T09:38:00Z</dcterms:modified>
</cp:coreProperties>
</file>