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B" w:rsidRPr="00DC74C3" w:rsidRDefault="00E7369B" w:rsidP="00E7369B">
      <w:pPr>
        <w:rPr>
          <w:rFonts w:ascii="Arial" w:hAnsi="Arial" w:cs="Arial"/>
        </w:rPr>
      </w:pPr>
      <w:r w:rsidRPr="00DC74C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4C3">
        <w:rPr>
          <w:rFonts w:ascii="Arial" w:hAnsi="Arial" w:cs="Arial"/>
        </w:rPr>
        <w:t xml:space="preserve"> </w:t>
      </w:r>
    </w:p>
    <w:p w:rsidR="00E7369B" w:rsidRPr="00DC74C3" w:rsidRDefault="00E7369B" w:rsidP="00E7369B">
      <w:pPr>
        <w:jc w:val="center"/>
        <w:rPr>
          <w:rFonts w:ascii="Arial" w:hAnsi="Arial" w:cs="Arial"/>
          <w:sz w:val="28"/>
        </w:rPr>
      </w:pPr>
    </w:p>
    <w:p w:rsidR="00E7369B" w:rsidRPr="00DC74C3" w:rsidRDefault="00E7369B" w:rsidP="00E7369B">
      <w:pPr>
        <w:jc w:val="center"/>
        <w:rPr>
          <w:rFonts w:ascii="Arial" w:hAnsi="Arial" w:cs="Arial"/>
          <w:sz w:val="28"/>
        </w:rPr>
      </w:pPr>
    </w:p>
    <w:p w:rsidR="00E7369B" w:rsidRPr="00DC74C3" w:rsidRDefault="00E7369B" w:rsidP="00E7369B">
      <w:pPr>
        <w:jc w:val="center"/>
        <w:rPr>
          <w:rFonts w:ascii="Arial" w:hAnsi="Arial" w:cs="Arial"/>
          <w:sz w:val="28"/>
        </w:rPr>
      </w:pPr>
    </w:p>
    <w:p w:rsidR="00E7369B" w:rsidRPr="00DC74C3" w:rsidRDefault="00E7369B" w:rsidP="00E7369B">
      <w:pPr>
        <w:jc w:val="center"/>
        <w:rPr>
          <w:rFonts w:ascii="Arial" w:hAnsi="Arial" w:cs="Arial"/>
          <w:sz w:val="28"/>
          <w:szCs w:val="28"/>
        </w:rPr>
      </w:pPr>
      <w:r w:rsidRPr="00DC74C3">
        <w:rPr>
          <w:rFonts w:ascii="Arial" w:hAnsi="Arial" w:cs="Arial"/>
          <w:sz w:val="28"/>
          <w:szCs w:val="28"/>
        </w:rPr>
        <w:t>МУНИЦИПАЛЬНОЕ ОБРАЗОВАНИЕ «</w:t>
      </w:r>
      <w:r w:rsidRPr="00DC74C3">
        <w:rPr>
          <w:rFonts w:ascii="Arial" w:hAnsi="Arial" w:cs="Arial"/>
          <w:caps/>
          <w:sz w:val="28"/>
          <w:szCs w:val="28"/>
        </w:rPr>
        <w:t>Каргасокский район»</w:t>
      </w:r>
    </w:p>
    <w:p w:rsidR="00E7369B" w:rsidRPr="00DC74C3" w:rsidRDefault="00E7369B" w:rsidP="00E7369B">
      <w:pPr>
        <w:pStyle w:val="2"/>
        <w:jc w:val="center"/>
        <w:rPr>
          <w:rFonts w:ascii="Arial" w:hAnsi="Arial" w:cs="Arial"/>
          <w:szCs w:val="28"/>
        </w:rPr>
      </w:pPr>
      <w:r w:rsidRPr="00DC74C3">
        <w:rPr>
          <w:rFonts w:ascii="Arial" w:hAnsi="Arial" w:cs="Arial"/>
          <w:szCs w:val="28"/>
        </w:rPr>
        <w:t>ТОМСКАЯ ОБЛАСТЬ</w:t>
      </w:r>
    </w:p>
    <w:p w:rsidR="00E7369B" w:rsidRPr="00DC74C3" w:rsidRDefault="00E7369B" w:rsidP="00E7369B">
      <w:pPr>
        <w:rPr>
          <w:rFonts w:ascii="Arial" w:hAnsi="Arial" w:cs="Arial"/>
          <w:sz w:val="28"/>
          <w:szCs w:val="28"/>
        </w:rPr>
      </w:pPr>
    </w:p>
    <w:p w:rsidR="00E7369B" w:rsidRPr="00DC74C3" w:rsidRDefault="00E7369B" w:rsidP="00E7369B">
      <w:pPr>
        <w:pStyle w:val="1"/>
        <w:rPr>
          <w:rFonts w:ascii="Arial" w:hAnsi="Arial" w:cs="Arial"/>
          <w:sz w:val="28"/>
          <w:szCs w:val="28"/>
        </w:rPr>
      </w:pPr>
      <w:r w:rsidRPr="00DC74C3">
        <w:rPr>
          <w:rFonts w:ascii="Arial" w:hAnsi="Arial" w:cs="Arial"/>
          <w:sz w:val="28"/>
          <w:szCs w:val="28"/>
        </w:rPr>
        <w:t>АДМИНИСТРАЦИЯ КАРГАСОКСКОГО РАЙОНА</w:t>
      </w:r>
    </w:p>
    <w:p w:rsidR="00E7369B" w:rsidRPr="00DC74C3" w:rsidRDefault="00E7369B" w:rsidP="00E7369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E7369B" w:rsidRPr="00DC74C3" w:rsidTr="0071271B">
        <w:tc>
          <w:tcPr>
            <w:tcW w:w="9571" w:type="dxa"/>
            <w:gridSpan w:val="3"/>
          </w:tcPr>
          <w:p w:rsidR="00E7369B" w:rsidRPr="00DC74C3" w:rsidRDefault="00E7369B" w:rsidP="0071271B">
            <w:pPr>
              <w:pStyle w:val="5"/>
              <w:rPr>
                <w:rFonts w:ascii="Arial" w:hAnsi="Arial" w:cs="Arial"/>
                <w:szCs w:val="32"/>
              </w:rPr>
            </w:pPr>
            <w:r w:rsidRPr="00DC74C3">
              <w:rPr>
                <w:rFonts w:ascii="Arial" w:hAnsi="Arial" w:cs="Arial"/>
                <w:szCs w:val="32"/>
              </w:rPr>
              <w:t>ПОСТАНОВЛЕНИЕ</w:t>
            </w:r>
          </w:p>
          <w:p w:rsidR="00E7369B" w:rsidRPr="00DC74C3" w:rsidRDefault="00E7369B" w:rsidP="007127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69B" w:rsidRPr="00DC74C3" w:rsidTr="0071271B">
        <w:tc>
          <w:tcPr>
            <w:tcW w:w="1908" w:type="dxa"/>
          </w:tcPr>
          <w:p w:rsidR="00E7369B" w:rsidRPr="00DC74C3" w:rsidRDefault="00E7369B" w:rsidP="0071271B">
            <w:pPr>
              <w:rPr>
                <w:rFonts w:ascii="Arial" w:hAnsi="Arial" w:cs="Arial"/>
                <w:sz w:val="28"/>
                <w:szCs w:val="28"/>
              </w:rPr>
            </w:pPr>
            <w:r w:rsidRPr="00DC74C3">
              <w:rPr>
                <w:rFonts w:ascii="Arial" w:hAnsi="Arial" w:cs="Arial"/>
                <w:sz w:val="28"/>
                <w:szCs w:val="28"/>
              </w:rPr>
              <w:t>08.06.2012</w:t>
            </w:r>
          </w:p>
          <w:p w:rsidR="00E7369B" w:rsidRPr="00DC74C3" w:rsidRDefault="00E7369B" w:rsidP="00712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E7369B" w:rsidRPr="00DC74C3" w:rsidRDefault="00E7369B" w:rsidP="007127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:rsidR="00E7369B" w:rsidRPr="00DC74C3" w:rsidRDefault="00E7369B" w:rsidP="007127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C74C3">
              <w:rPr>
                <w:rFonts w:ascii="Arial" w:hAnsi="Arial" w:cs="Arial"/>
                <w:sz w:val="28"/>
                <w:szCs w:val="28"/>
              </w:rPr>
              <w:t>№ 102</w:t>
            </w:r>
          </w:p>
        </w:tc>
      </w:tr>
      <w:tr w:rsidR="00E7369B" w:rsidRPr="00DC74C3" w:rsidTr="0071271B">
        <w:tc>
          <w:tcPr>
            <w:tcW w:w="7488" w:type="dxa"/>
            <w:gridSpan w:val="2"/>
          </w:tcPr>
          <w:p w:rsidR="00E7369B" w:rsidRPr="00DC74C3" w:rsidRDefault="00E7369B" w:rsidP="007127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74C3">
              <w:rPr>
                <w:rFonts w:ascii="Arial" w:hAnsi="Arial" w:cs="Arial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E7369B" w:rsidRPr="00DC74C3" w:rsidRDefault="00E7369B" w:rsidP="007127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369B" w:rsidRPr="00DC74C3" w:rsidRDefault="00E7369B" w:rsidP="00E7369B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997" w:type="dxa"/>
        <w:tblInd w:w="108" w:type="dxa"/>
        <w:tblLook w:val="0000"/>
      </w:tblPr>
      <w:tblGrid>
        <w:gridCol w:w="5211"/>
        <w:gridCol w:w="4360"/>
        <w:gridCol w:w="426"/>
      </w:tblGrid>
      <w:tr w:rsidR="00E7369B" w:rsidRPr="00DC74C3" w:rsidTr="0071271B">
        <w:trPr>
          <w:trHeight w:val="472"/>
        </w:trPr>
        <w:tc>
          <w:tcPr>
            <w:tcW w:w="5211" w:type="dxa"/>
            <w:vAlign w:val="center"/>
          </w:tcPr>
          <w:p w:rsidR="00E7369B" w:rsidRPr="00DC74C3" w:rsidRDefault="00E7369B" w:rsidP="0071271B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OLE_LINK3"/>
            <w:bookmarkStart w:id="1" w:name="OLE_LINK4"/>
            <w:r w:rsidRPr="00DC74C3">
              <w:rPr>
                <w:rFonts w:ascii="Arial" w:hAnsi="Arial" w:cs="Arial"/>
                <w:b w:val="0"/>
                <w:sz w:val="28"/>
                <w:szCs w:val="28"/>
              </w:rPr>
              <w:t>О внесении изменений в Постановление Администрации Каргасокского района от 26.12.2011 № 272</w:t>
            </w:r>
          </w:p>
          <w:bookmarkEnd w:id="0"/>
          <w:bookmarkEnd w:id="1"/>
          <w:p w:rsidR="00E7369B" w:rsidRPr="00DC74C3" w:rsidRDefault="00E7369B" w:rsidP="007127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E7369B" w:rsidRPr="00DC74C3" w:rsidRDefault="00E7369B" w:rsidP="007127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7369B" w:rsidRPr="00DC74C3" w:rsidRDefault="00E7369B" w:rsidP="007127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369B" w:rsidRPr="00DC74C3" w:rsidTr="00712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9B" w:rsidRPr="00DC74C3" w:rsidRDefault="00E7369B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</w:t>
            </w:r>
          </w:p>
        </w:tc>
      </w:tr>
    </w:tbl>
    <w:p w:rsidR="00E7369B" w:rsidRPr="00DC74C3" w:rsidRDefault="00E7369B" w:rsidP="00E7369B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E7369B" w:rsidRPr="00DC74C3" w:rsidRDefault="00E7369B" w:rsidP="00E7369B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C74C3">
        <w:rPr>
          <w:rFonts w:ascii="Arial" w:hAnsi="Arial" w:cs="Arial"/>
          <w:sz w:val="28"/>
          <w:szCs w:val="28"/>
        </w:rPr>
        <w:t>ПОСТАНОВЛЯЮ:</w:t>
      </w:r>
    </w:p>
    <w:tbl>
      <w:tblPr>
        <w:tblW w:w="9747" w:type="dxa"/>
        <w:tblLayout w:type="fixed"/>
        <w:tblLook w:val="0000"/>
      </w:tblPr>
      <w:tblGrid>
        <w:gridCol w:w="2628"/>
        <w:gridCol w:w="2442"/>
        <w:gridCol w:w="2492"/>
        <w:gridCol w:w="2185"/>
      </w:tblGrid>
      <w:tr w:rsidR="00E7369B" w:rsidRPr="00DC74C3" w:rsidTr="0071271B">
        <w:tc>
          <w:tcPr>
            <w:tcW w:w="9747" w:type="dxa"/>
            <w:gridSpan w:val="4"/>
          </w:tcPr>
          <w:p w:rsidR="00E7369B" w:rsidRPr="00DC74C3" w:rsidRDefault="00E7369B" w:rsidP="0071271B">
            <w:pPr>
              <w:pStyle w:val="ConsPlusTitle"/>
              <w:widowControl/>
              <w:ind w:firstLine="426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DC74C3">
              <w:rPr>
                <w:rFonts w:ascii="Arial" w:hAnsi="Arial" w:cs="Arial"/>
                <w:b w:val="0"/>
                <w:sz w:val="28"/>
                <w:szCs w:val="28"/>
              </w:rPr>
              <w:t>1.Внести изменения в Положение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 (приложение к Постановлению Администрации Каргасокского района от 26.12.2011 №272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сообщении»):</w:t>
            </w:r>
          </w:p>
          <w:p w:rsidR="00E7369B" w:rsidRPr="00DC74C3" w:rsidRDefault="00E7369B" w:rsidP="0071271B">
            <w:pPr>
              <w:pStyle w:val="ConsPlusTitle"/>
              <w:widowControl/>
              <w:ind w:firstLine="426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DC74C3">
              <w:rPr>
                <w:rFonts w:ascii="Arial" w:hAnsi="Arial" w:cs="Arial"/>
                <w:b w:val="0"/>
                <w:sz w:val="28"/>
                <w:szCs w:val="28"/>
              </w:rPr>
              <w:t>А) дополнить пунктами 9.1 – 9.5 следующего содержания:</w:t>
            </w:r>
          </w:p>
          <w:p w:rsidR="00E7369B" w:rsidRPr="00DC74C3" w:rsidRDefault="00E7369B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 xml:space="preserve">«9.1. По ходатайству организации допускается предоставление субсидии на возмещение затрат, связанных с перевозкой граждан автомобильным транспортом в городском, пригородном сообщении авансом на 1 квартал по расчету ожидаемых затрат, подлежащих субсидированию, с последующим перерасчетом. </w:t>
            </w:r>
          </w:p>
          <w:p w:rsidR="00E7369B" w:rsidRPr="00DC74C3" w:rsidRDefault="00E7369B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9.2. Размер субсидии, полученной авансом, не может превышать размер субсидии, полученной организацией, за предыдущий квартал.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lastRenderedPageBreak/>
              <w:t>9.3. Для получения субсидии авансом организация представляет в Управление финансов Администрации Каргасокского района следующие документы: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1) заявление, подписанное руководителем организации и заверенное печатью, с просьбой предоставить субсидию авансом и обоснованием потребности в денежных средствах, с указанием расчетного (лицевого) счета для перечисления денежных средств, объема требуемых средств и периода авансирования;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2) документы, утвержденные подпунктами 2)–4) пункта 5 настоящего положения;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3) расчет ожидаемых затрат, подлежащих субсидированию по формам согласно приложению к положению.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9.4. Организация несет ответственность за целевое использование субсидии, полученной авансом по расчету ожидаемых затрат, в соответствии с действующим законодательством.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9.5. Организация обязана в срок не позднее 1 месяца со дня окончания периода авансирования предоставить уточненный расчет размера сложившейся (фактической) субсидии за период авансирования по формам согласно приложению к настоящему порядку. В случае, если размер субсидии, полученной авансом, больше размера сложившейся (фактической) субсидии за период авансирования, излишне выплаченная сумма субсидии подлежит возврату в течение 10 рабочих дней со дня окончания срока предоставления уточненного размера сложившейся (фактической) субсидии за период авансирования. По заявлению организации при наличии документов, указанных в пункте 9.3 настоящего порядка, сумма излишне выплаченной субсидии подлежит зачету на следующий период субсидирования.»;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>Б) подпункт 1) пункта 11 после слов «п.5» дополнить словами: «, п.9.3».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74C3">
              <w:rPr>
                <w:rFonts w:ascii="Arial" w:hAnsi="Arial" w:cs="Arial"/>
                <w:bCs/>
                <w:sz w:val="28"/>
                <w:szCs w:val="28"/>
              </w:rPr>
              <w:t xml:space="preserve">2.Опубликовать настоящее постановление в газете «Северная правда» и разместить на официальном сайте Администрации Каргасокского района в сети Интернет.  </w:t>
            </w: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7369B" w:rsidRPr="00DC74C3" w:rsidRDefault="00E7369B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7369B" w:rsidRPr="00DC74C3" w:rsidTr="0071271B">
        <w:trPr>
          <w:trHeight w:val="429"/>
        </w:trPr>
        <w:tc>
          <w:tcPr>
            <w:tcW w:w="5070" w:type="dxa"/>
            <w:gridSpan w:val="2"/>
            <w:vAlign w:val="center"/>
          </w:tcPr>
          <w:p w:rsidR="00E7369B" w:rsidRPr="00DC74C3" w:rsidRDefault="00E7369B" w:rsidP="0071271B">
            <w:pPr>
              <w:pStyle w:val="3"/>
              <w:rPr>
                <w:rFonts w:ascii="Arial" w:hAnsi="Arial" w:cs="Arial"/>
                <w:szCs w:val="28"/>
              </w:rPr>
            </w:pPr>
            <w:r w:rsidRPr="00DC74C3">
              <w:rPr>
                <w:rFonts w:ascii="Arial" w:hAnsi="Arial" w:cs="Arial"/>
                <w:szCs w:val="28"/>
              </w:rPr>
              <w:lastRenderedPageBreak/>
              <w:t>И.о. Главы Каргасокского района</w:t>
            </w:r>
          </w:p>
        </w:tc>
        <w:tc>
          <w:tcPr>
            <w:tcW w:w="2492" w:type="dxa"/>
            <w:vAlign w:val="center"/>
          </w:tcPr>
          <w:p w:rsidR="00E7369B" w:rsidRPr="00DC74C3" w:rsidRDefault="00E7369B" w:rsidP="0071271B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E7369B" w:rsidRPr="00DC74C3" w:rsidRDefault="00E7369B" w:rsidP="0071271B">
            <w:pPr>
              <w:pStyle w:val="2"/>
              <w:rPr>
                <w:rFonts w:ascii="Arial" w:hAnsi="Arial" w:cs="Arial"/>
                <w:szCs w:val="28"/>
              </w:rPr>
            </w:pPr>
            <w:r w:rsidRPr="00DC74C3">
              <w:rPr>
                <w:rFonts w:ascii="Arial" w:hAnsi="Arial" w:cs="Arial"/>
                <w:szCs w:val="28"/>
              </w:rPr>
              <w:t>Ю.Н.Микитич</w:t>
            </w:r>
          </w:p>
        </w:tc>
      </w:tr>
      <w:tr w:rsidR="00E7369B" w:rsidRPr="00DC74C3" w:rsidTr="0071271B">
        <w:tc>
          <w:tcPr>
            <w:tcW w:w="2628" w:type="dxa"/>
          </w:tcPr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  <w:r w:rsidRPr="00DC74C3">
              <w:rPr>
                <w:rFonts w:ascii="Arial" w:hAnsi="Arial" w:cs="Arial"/>
              </w:rPr>
              <w:t>Рублева В.А.</w:t>
            </w:r>
          </w:p>
          <w:p w:rsidR="00E7369B" w:rsidRPr="00DC74C3" w:rsidRDefault="00E7369B" w:rsidP="0071271B">
            <w:pPr>
              <w:rPr>
                <w:rFonts w:ascii="Arial" w:hAnsi="Arial" w:cs="Arial"/>
              </w:rPr>
            </w:pPr>
            <w:r w:rsidRPr="00DC74C3">
              <w:rPr>
                <w:rFonts w:ascii="Arial" w:hAnsi="Arial" w:cs="Arial"/>
              </w:rPr>
              <w:t>8(38253)23252</w:t>
            </w:r>
          </w:p>
        </w:tc>
        <w:tc>
          <w:tcPr>
            <w:tcW w:w="7119" w:type="dxa"/>
            <w:gridSpan w:val="3"/>
            <w:tcBorders>
              <w:left w:val="nil"/>
            </w:tcBorders>
          </w:tcPr>
          <w:p w:rsidR="00E7369B" w:rsidRPr="00DC74C3" w:rsidRDefault="00E7369B" w:rsidP="0071271B">
            <w:pPr>
              <w:rPr>
                <w:rFonts w:ascii="Arial" w:hAnsi="Arial" w:cs="Arial"/>
              </w:rPr>
            </w:pPr>
          </w:p>
        </w:tc>
      </w:tr>
    </w:tbl>
    <w:p w:rsidR="00E7369B" w:rsidRPr="00DC74C3" w:rsidRDefault="00E7369B" w:rsidP="00DC74C3">
      <w:pPr>
        <w:rPr>
          <w:rFonts w:ascii="Arial" w:hAnsi="Arial" w:cs="Arial"/>
        </w:rPr>
      </w:pPr>
    </w:p>
    <w:sectPr w:rsidR="00E7369B" w:rsidRPr="00DC74C3" w:rsidSect="00A02224">
      <w:footerReference w:type="default" r:id="rId11"/>
      <w:pgSz w:w="11907" w:h="16840" w:code="9"/>
      <w:pgMar w:top="851" w:right="708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08" w:rsidRDefault="00A12F08" w:rsidP="00D010D9">
      <w:r>
        <w:separator/>
      </w:r>
    </w:p>
  </w:endnote>
  <w:endnote w:type="continuationSeparator" w:id="1">
    <w:p w:rsidR="00A12F08" w:rsidRDefault="00A12F08" w:rsidP="00D0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B9" w:rsidRDefault="00A12F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08" w:rsidRDefault="00A12F08" w:rsidP="00D010D9">
      <w:r>
        <w:separator/>
      </w:r>
    </w:p>
  </w:footnote>
  <w:footnote w:type="continuationSeparator" w:id="1">
    <w:p w:rsidR="00A12F08" w:rsidRDefault="00A12F08" w:rsidP="00D01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9B"/>
    <w:rsid w:val="000E6A16"/>
    <w:rsid w:val="003A20EB"/>
    <w:rsid w:val="00497EAE"/>
    <w:rsid w:val="005642A6"/>
    <w:rsid w:val="005912D1"/>
    <w:rsid w:val="00A12F08"/>
    <w:rsid w:val="00B87559"/>
    <w:rsid w:val="00D010D9"/>
    <w:rsid w:val="00DC74C3"/>
    <w:rsid w:val="00E7369B"/>
    <w:rsid w:val="00E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D9"/>
    <w:rPr>
      <w:sz w:val="24"/>
      <w:szCs w:val="24"/>
    </w:rPr>
  </w:style>
  <w:style w:type="paragraph" w:styleId="1">
    <w:name w:val="heading 1"/>
    <w:basedOn w:val="a"/>
    <w:next w:val="a"/>
    <w:qFormat/>
    <w:rsid w:val="00D010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0D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10D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010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10D9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semiHidden/>
    <w:rsid w:val="00E736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E7369B"/>
  </w:style>
  <w:style w:type="paragraph" w:customStyle="1" w:styleId="ConsPlusTitle">
    <w:name w:val="ConsPlusTitle"/>
    <w:uiPriority w:val="99"/>
    <w:rsid w:val="00E7369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102</_x2116__x0020_документа>
    <Код_x0020_статуса xmlns="eeeabf7a-eb30-4f4c-b482-66cce6fba9eb">0</Код_x0020_статуса>
    <Дата_x0020_принятия xmlns="eeeabf7a-eb30-4f4c-b482-66cce6fba9eb">2012-06-08T00:00:00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2012-06-08T00:00:00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89A40-EB85-44B4-AB7C-BB396AD2B85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26.12.2011 № 272</dc:title>
  <dc:subject/>
  <dc:creator>lais</dc:creator>
  <cp:keywords/>
  <cp:lastModifiedBy>lais</cp:lastModifiedBy>
  <cp:revision>3</cp:revision>
  <cp:lastPrinted>2012-07-06T09:57:00Z</cp:lastPrinted>
  <dcterms:created xsi:type="dcterms:W3CDTF">2012-07-06T08:42:00Z</dcterms:created>
  <dcterms:modified xsi:type="dcterms:W3CDTF">2012-07-06T10:01:00Z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