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41BA8C" w14:textId="77777777" w:rsidR="00712D6E" w:rsidRDefault="00712D6E" w:rsidP="00754A8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14:paraId="219E34F3" w14:textId="77777777" w:rsidR="008D7AA5" w:rsidRPr="00754A8C" w:rsidRDefault="00A6248C" w:rsidP="00754A8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Arial" w:hAnsi="Arial" w:cs="Arial"/>
          <w:noProof/>
          <w:lang w:eastAsia="ru-RU"/>
        </w:rPr>
        <w:drawing>
          <wp:inline distT="0" distB="0" distL="0" distR="0" wp14:anchorId="33590640" wp14:editId="79518532">
            <wp:extent cx="600075" cy="771525"/>
            <wp:effectExtent l="19050" t="0" r="9525" b="0"/>
            <wp:docPr id="3" name="Рисунок 1" descr="герб Каргасокский р-н (600x80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ргасокский р-н (600x800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D7AA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br w:type="textWrapping" w:clear="all"/>
      </w:r>
      <w:r w:rsidR="008D7AA5" w:rsidRPr="00754A8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МУНИЦИПАЛЬНОЕ ОБРАЗОВАНИЕ «</w:t>
      </w:r>
      <w:r w:rsidR="008D7AA5" w:rsidRPr="00754A8C">
        <w:rPr>
          <w:rFonts w:ascii="Times New Roman" w:eastAsia="Times New Roman" w:hAnsi="Times New Roman" w:cs="Times New Roman"/>
          <w:bCs/>
          <w:caps/>
          <w:sz w:val="28"/>
          <w:szCs w:val="24"/>
          <w:lang w:eastAsia="ru-RU"/>
        </w:rPr>
        <w:t>Каргасокский район»</w:t>
      </w:r>
    </w:p>
    <w:p w14:paraId="4D620892" w14:textId="77777777" w:rsidR="008D7AA5" w:rsidRDefault="008D7AA5" w:rsidP="00754A8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54A8C">
        <w:rPr>
          <w:rFonts w:ascii="Times New Roman" w:eastAsia="Times New Roman" w:hAnsi="Times New Roman" w:cs="Times New Roman"/>
          <w:sz w:val="28"/>
          <w:szCs w:val="24"/>
          <w:lang w:eastAsia="ru-RU"/>
        </w:rPr>
        <w:t>ТОМСКАЯ ОБЛАСТЬ</w:t>
      </w:r>
    </w:p>
    <w:p w14:paraId="44EFAF04" w14:textId="77777777" w:rsidR="00754A8C" w:rsidRPr="00754A8C" w:rsidRDefault="00754A8C" w:rsidP="008D7AA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A1A0E76" w14:textId="77777777" w:rsidR="008D7AA5" w:rsidRDefault="008D7AA5" w:rsidP="008D7AA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ДУМА КАРГАСОКСКОГО РАЙОНА</w:t>
      </w:r>
    </w:p>
    <w:p w14:paraId="14A98ED3" w14:textId="77777777" w:rsidR="008D7AA5" w:rsidRDefault="008D7AA5" w:rsidP="008D7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08"/>
        <w:gridCol w:w="5580"/>
        <w:gridCol w:w="2083"/>
      </w:tblGrid>
      <w:tr w:rsidR="008D7AA5" w14:paraId="6997593D" w14:textId="77777777" w:rsidTr="00444968">
        <w:tc>
          <w:tcPr>
            <w:tcW w:w="9571" w:type="dxa"/>
            <w:gridSpan w:val="3"/>
            <w:hideMark/>
          </w:tcPr>
          <w:p w14:paraId="47D8F2D8" w14:textId="77777777" w:rsidR="008D7AA5" w:rsidRDefault="008D7AA5" w:rsidP="00444968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754A8C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РЕШЕНИЕ</w:t>
            </w:r>
          </w:p>
          <w:p w14:paraId="68E9192A" w14:textId="569611B8" w:rsidR="00754A8C" w:rsidRPr="00A6248C" w:rsidRDefault="00754A8C" w:rsidP="00444968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14:paraId="51775226" w14:textId="77777777" w:rsidR="0008163D" w:rsidRPr="00AA2245" w:rsidRDefault="0008163D" w:rsidP="00444968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32"/>
                <w:szCs w:val="24"/>
                <w:lang w:eastAsia="ru-RU"/>
              </w:rPr>
            </w:pPr>
            <w:r w:rsidRPr="00AA2245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</w:t>
            </w:r>
          </w:p>
        </w:tc>
      </w:tr>
      <w:tr w:rsidR="008D7AA5" w14:paraId="764B9C6B" w14:textId="77777777" w:rsidTr="00444968">
        <w:tc>
          <w:tcPr>
            <w:tcW w:w="1908" w:type="dxa"/>
          </w:tcPr>
          <w:p w14:paraId="6E476667" w14:textId="77777777" w:rsidR="00AA2245" w:rsidRDefault="00AA2245" w:rsidP="00444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30772D" w14:textId="34F32F70" w:rsidR="008D7AA5" w:rsidRDefault="00EA529C" w:rsidP="00444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A6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D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984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6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5D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6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</w:t>
            </w:r>
          </w:p>
          <w:p w14:paraId="1258D9A2" w14:textId="77777777" w:rsidR="00A6248C" w:rsidRDefault="00A6248C" w:rsidP="00AA2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A1DEFC" w14:textId="77777777" w:rsidR="00AA2245" w:rsidRDefault="00AA2245" w:rsidP="00AA2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</w:t>
            </w:r>
            <w:proofErr w:type="spellEnd"/>
          </w:p>
          <w:p w14:paraId="5DF46028" w14:textId="77777777" w:rsidR="008D7AA5" w:rsidRDefault="008D7AA5" w:rsidP="00444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0" w:type="dxa"/>
          </w:tcPr>
          <w:p w14:paraId="0319CD0E" w14:textId="77777777" w:rsidR="008D7AA5" w:rsidRDefault="00A6248C" w:rsidP="004449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83" w:type="dxa"/>
            <w:hideMark/>
          </w:tcPr>
          <w:p w14:paraId="0FDC427E" w14:textId="77777777" w:rsidR="00A6248C" w:rsidRDefault="00A6248C" w:rsidP="00444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</w:p>
          <w:p w14:paraId="0FEF9C4B" w14:textId="7CD55D7C" w:rsidR="008D7AA5" w:rsidRDefault="001D59A9" w:rsidP="001D5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  <w:r w:rsidR="00A6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271</w:t>
            </w:r>
          </w:p>
        </w:tc>
      </w:tr>
      <w:tr w:rsidR="008D7AA5" w14:paraId="03675226" w14:textId="77777777" w:rsidTr="00444968">
        <w:tc>
          <w:tcPr>
            <w:tcW w:w="7488" w:type="dxa"/>
            <w:gridSpan w:val="2"/>
            <w:hideMark/>
          </w:tcPr>
          <w:p w14:paraId="4DBCB765" w14:textId="77777777" w:rsidR="00046C62" w:rsidRDefault="00046C62" w:rsidP="00AA2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</w:tcPr>
          <w:p w14:paraId="5BD487B7" w14:textId="77777777" w:rsidR="008D7AA5" w:rsidRDefault="008D7AA5" w:rsidP="00444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DC7270A" w14:textId="77777777" w:rsidR="008D7AA5" w:rsidRDefault="008D7AA5" w:rsidP="00A624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3809" w:type="dxa"/>
        <w:tblLook w:val="04A0" w:firstRow="1" w:lastRow="0" w:firstColumn="1" w:lastColumn="0" w:noHBand="0" w:noVBand="1"/>
      </w:tblPr>
      <w:tblGrid>
        <w:gridCol w:w="9747"/>
        <w:gridCol w:w="4062"/>
      </w:tblGrid>
      <w:tr w:rsidR="008D7AA5" w14:paraId="547ADAF4" w14:textId="77777777" w:rsidTr="00A6248C">
        <w:tc>
          <w:tcPr>
            <w:tcW w:w="9747" w:type="dxa"/>
            <w:vAlign w:val="center"/>
            <w:hideMark/>
          </w:tcPr>
          <w:p w14:paraId="4C317D0E" w14:textId="5EB91BD9" w:rsidR="00A6248C" w:rsidRDefault="00BB3D36" w:rsidP="00BB3D36">
            <w:pPr>
              <w:spacing w:after="0" w:line="240" w:lineRule="auto"/>
              <w:ind w:left="360" w:right="-1667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8D7AA5" w:rsidRPr="00700DF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 внесении изменений в</w:t>
            </w:r>
            <w:r w:rsidR="00A6248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решение Думы </w:t>
            </w:r>
            <w:r w:rsidR="005320B0" w:rsidRPr="00700DF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Каргасокского района от 18.12.2013 №253</w:t>
            </w:r>
          </w:p>
          <w:p w14:paraId="2197546F" w14:textId="7E6E4652" w:rsidR="00700DF5" w:rsidRPr="00700DF5" w:rsidRDefault="00BB3D36" w:rsidP="00BB3D36">
            <w:pPr>
              <w:spacing w:after="0" w:line="240" w:lineRule="auto"/>
              <w:ind w:left="360" w:right="-16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</w:t>
            </w:r>
            <w:r w:rsidR="00A6248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="005320B0" w:rsidRPr="00700DF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 утверждении Положения о бюджетном</w:t>
            </w:r>
            <w:r w:rsidR="00A6248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процессе в Каргасокском районе»</w:t>
            </w:r>
          </w:p>
          <w:p w14:paraId="458EF1B4" w14:textId="77777777" w:rsidR="008D7AA5" w:rsidRDefault="008D7AA5" w:rsidP="0044496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2" w:type="dxa"/>
          </w:tcPr>
          <w:p w14:paraId="17DB55E4" w14:textId="77777777" w:rsidR="008D7AA5" w:rsidRDefault="008D7AA5" w:rsidP="00444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82E954A" w14:textId="77777777" w:rsidR="00984493" w:rsidRPr="008E20D9" w:rsidRDefault="00984493" w:rsidP="008D7AA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14:paraId="7E21F8C4" w14:textId="77777777" w:rsidR="008D7AA5" w:rsidRPr="006E3814" w:rsidRDefault="00957ADB" w:rsidP="00BB3D36">
      <w:pPr>
        <w:autoSpaceDE w:val="0"/>
        <w:autoSpaceDN w:val="0"/>
        <w:adjustRightInd w:val="0"/>
        <w:spacing w:after="0"/>
        <w:ind w:right="-1" w:firstLine="709"/>
        <w:jc w:val="both"/>
        <w:rPr>
          <w:szCs w:val="28"/>
        </w:rPr>
      </w:pPr>
      <w:r w:rsidRPr="005F4499">
        <w:rPr>
          <w:rFonts w:ascii="Times New Roman" w:hAnsi="Times New Roman" w:cs="Times New Roman"/>
          <w:sz w:val="24"/>
          <w:szCs w:val="24"/>
        </w:rPr>
        <w:t xml:space="preserve">В целях приведения </w:t>
      </w:r>
      <w:r w:rsidR="005F4499" w:rsidRPr="005F4499">
        <w:rPr>
          <w:rStyle w:val="a6"/>
          <w:rFonts w:ascii="Times New Roman" w:hAnsi="Times New Roman" w:cs="Times New Roman"/>
          <w:b w:val="0"/>
          <w:i w:val="0"/>
        </w:rPr>
        <w:t>муниципального правового акта в соответствие с действующим законодательством</w:t>
      </w:r>
      <w:r w:rsidR="005F4499" w:rsidRPr="006E3814">
        <w:rPr>
          <w:b/>
          <w:i/>
          <w:szCs w:val="28"/>
        </w:rPr>
        <w:t xml:space="preserve"> </w:t>
      </w:r>
      <w:r w:rsidR="006E3814" w:rsidRPr="006E3814">
        <w:rPr>
          <w:rFonts w:ascii="Times New Roman" w:hAnsi="Times New Roman" w:cs="Times New Roman"/>
          <w:sz w:val="24"/>
          <w:szCs w:val="28"/>
        </w:rPr>
        <w:t>Российской Федерации</w:t>
      </w:r>
    </w:p>
    <w:p w14:paraId="785182F1" w14:textId="77777777" w:rsidR="00046C62" w:rsidRPr="00754A8C" w:rsidRDefault="00A6248C" w:rsidP="00046C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РЕШИЛА:</w:t>
      </w:r>
    </w:p>
    <w:p w14:paraId="6A194E9C" w14:textId="77777777" w:rsidR="00046C62" w:rsidRDefault="00046C62" w:rsidP="00046C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42A2636" w14:textId="2070666B" w:rsidR="00BE21FB" w:rsidRDefault="00046C62" w:rsidP="001D59A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</w:t>
      </w:r>
      <w:r w:rsidR="007D0CB1" w:rsidRPr="00984493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8D01EC">
        <w:rPr>
          <w:rFonts w:ascii="Times New Roman" w:hAnsi="Times New Roman" w:cs="Times New Roman"/>
          <w:sz w:val="24"/>
          <w:szCs w:val="24"/>
        </w:rPr>
        <w:t xml:space="preserve">Положение о бюджетном процессе в Каргасокском районе, утвержденное </w:t>
      </w:r>
      <w:r w:rsidR="007D0CB1" w:rsidRPr="00984493">
        <w:rPr>
          <w:rFonts w:ascii="Times New Roman" w:hAnsi="Times New Roman" w:cs="Times New Roman"/>
          <w:sz w:val="24"/>
          <w:szCs w:val="24"/>
        </w:rPr>
        <w:t>решение</w:t>
      </w:r>
      <w:r w:rsidR="008D01EC">
        <w:rPr>
          <w:rFonts w:ascii="Times New Roman" w:hAnsi="Times New Roman" w:cs="Times New Roman"/>
          <w:sz w:val="24"/>
          <w:szCs w:val="24"/>
        </w:rPr>
        <w:t>м</w:t>
      </w:r>
      <w:r w:rsidR="007D0CB1" w:rsidRPr="00984493">
        <w:rPr>
          <w:rFonts w:ascii="Times New Roman" w:hAnsi="Times New Roman" w:cs="Times New Roman"/>
          <w:sz w:val="24"/>
          <w:szCs w:val="24"/>
        </w:rPr>
        <w:t xml:space="preserve"> Думы Каргасокского района </w:t>
      </w:r>
      <w:r w:rsidR="00EA7B1A">
        <w:rPr>
          <w:rFonts w:ascii="Times New Roman" w:hAnsi="Times New Roman" w:cs="Times New Roman"/>
          <w:sz w:val="24"/>
          <w:szCs w:val="24"/>
        </w:rPr>
        <w:t xml:space="preserve">от </w:t>
      </w:r>
      <w:r w:rsidR="007D0CB1" w:rsidRPr="00984493">
        <w:rPr>
          <w:rFonts w:ascii="Times New Roman" w:hAnsi="Times New Roman" w:cs="Times New Roman"/>
          <w:sz w:val="24"/>
          <w:szCs w:val="24"/>
        </w:rPr>
        <w:t>18.12.2013 №253 «Об утверждении Положения о бюджетном процессе в Каргасокс</w:t>
      </w:r>
      <w:r w:rsidR="00984493" w:rsidRPr="00984493">
        <w:rPr>
          <w:rFonts w:ascii="Times New Roman" w:hAnsi="Times New Roman" w:cs="Times New Roman"/>
          <w:sz w:val="24"/>
          <w:szCs w:val="24"/>
        </w:rPr>
        <w:t>ком районе»</w:t>
      </w:r>
      <w:r w:rsidR="008D01EC">
        <w:rPr>
          <w:rFonts w:ascii="Times New Roman" w:hAnsi="Times New Roman" w:cs="Times New Roman"/>
          <w:sz w:val="24"/>
          <w:szCs w:val="24"/>
        </w:rPr>
        <w:t xml:space="preserve"> (далее – Положение),</w:t>
      </w:r>
      <w:r w:rsidR="00984493" w:rsidRPr="00984493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14:paraId="350D4C7A" w14:textId="53DC728A" w:rsidR="001D59A9" w:rsidRDefault="005E5029" w:rsidP="001D59A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E21FB">
        <w:rPr>
          <w:rFonts w:ascii="Times New Roman" w:hAnsi="Times New Roman" w:cs="Times New Roman"/>
          <w:sz w:val="24"/>
          <w:szCs w:val="24"/>
        </w:rPr>
        <w:t xml:space="preserve">1.1 в </w:t>
      </w:r>
      <w:r>
        <w:rPr>
          <w:rFonts w:ascii="Times New Roman" w:hAnsi="Times New Roman" w:cs="Times New Roman"/>
          <w:sz w:val="24"/>
          <w:szCs w:val="24"/>
        </w:rPr>
        <w:t>пункт</w:t>
      </w:r>
      <w:r w:rsidR="00BE21FB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21FB">
        <w:rPr>
          <w:rFonts w:ascii="Times New Roman" w:hAnsi="Times New Roman" w:cs="Times New Roman"/>
          <w:sz w:val="24"/>
          <w:szCs w:val="24"/>
        </w:rPr>
        <w:t>1</w:t>
      </w:r>
      <w:r w:rsidR="00BB3D36">
        <w:rPr>
          <w:rFonts w:ascii="Times New Roman" w:hAnsi="Times New Roman" w:cs="Times New Roman"/>
          <w:sz w:val="24"/>
          <w:szCs w:val="24"/>
        </w:rPr>
        <w:t xml:space="preserve"> </w:t>
      </w:r>
      <w:r w:rsidR="0077125A">
        <w:rPr>
          <w:rFonts w:ascii="Times New Roman" w:hAnsi="Times New Roman" w:cs="Times New Roman"/>
          <w:sz w:val="24"/>
          <w:szCs w:val="24"/>
        </w:rPr>
        <w:t>статьи 1</w:t>
      </w:r>
      <w:r w:rsidR="00BE21FB">
        <w:rPr>
          <w:rFonts w:ascii="Times New Roman" w:hAnsi="Times New Roman" w:cs="Times New Roman"/>
          <w:sz w:val="24"/>
          <w:szCs w:val="24"/>
        </w:rPr>
        <w:t xml:space="preserve">8 слова «не позднее 1 ноября» </w:t>
      </w:r>
      <w:proofErr w:type="gramStart"/>
      <w:r w:rsidR="00BE21FB">
        <w:rPr>
          <w:rFonts w:ascii="Times New Roman" w:hAnsi="Times New Roman" w:cs="Times New Roman"/>
          <w:sz w:val="24"/>
          <w:szCs w:val="24"/>
        </w:rPr>
        <w:t>заменить на слова</w:t>
      </w:r>
      <w:proofErr w:type="gramEnd"/>
      <w:r w:rsidR="00BE21FB">
        <w:rPr>
          <w:rFonts w:ascii="Times New Roman" w:hAnsi="Times New Roman" w:cs="Times New Roman"/>
          <w:sz w:val="24"/>
          <w:szCs w:val="24"/>
        </w:rPr>
        <w:t xml:space="preserve"> «не позднее 15 ноября».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89C4D7" w14:textId="3E0F9E31" w:rsidR="0078759D" w:rsidRPr="001D59A9" w:rsidRDefault="001D59A9" w:rsidP="001D59A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6248C">
        <w:rPr>
          <w:rFonts w:ascii="Times New Roman" w:hAnsi="Times New Roman" w:cs="Times New Roman"/>
          <w:sz w:val="24"/>
          <w:szCs w:val="24"/>
        </w:rPr>
        <w:t xml:space="preserve"> </w:t>
      </w:r>
      <w:r w:rsidR="00A6248C" w:rsidRPr="00A6248C">
        <w:rPr>
          <w:rFonts w:ascii="Times New Roman" w:hAnsi="Times New Roman" w:cs="Times New Roman"/>
          <w:sz w:val="24"/>
          <w:szCs w:val="24"/>
        </w:rPr>
        <w:t>2. Настоящее</w:t>
      </w:r>
      <w:r w:rsidR="00F067CC">
        <w:rPr>
          <w:rFonts w:ascii="Times New Roman" w:hAnsi="Times New Roman" w:cs="Times New Roman"/>
          <w:sz w:val="24"/>
          <w:szCs w:val="24"/>
        </w:rPr>
        <w:t xml:space="preserve"> решение официально обнародовать</w:t>
      </w:r>
      <w:r w:rsidR="00A6248C" w:rsidRPr="00A6248C">
        <w:rPr>
          <w:rFonts w:ascii="Times New Roman" w:hAnsi="Times New Roman" w:cs="Times New Roman"/>
          <w:sz w:val="24"/>
          <w:szCs w:val="24"/>
        </w:rPr>
        <w:t xml:space="preserve"> в порядке, предусмотренном статьей 42 Устава муниципального</w:t>
      </w:r>
      <w:r w:rsidR="00A6248C" w:rsidRPr="00A6248C">
        <w:rPr>
          <w:rFonts w:ascii="Times New Roman" w:hAnsi="Times New Roman" w:cs="Times New Roman"/>
          <w:sz w:val="24"/>
        </w:rPr>
        <w:t xml:space="preserve"> образования «Каргасокский район»</w:t>
      </w:r>
      <w:r w:rsidR="00A6248C">
        <w:rPr>
          <w:rFonts w:ascii="Times New Roman" w:hAnsi="Times New Roman" w:cs="Times New Roman"/>
          <w:sz w:val="24"/>
        </w:rPr>
        <w:t>.</w:t>
      </w:r>
    </w:p>
    <w:p w14:paraId="5E514DE3" w14:textId="4B22FE69" w:rsidR="00A6248C" w:rsidRPr="00A6248C" w:rsidRDefault="00BE21FB" w:rsidP="001D59A9">
      <w:pPr>
        <w:pStyle w:val="a3"/>
        <w:spacing w:after="186"/>
        <w:ind w:left="-284" w:right="-170" w:firstLine="568"/>
        <w:jc w:val="both"/>
        <w:rPr>
          <w:rFonts w:ascii="Times New Roman" w:hAnsi="Times New Roman" w:cs="Times New Roman"/>
          <w:color w:val="000000" w:themeColor="text1" w:themeShade="80"/>
          <w:sz w:val="24"/>
        </w:rPr>
      </w:pPr>
      <w:r>
        <w:rPr>
          <w:rFonts w:ascii="Times New Roman" w:hAnsi="Times New Roman" w:cs="Times New Roman"/>
          <w:color w:val="000000" w:themeColor="text1" w:themeShade="80"/>
          <w:sz w:val="24"/>
        </w:rPr>
        <w:t xml:space="preserve">       </w:t>
      </w:r>
      <w:r w:rsidR="00A6248C" w:rsidRPr="00A6248C">
        <w:rPr>
          <w:rFonts w:ascii="Times New Roman" w:hAnsi="Times New Roman" w:cs="Times New Roman"/>
          <w:color w:val="000000" w:themeColor="text1" w:themeShade="80"/>
          <w:sz w:val="24"/>
        </w:rPr>
        <w:t>3. Контроль за исполнением настоящего решения возложить на бюджетн</w:t>
      </w:r>
      <w:proofErr w:type="gramStart"/>
      <w:r w:rsidR="00A6248C" w:rsidRPr="00A6248C">
        <w:rPr>
          <w:rFonts w:ascii="Times New Roman" w:hAnsi="Times New Roman" w:cs="Times New Roman"/>
          <w:color w:val="000000" w:themeColor="text1" w:themeShade="80"/>
          <w:sz w:val="24"/>
        </w:rPr>
        <w:t>о-</w:t>
      </w:r>
      <w:proofErr w:type="gramEnd"/>
      <w:r w:rsidR="00BB3D36">
        <w:rPr>
          <w:rFonts w:ascii="Times New Roman" w:hAnsi="Times New Roman" w:cs="Times New Roman"/>
          <w:color w:val="000000" w:themeColor="text1" w:themeShade="80"/>
          <w:sz w:val="24"/>
        </w:rPr>
        <w:t xml:space="preserve"> </w:t>
      </w:r>
      <w:r w:rsidR="00A6248C" w:rsidRPr="00A6248C">
        <w:rPr>
          <w:rFonts w:ascii="Times New Roman" w:hAnsi="Times New Roman" w:cs="Times New Roman"/>
          <w:color w:val="000000" w:themeColor="text1" w:themeShade="80"/>
          <w:sz w:val="24"/>
        </w:rPr>
        <w:t>финансовый комитет Думы Каргасокского района.</w:t>
      </w:r>
    </w:p>
    <w:p w14:paraId="76FDFA4A" w14:textId="77777777" w:rsidR="00A6248C" w:rsidRDefault="00A6248C"/>
    <w:p w14:paraId="0877DEE6" w14:textId="77777777" w:rsidR="00046C62" w:rsidRPr="00953006" w:rsidRDefault="00984493" w:rsidP="00046C6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53006">
        <w:rPr>
          <w:rFonts w:ascii="Times New Roman" w:hAnsi="Times New Roman" w:cs="Times New Roman"/>
          <w:sz w:val="24"/>
        </w:rPr>
        <w:t>Председатель Думы</w:t>
      </w:r>
      <w:r w:rsidRPr="00953006">
        <w:rPr>
          <w:rFonts w:ascii="Times New Roman" w:hAnsi="Times New Roman" w:cs="Times New Roman"/>
          <w:sz w:val="24"/>
        </w:rPr>
        <w:tab/>
      </w:r>
    </w:p>
    <w:p w14:paraId="79AED453" w14:textId="52977A6C" w:rsidR="00984493" w:rsidRPr="00953006" w:rsidRDefault="00046C62" w:rsidP="0095300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53006">
        <w:rPr>
          <w:rFonts w:ascii="Times New Roman" w:hAnsi="Times New Roman" w:cs="Times New Roman"/>
          <w:sz w:val="24"/>
        </w:rPr>
        <w:t>Каргасокского района</w:t>
      </w:r>
      <w:r w:rsidR="00953006">
        <w:rPr>
          <w:rFonts w:ascii="Times New Roman" w:hAnsi="Times New Roman" w:cs="Times New Roman"/>
          <w:sz w:val="24"/>
        </w:rPr>
        <w:tab/>
      </w:r>
      <w:r w:rsidR="00953006">
        <w:rPr>
          <w:rFonts w:ascii="Times New Roman" w:hAnsi="Times New Roman" w:cs="Times New Roman"/>
          <w:sz w:val="24"/>
        </w:rPr>
        <w:tab/>
      </w:r>
      <w:r w:rsidR="00953006">
        <w:rPr>
          <w:rFonts w:ascii="Times New Roman" w:hAnsi="Times New Roman" w:cs="Times New Roman"/>
          <w:sz w:val="24"/>
        </w:rPr>
        <w:tab/>
      </w:r>
      <w:r w:rsidR="00953006">
        <w:rPr>
          <w:rFonts w:ascii="Times New Roman" w:hAnsi="Times New Roman" w:cs="Times New Roman"/>
          <w:sz w:val="24"/>
        </w:rPr>
        <w:tab/>
      </w:r>
      <w:r w:rsidR="00953006">
        <w:rPr>
          <w:rFonts w:ascii="Times New Roman" w:hAnsi="Times New Roman" w:cs="Times New Roman"/>
          <w:sz w:val="24"/>
        </w:rPr>
        <w:tab/>
      </w:r>
      <w:r w:rsidR="00953006">
        <w:rPr>
          <w:rFonts w:ascii="Times New Roman" w:hAnsi="Times New Roman" w:cs="Times New Roman"/>
          <w:sz w:val="24"/>
        </w:rPr>
        <w:tab/>
      </w:r>
      <w:r w:rsidR="00A6248C">
        <w:rPr>
          <w:rFonts w:ascii="Times New Roman" w:hAnsi="Times New Roman" w:cs="Times New Roman"/>
          <w:sz w:val="24"/>
        </w:rPr>
        <w:t xml:space="preserve">            </w:t>
      </w:r>
      <w:r w:rsidR="00BE21FB">
        <w:rPr>
          <w:rFonts w:ascii="Times New Roman" w:hAnsi="Times New Roman" w:cs="Times New Roman"/>
          <w:sz w:val="24"/>
        </w:rPr>
        <w:t xml:space="preserve">       </w:t>
      </w:r>
      <w:bookmarkStart w:id="0" w:name="_GoBack"/>
      <w:bookmarkEnd w:id="0"/>
      <w:r w:rsidR="00BE21FB">
        <w:rPr>
          <w:rFonts w:ascii="Times New Roman" w:hAnsi="Times New Roman" w:cs="Times New Roman"/>
          <w:sz w:val="24"/>
        </w:rPr>
        <w:t xml:space="preserve"> </w:t>
      </w:r>
      <w:r w:rsidR="00A6248C">
        <w:rPr>
          <w:rFonts w:ascii="Times New Roman" w:hAnsi="Times New Roman" w:cs="Times New Roman"/>
          <w:sz w:val="24"/>
        </w:rPr>
        <w:t xml:space="preserve"> </w:t>
      </w:r>
      <w:r w:rsidR="00BE21FB">
        <w:rPr>
          <w:rFonts w:ascii="Times New Roman" w:hAnsi="Times New Roman" w:cs="Times New Roman"/>
          <w:sz w:val="24"/>
        </w:rPr>
        <w:t>М.В.</w:t>
      </w:r>
      <w:r w:rsidR="00F067CC">
        <w:rPr>
          <w:rFonts w:ascii="Times New Roman" w:hAnsi="Times New Roman" w:cs="Times New Roman"/>
          <w:sz w:val="24"/>
        </w:rPr>
        <w:t xml:space="preserve"> </w:t>
      </w:r>
      <w:proofErr w:type="gramStart"/>
      <w:r w:rsidR="00BE21FB">
        <w:rPr>
          <w:rFonts w:ascii="Times New Roman" w:hAnsi="Times New Roman" w:cs="Times New Roman"/>
          <w:sz w:val="24"/>
        </w:rPr>
        <w:t>Хлопотной</w:t>
      </w:r>
      <w:proofErr w:type="gramEnd"/>
      <w:r w:rsidR="00A6248C">
        <w:rPr>
          <w:rFonts w:ascii="Times New Roman" w:hAnsi="Times New Roman" w:cs="Times New Roman"/>
          <w:sz w:val="24"/>
        </w:rPr>
        <w:t xml:space="preserve">      </w:t>
      </w:r>
    </w:p>
    <w:p w14:paraId="43146BE3" w14:textId="77777777" w:rsidR="00984493" w:rsidRPr="00953006" w:rsidRDefault="00984493" w:rsidP="00953006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17BC780" w14:textId="77777777" w:rsidR="00984493" w:rsidRPr="00953006" w:rsidRDefault="00984493" w:rsidP="00046C62">
      <w:pPr>
        <w:spacing w:after="0"/>
        <w:rPr>
          <w:rFonts w:ascii="Times New Roman" w:hAnsi="Times New Roman" w:cs="Times New Roman"/>
          <w:sz w:val="24"/>
        </w:rPr>
      </w:pPr>
    </w:p>
    <w:p w14:paraId="04A1196C" w14:textId="1886D9AA" w:rsidR="00984493" w:rsidRPr="00953006" w:rsidRDefault="00984493">
      <w:pPr>
        <w:rPr>
          <w:rFonts w:ascii="Times New Roman" w:hAnsi="Times New Roman" w:cs="Times New Roman"/>
          <w:sz w:val="24"/>
        </w:rPr>
      </w:pPr>
      <w:r w:rsidRPr="00953006">
        <w:rPr>
          <w:rFonts w:ascii="Times New Roman" w:hAnsi="Times New Roman" w:cs="Times New Roman"/>
          <w:sz w:val="24"/>
        </w:rPr>
        <w:t>Г</w:t>
      </w:r>
      <w:r w:rsidR="00953006">
        <w:rPr>
          <w:rFonts w:ascii="Times New Roman" w:hAnsi="Times New Roman" w:cs="Times New Roman"/>
          <w:sz w:val="24"/>
        </w:rPr>
        <w:t>лава Каргасокского района</w:t>
      </w:r>
      <w:r w:rsidR="00953006">
        <w:rPr>
          <w:rFonts w:ascii="Times New Roman" w:hAnsi="Times New Roman" w:cs="Times New Roman"/>
          <w:sz w:val="24"/>
        </w:rPr>
        <w:tab/>
      </w:r>
      <w:r w:rsidR="00953006">
        <w:rPr>
          <w:rFonts w:ascii="Times New Roman" w:hAnsi="Times New Roman" w:cs="Times New Roman"/>
          <w:sz w:val="24"/>
        </w:rPr>
        <w:tab/>
      </w:r>
      <w:r w:rsidR="00953006">
        <w:rPr>
          <w:rFonts w:ascii="Times New Roman" w:hAnsi="Times New Roman" w:cs="Times New Roman"/>
          <w:sz w:val="24"/>
        </w:rPr>
        <w:tab/>
      </w:r>
      <w:r w:rsidR="00953006">
        <w:rPr>
          <w:rFonts w:ascii="Times New Roman" w:hAnsi="Times New Roman" w:cs="Times New Roman"/>
          <w:sz w:val="24"/>
        </w:rPr>
        <w:tab/>
      </w:r>
      <w:r w:rsidR="00953006">
        <w:rPr>
          <w:rFonts w:ascii="Times New Roman" w:hAnsi="Times New Roman" w:cs="Times New Roman"/>
          <w:sz w:val="24"/>
        </w:rPr>
        <w:tab/>
      </w:r>
      <w:r w:rsidR="00953006">
        <w:rPr>
          <w:rFonts w:ascii="Times New Roman" w:hAnsi="Times New Roman" w:cs="Times New Roman"/>
          <w:sz w:val="24"/>
        </w:rPr>
        <w:tab/>
      </w:r>
      <w:r w:rsidR="00A6248C">
        <w:rPr>
          <w:rFonts w:ascii="Times New Roman" w:hAnsi="Times New Roman" w:cs="Times New Roman"/>
          <w:sz w:val="24"/>
        </w:rPr>
        <w:t xml:space="preserve">         </w:t>
      </w:r>
      <w:r w:rsidR="00BB3D36">
        <w:rPr>
          <w:rFonts w:ascii="Times New Roman" w:hAnsi="Times New Roman" w:cs="Times New Roman"/>
          <w:sz w:val="24"/>
        </w:rPr>
        <w:t xml:space="preserve">   </w:t>
      </w:r>
      <w:r w:rsidR="00A6248C">
        <w:rPr>
          <w:rFonts w:ascii="Times New Roman" w:hAnsi="Times New Roman" w:cs="Times New Roman"/>
          <w:sz w:val="24"/>
        </w:rPr>
        <w:t xml:space="preserve"> </w:t>
      </w:r>
      <w:r w:rsidRPr="00953006">
        <w:rPr>
          <w:rFonts w:ascii="Times New Roman" w:hAnsi="Times New Roman" w:cs="Times New Roman"/>
          <w:sz w:val="24"/>
        </w:rPr>
        <w:t>А.П. Ащеулов</w:t>
      </w:r>
    </w:p>
    <w:sectPr w:rsidR="00984493" w:rsidRPr="00953006" w:rsidSect="00996DC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A2C0B"/>
    <w:multiLevelType w:val="hybridMultilevel"/>
    <w:tmpl w:val="0FF0CBB6"/>
    <w:lvl w:ilvl="0" w:tplc="5B0A09FA">
      <w:start w:val="1"/>
      <w:numFmt w:val="decimal"/>
      <w:lvlText w:val="%1."/>
      <w:lvlJc w:val="left"/>
      <w:pPr>
        <w:ind w:left="1332" w:hanging="7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43E6DF6"/>
    <w:multiLevelType w:val="hybridMultilevel"/>
    <w:tmpl w:val="E43ED83C"/>
    <w:lvl w:ilvl="0" w:tplc="BB1A546A">
      <w:start w:val="1"/>
      <w:numFmt w:val="decimal"/>
      <w:lvlText w:val="%1)"/>
      <w:lvlJc w:val="left"/>
      <w:pPr>
        <w:ind w:left="1428" w:hanging="8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3E9"/>
    <w:rsid w:val="00015E24"/>
    <w:rsid w:val="00027823"/>
    <w:rsid w:val="00036E48"/>
    <w:rsid w:val="00046C62"/>
    <w:rsid w:val="00046DB8"/>
    <w:rsid w:val="0008163D"/>
    <w:rsid w:val="000A6A71"/>
    <w:rsid w:val="000C7B40"/>
    <w:rsid w:val="000E43E9"/>
    <w:rsid w:val="0010712C"/>
    <w:rsid w:val="001D59A9"/>
    <w:rsid w:val="0021738A"/>
    <w:rsid w:val="002251F7"/>
    <w:rsid w:val="003C38BE"/>
    <w:rsid w:val="003F244D"/>
    <w:rsid w:val="004277EB"/>
    <w:rsid w:val="004617D9"/>
    <w:rsid w:val="00485E4B"/>
    <w:rsid w:val="004F7C94"/>
    <w:rsid w:val="005320B0"/>
    <w:rsid w:val="005372D8"/>
    <w:rsid w:val="005A3447"/>
    <w:rsid w:val="005D79CF"/>
    <w:rsid w:val="005E5029"/>
    <w:rsid w:val="005F4499"/>
    <w:rsid w:val="00607959"/>
    <w:rsid w:val="006E3814"/>
    <w:rsid w:val="00700DF5"/>
    <w:rsid w:val="00712D6E"/>
    <w:rsid w:val="00754A8C"/>
    <w:rsid w:val="0077125A"/>
    <w:rsid w:val="0078759D"/>
    <w:rsid w:val="007A0102"/>
    <w:rsid w:val="007A0B20"/>
    <w:rsid w:val="007C37C1"/>
    <w:rsid w:val="007D0AB5"/>
    <w:rsid w:val="007D0CB1"/>
    <w:rsid w:val="007D4A69"/>
    <w:rsid w:val="007F7487"/>
    <w:rsid w:val="0084675F"/>
    <w:rsid w:val="0089082A"/>
    <w:rsid w:val="008B1926"/>
    <w:rsid w:val="008D01EC"/>
    <w:rsid w:val="008D05B1"/>
    <w:rsid w:val="008D7AA5"/>
    <w:rsid w:val="0091614F"/>
    <w:rsid w:val="0094656D"/>
    <w:rsid w:val="00953006"/>
    <w:rsid w:val="009572AB"/>
    <w:rsid w:val="00957ADB"/>
    <w:rsid w:val="00984493"/>
    <w:rsid w:val="00992F1D"/>
    <w:rsid w:val="00996DC3"/>
    <w:rsid w:val="00997780"/>
    <w:rsid w:val="009D3ECC"/>
    <w:rsid w:val="009E47EE"/>
    <w:rsid w:val="00A07A97"/>
    <w:rsid w:val="00A27553"/>
    <w:rsid w:val="00A5568A"/>
    <w:rsid w:val="00A6248C"/>
    <w:rsid w:val="00A632F4"/>
    <w:rsid w:val="00A807DF"/>
    <w:rsid w:val="00A937C3"/>
    <w:rsid w:val="00AA2245"/>
    <w:rsid w:val="00AA71A6"/>
    <w:rsid w:val="00B44662"/>
    <w:rsid w:val="00B97928"/>
    <w:rsid w:val="00BA09A5"/>
    <w:rsid w:val="00BB3D36"/>
    <w:rsid w:val="00BE21FB"/>
    <w:rsid w:val="00C0082A"/>
    <w:rsid w:val="00C37F0F"/>
    <w:rsid w:val="00C87DEA"/>
    <w:rsid w:val="00CA7BA4"/>
    <w:rsid w:val="00CD5826"/>
    <w:rsid w:val="00E534A4"/>
    <w:rsid w:val="00E84AC5"/>
    <w:rsid w:val="00EA529C"/>
    <w:rsid w:val="00EA7B1A"/>
    <w:rsid w:val="00EF1227"/>
    <w:rsid w:val="00F03099"/>
    <w:rsid w:val="00F067CC"/>
    <w:rsid w:val="00F40D2C"/>
    <w:rsid w:val="00FB1632"/>
    <w:rsid w:val="00FD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A97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A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CB1"/>
    <w:pPr>
      <w:ind w:left="720"/>
      <w:contextualSpacing/>
    </w:pPr>
  </w:style>
  <w:style w:type="paragraph" w:customStyle="1" w:styleId="ConsPlusNormal">
    <w:name w:val="ConsPlusNormal"/>
    <w:rsid w:val="00CD58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B1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1926"/>
    <w:rPr>
      <w:rFonts w:ascii="Tahoma" w:hAnsi="Tahoma" w:cs="Tahoma"/>
      <w:sz w:val="16"/>
      <w:szCs w:val="16"/>
    </w:rPr>
  </w:style>
  <w:style w:type="character" w:styleId="a6">
    <w:name w:val="Book Title"/>
    <w:basedOn w:val="a0"/>
    <w:uiPriority w:val="99"/>
    <w:qFormat/>
    <w:rsid w:val="005F4499"/>
    <w:rPr>
      <w:rFonts w:ascii="Cambria" w:hAnsi="Cambria" w:cs="Cambria"/>
      <w:b/>
      <w:bCs/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A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CB1"/>
    <w:pPr>
      <w:ind w:left="720"/>
      <w:contextualSpacing/>
    </w:pPr>
  </w:style>
  <w:style w:type="paragraph" w:customStyle="1" w:styleId="ConsPlusNormal">
    <w:name w:val="ConsPlusNormal"/>
    <w:rsid w:val="00CD58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B1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1926"/>
    <w:rPr>
      <w:rFonts w:ascii="Tahoma" w:hAnsi="Tahoma" w:cs="Tahoma"/>
      <w:sz w:val="16"/>
      <w:szCs w:val="16"/>
    </w:rPr>
  </w:style>
  <w:style w:type="character" w:styleId="a6">
    <w:name w:val="Book Title"/>
    <w:basedOn w:val="a0"/>
    <w:uiPriority w:val="99"/>
    <w:qFormat/>
    <w:rsid w:val="005F4499"/>
    <w:rPr>
      <w:rFonts w:ascii="Cambria" w:hAnsi="Cambria" w:cs="Cambria"/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В. Андрейчук</dc:creator>
  <cp:keywords/>
  <dc:description/>
  <cp:lastModifiedBy>Mytsak</cp:lastModifiedBy>
  <cp:revision>6</cp:revision>
  <cp:lastPrinted>2024-10-02T05:31:00Z</cp:lastPrinted>
  <dcterms:created xsi:type="dcterms:W3CDTF">2024-09-27T02:28:00Z</dcterms:created>
  <dcterms:modified xsi:type="dcterms:W3CDTF">2024-10-02T05:31:00Z</dcterms:modified>
</cp:coreProperties>
</file>